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Tekstid toimetatud</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Saue</w:t>
      </w:r>
    </w:p>
    <w:p w:rsidR="00000000" w:rsidDel="00000000" w:rsidP="00000000" w:rsidRDefault="00000000" w:rsidRPr="00000000" w14:paraId="00000004">
      <w:pPr>
        <w:rPr>
          <w:color w:val="333333"/>
          <w:sz w:val="24"/>
          <w:szCs w:val="24"/>
          <w:highlight w:val="white"/>
        </w:rPr>
      </w:pPr>
      <w:r w:rsidDel="00000000" w:rsidR="00000000" w:rsidRPr="00000000">
        <w:rPr>
          <w:rtl w:val="0"/>
        </w:rPr>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Laululava valmimine oli planeeritud Saue linna kümnendaks sünnipäevaks ning laululava kõlakoda valmis mais 2003, projekteerijaks linna arhitekt Kalle Koppel. </w:t>
      </w:r>
    </w:p>
    <w:p w:rsidR="00000000" w:rsidDel="00000000" w:rsidP="00000000" w:rsidRDefault="00000000" w:rsidRPr="00000000" w14:paraId="00000006">
      <w:pPr>
        <w:rPr>
          <w:color w:val="333333"/>
          <w:sz w:val="24"/>
          <w:szCs w:val="24"/>
          <w:highlight w:val="white"/>
        </w:rPr>
      </w:pPr>
      <w:r w:rsidDel="00000000" w:rsidR="00000000" w:rsidRPr="00000000">
        <w:rPr>
          <w:rtl w:val="0"/>
        </w:rPr>
      </w:r>
    </w:p>
    <w:p w:rsidR="00000000" w:rsidDel="00000000" w:rsidP="00000000" w:rsidRDefault="00000000" w:rsidRPr="00000000" w14:paraId="00000007">
      <w:pPr>
        <w:rPr>
          <w:color w:val="333333"/>
          <w:sz w:val="24"/>
          <w:szCs w:val="24"/>
          <w:highlight w:val="white"/>
        </w:rPr>
      </w:pPr>
      <w:r w:rsidDel="00000000" w:rsidR="00000000" w:rsidRPr="00000000">
        <w:rPr>
          <w:color w:val="333333"/>
          <w:sz w:val="24"/>
          <w:szCs w:val="24"/>
          <w:highlight w:val="white"/>
          <w:rtl w:val="0"/>
        </w:rPr>
        <w:t xml:space="preserve">!Ametnike kontakte me ei lisa rakendusse</w:t>
      </w:r>
    </w:p>
    <w:p w:rsidR="00000000" w:rsidDel="00000000" w:rsidP="00000000" w:rsidRDefault="00000000" w:rsidRPr="00000000" w14:paraId="00000008">
      <w:pPr>
        <w:rPr>
          <w:color w:val="333333"/>
          <w:sz w:val="24"/>
          <w:szCs w:val="24"/>
          <w:highlight w:val="white"/>
        </w:rPr>
      </w:pPr>
      <w:r w:rsidDel="00000000" w:rsidR="00000000" w:rsidRPr="00000000">
        <w:rPr>
          <w:color w:val="333333"/>
          <w:sz w:val="24"/>
          <w:szCs w:val="24"/>
          <w:highlight w:val="white"/>
          <w:rtl w:val="0"/>
        </w:rPr>
        <w:t xml:space="preserve">Kultuuritööjuht - </w:t>
      </w:r>
      <w:hyperlink r:id="rId6">
        <w:r w:rsidDel="00000000" w:rsidR="00000000" w:rsidRPr="00000000">
          <w:rPr>
            <w:color w:val="1155cc"/>
            <w:sz w:val="24"/>
            <w:szCs w:val="24"/>
            <w:highlight w:val="white"/>
            <w:u w:val="single"/>
            <w:rtl w:val="0"/>
          </w:rPr>
          <w:t xml:space="preserve">kaija.velmet@sauevald.ee</w:t>
        </w:r>
      </w:hyperlink>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color w:val="333333"/>
          <w:sz w:val="24"/>
          <w:szCs w:val="24"/>
          <w:highlight w:val="white"/>
          <w:rtl w:val="0"/>
        </w:rPr>
        <w:t xml:space="preserve">Kultuuritööspetsialist - </w:t>
      </w:r>
      <w:hyperlink r:id="rId7">
        <w:r w:rsidDel="00000000" w:rsidR="00000000" w:rsidRPr="00000000">
          <w:rPr>
            <w:color w:val="1155cc"/>
            <w:sz w:val="24"/>
            <w:szCs w:val="24"/>
            <w:highlight w:val="white"/>
            <w:u w:val="single"/>
            <w:rtl w:val="0"/>
          </w:rPr>
          <w:t xml:space="preserve">kristiina.hunt@sauevald.ee</w:t>
        </w:r>
      </w:hyperlink>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Vanamõisa</w:t>
      </w:r>
    </w:p>
    <w:p w:rsidR="00000000" w:rsidDel="00000000" w:rsidP="00000000" w:rsidRDefault="00000000" w:rsidRPr="00000000" w14:paraId="0000000C">
      <w:pPr>
        <w:rPr>
          <w:sz w:val="24"/>
          <w:szCs w:val="24"/>
        </w:rPr>
      </w:pPr>
      <w:r w:rsidDel="00000000" w:rsidR="00000000" w:rsidRPr="00000000">
        <w:rPr>
          <w:sz w:val="24"/>
          <w:szCs w:val="24"/>
          <w:rtl w:val="0"/>
        </w:rPr>
        <w:t xml:space="preserve">Vanamõisa laululava on Eesti suurim palk-laululava, mis valmis 2010. aasta suvel. Laululava projekteeris Jaan Vene ning ehitustöid teostas OÜ Ööbiksaare töömehed.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Haldab MTÜ Vanamõisa Küla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color w:val="333333"/>
          <w:sz w:val="24"/>
          <w:szCs w:val="24"/>
          <w:highlight w:val="white"/>
          <w:rtl w:val="0"/>
        </w:rPr>
        <w:t xml:space="preserve">!Ametnike kontakte me ei lisa rakendusse</w:t>
      </w:r>
      <w:r w:rsidDel="00000000" w:rsidR="00000000" w:rsidRPr="00000000">
        <w:rPr>
          <w:rtl w:val="0"/>
        </w:rPr>
      </w:r>
    </w:p>
    <w:p w:rsidR="00000000" w:rsidDel="00000000" w:rsidP="00000000" w:rsidRDefault="00000000" w:rsidRPr="00000000" w14:paraId="00000011">
      <w:pPr>
        <w:rPr>
          <w:b w:val="1"/>
          <w:sz w:val="24"/>
          <w:szCs w:val="24"/>
        </w:rPr>
      </w:pPr>
      <w:hyperlink r:id="rId8">
        <w:r w:rsidDel="00000000" w:rsidR="00000000" w:rsidRPr="00000000">
          <w:rPr>
            <w:color w:val="1155cc"/>
            <w:sz w:val="24"/>
            <w:szCs w:val="24"/>
            <w:u w:val="single"/>
            <w:rtl w:val="0"/>
          </w:rPr>
          <w:t xml:space="preserve">helinakallasmaa@gmail.com</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Laitse</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Haldab MTÜ Laitse Seltsimaja</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Kalju-lava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Kalju-lava on loodud Kloostri jõe endiste kallastele, kus loodus on säilitanud oma metsiku ilu. Enne õhtu saabumist avaneb hea võimalus näha kameruni kitsekarja ringi tantsimas või jälgida jões ujuvaid hanesid.</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3"/>
          <w:szCs w:val="23"/>
          <w:highlight w:val="white"/>
          <w:rtl w:val="0"/>
        </w:rPr>
        <w:t xml:space="preserve">Lava asub oru põhjas ning pealtvaatajad istuvad nõlval, kust avaneb hea vaade laval toimuvale.</w:t>
      </w:r>
      <w:r w:rsidDel="00000000" w:rsidR="00000000" w:rsidRPr="00000000">
        <w:rPr>
          <w:rFonts w:ascii="Roboto" w:cs="Roboto" w:eastAsia="Roboto" w:hAnsi="Roboto"/>
          <w:color w:val="062830"/>
          <w:sz w:val="21"/>
          <w:szCs w:val="21"/>
          <w:highlight w:val="white"/>
          <w:rtl w:val="0"/>
        </w:rPr>
        <w:t xml:space="preserve"> </w:t>
      </w:r>
      <w:r w:rsidDel="00000000" w:rsidR="00000000" w:rsidRPr="00000000">
        <w:rPr>
          <w:rFonts w:ascii="Roboto" w:cs="Roboto" w:eastAsia="Roboto" w:hAnsi="Roboto"/>
          <w:sz w:val="24"/>
          <w:szCs w:val="24"/>
          <w:rtl w:val="0"/>
        </w:rPr>
        <w:t xml:space="preserve"> Lava valmis 2012. aastal ning selle loojaks ja ehitajaks oli Kallaste talu peremees Kalmer Kuningas. Lava on pühendatud Kalju Terasmaale.</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Haeska</w:t>
      </w:r>
    </w:p>
    <w:p w:rsidR="00000000" w:rsidDel="00000000" w:rsidP="00000000" w:rsidRDefault="00000000" w:rsidRPr="00000000" w14:paraId="0000001C">
      <w:pPr>
        <w:rPr>
          <w:sz w:val="24"/>
          <w:szCs w:val="24"/>
        </w:rPr>
      </w:pPr>
      <w:r w:rsidDel="00000000" w:rsidR="00000000" w:rsidRPr="00000000">
        <w:rPr>
          <w:sz w:val="24"/>
          <w:szCs w:val="24"/>
          <w:rtl w:val="0"/>
        </w:rPr>
        <w:t xml:space="preserve">Haeska küla laululava avati 22. detsembril 2018. aastal  ning see valmis </w:t>
      </w:r>
      <w:r w:rsidDel="00000000" w:rsidR="00000000" w:rsidRPr="00000000">
        <w:rPr>
          <w:rFonts w:ascii="Roboto" w:cs="Roboto" w:eastAsia="Roboto" w:hAnsi="Roboto"/>
          <w:color w:val="0f0f0f"/>
          <w:sz w:val="24"/>
          <w:szCs w:val="24"/>
          <w:rtl w:val="0"/>
        </w:rPr>
        <w:t xml:space="preserve"> EV100 programmi toel kingitusena Eesti vabariigile. Laululava asub endise nõukogudeaegse kasutuseta seisnud pumbamaja alal. Pumbajaama vundament sobis suurepäraselt laululava aluseks. Kogukonna ühiste jõupingutustega korrastati kaablikraavid ning laululava vundamendi ümbrus, muutes selle kohalikuks pärliks.</w:t>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Lihula</w:t>
      </w:r>
    </w:p>
    <w:p w:rsidR="00000000" w:rsidDel="00000000" w:rsidP="00000000" w:rsidRDefault="00000000" w:rsidRPr="00000000" w14:paraId="00000021">
      <w:pPr>
        <w:rPr>
          <w:sz w:val="24"/>
          <w:szCs w:val="24"/>
        </w:rPr>
      </w:pPr>
      <w:r w:rsidDel="00000000" w:rsidR="00000000" w:rsidRPr="00000000">
        <w:rPr>
          <w:sz w:val="24"/>
          <w:szCs w:val="24"/>
          <w:rtl w:val="0"/>
        </w:rPr>
        <w:t xml:space="preserve">Lihula mõisa kõrval asuv laululava valmis 1997. aasta  juunis. Lava projekteerijaks Urmas Arike, ehitustöid teostas AS Helm.</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Pürksi</w:t>
      </w:r>
    </w:p>
    <w:p w:rsidR="00000000" w:rsidDel="00000000" w:rsidP="00000000" w:rsidRDefault="00000000" w:rsidRPr="00000000" w14:paraId="00000024">
      <w:pPr>
        <w:rPr>
          <w:sz w:val="24"/>
          <w:szCs w:val="24"/>
        </w:rPr>
      </w:pPr>
      <w:r w:rsidDel="00000000" w:rsidR="00000000" w:rsidRPr="00000000">
        <w:rPr>
          <w:sz w:val="24"/>
          <w:szCs w:val="24"/>
          <w:rtl w:val="0"/>
        </w:rPr>
        <w:t xml:space="preserve">Pürksi mõisa pargis asuv Noarootsi laululava valmis 2023. aasta märtsis. Lava ehitustöid teostas OÜ Resteh.</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color w:val="333333"/>
          <w:sz w:val="24"/>
          <w:szCs w:val="24"/>
          <w:highlight w:val="white"/>
          <w:rtl w:val="0"/>
        </w:rPr>
        <w:t xml:space="preserve">!Ametnike kontakte me ei lisa rakendusse</w:t>
      </w:r>
      <w:r w:rsidDel="00000000" w:rsidR="00000000" w:rsidRPr="00000000">
        <w:rPr>
          <w:rtl w:val="0"/>
        </w:rPr>
      </w:r>
    </w:p>
    <w:p w:rsidR="00000000" w:rsidDel="00000000" w:rsidP="00000000" w:rsidRDefault="00000000" w:rsidRPr="00000000" w14:paraId="00000027">
      <w:pPr>
        <w:rPr>
          <w:b w:val="1"/>
          <w:color w:val="000080"/>
          <w:highlight w:val="white"/>
        </w:rPr>
      </w:pPr>
      <w:hyperlink r:id="rId9">
        <w:r w:rsidDel="00000000" w:rsidR="00000000" w:rsidRPr="00000000">
          <w:rPr>
            <w:b w:val="1"/>
            <w:color w:val="1155cc"/>
            <w:highlight w:val="white"/>
            <w:u w:val="single"/>
            <w:rtl w:val="0"/>
          </w:rPr>
          <w:t xml:space="preserve">varje.paaliste@laanenigula.ee</w:t>
        </w:r>
      </w:hyperlink>
      <w:r w:rsidDel="00000000" w:rsidR="00000000" w:rsidRPr="00000000">
        <w:rPr>
          <w:rtl w:val="0"/>
        </w:rPr>
      </w:r>
    </w:p>
    <w:p w:rsidR="00000000" w:rsidDel="00000000" w:rsidP="00000000" w:rsidRDefault="00000000" w:rsidRPr="00000000" w14:paraId="00000028">
      <w:pPr>
        <w:rPr>
          <w:b w:val="1"/>
          <w:color w:val="000080"/>
          <w:highlight w:val="white"/>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rje.paaliste@laanenigula.ee" TargetMode="External"/><Relationship Id="rId5" Type="http://schemas.openxmlformats.org/officeDocument/2006/relationships/styles" Target="styles.xml"/><Relationship Id="rId6" Type="http://schemas.openxmlformats.org/officeDocument/2006/relationships/hyperlink" Target="mailto:kaija.velmet@sauevald.ee" TargetMode="External"/><Relationship Id="rId7" Type="http://schemas.openxmlformats.org/officeDocument/2006/relationships/hyperlink" Target="mailto:kristiina.hunt@sauevald.ee" TargetMode="External"/><Relationship Id="rId8" Type="http://schemas.openxmlformats.org/officeDocument/2006/relationships/hyperlink" Target="mailto:helinakallasma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