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Urva Vabaõhulava asub Kose vallas, Saula külas teada tuntud Viikingite küla ala ääres. Esimesest korda võeti lava kasutusele aastal 2010. Lava on puidust ning ümbritsetud viikingitest insireerituna valminud hoonetest. Samuti on lava ees suur väljak, kuhu on võimalik kokku tuua palju inimesi. </w:t>
      </w:r>
    </w:p>
    <w:p w:rsidR="00000000" w:rsidDel="00000000" w:rsidP="00000000" w:rsidRDefault="00000000" w:rsidRPr="00000000" w14:paraId="00000002">
      <w:pPr>
        <w:rPr/>
      </w:pPr>
      <w:r w:rsidDel="00000000" w:rsidR="00000000" w:rsidRPr="00000000">
        <w:rPr>
          <w:rtl w:val="0"/>
        </w:rPr>
        <w:t xml:space="preserve">Lava kõrval asub ka jõgi ning Viikingite külas on võimalik leida toitu, majutust, põnevat ajalugu ning lisaks veel palju erinevaid toredaid tegevusi.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