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702C1" w14:textId="67EF5DF5" w:rsidR="00233BE1" w:rsidRDefault="00233BE1" w:rsidP="00233BE1">
      <w:pPr>
        <w:jc w:val="center"/>
        <w:rPr>
          <w:b/>
          <w:bCs/>
          <w:sz w:val="28"/>
          <w:szCs w:val="28"/>
          <w:u w:val="single"/>
        </w:rPr>
      </w:pPr>
      <w:r w:rsidRPr="00233BE1">
        <w:rPr>
          <w:b/>
          <w:bCs/>
          <w:sz w:val="28"/>
          <w:szCs w:val="28"/>
          <w:u w:val="single"/>
        </w:rPr>
        <w:t>Definition und Anwendung der Gates</w:t>
      </w:r>
    </w:p>
    <w:p w14:paraId="64F46861" w14:textId="3AC799B7" w:rsidR="00233BE1" w:rsidRDefault="00233BE1" w:rsidP="00233BE1">
      <w:pPr>
        <w:rPr>
          <w:sz w:val="24"/>
          <w:szCs w:val="24"/>
          <w:u w:val="single"/>
        </w:rPr>
      </w:pPr>
      <w:r w:rsidRPr="00233BE1">
        <w:rPr>
          <w:sz w:val="24"/>
          <w:szCs w:val="24"/>
          <w:u w:val="single"/>
        </w:rPr>
        <w:t>Definition:</w:t>
      </w:r>
    </w:p>
    <w:p w14:paraId="1660C837" w14:textId="729E1455" w:rsidR="00233BE1" w:rsidRDefault="00233BE1" w:rsidP="00233BE1">
      <w:pPr>
        <w:rPr>
          <w:b/>
          <w:sz w:val="24"/>
          <w:szCs w:val="24"/>
        </w:rPr>
      </w:pPr>
      <w:r>
        <w:rPr>
          <w:sz w:val="24"/>
          <w:szCs w:val="24"/>
        </w:rPr>
        <w:t xml:space="preserve">Die Gates sind im AuthServiceProvider </w:t>
      </w:r>
      <w:r w:rsidR="00A309C5">
        <w:rPr>
          <w:sz w:val="24"/>
          <w:szCs w:val="24"/>
        </w:rPr>
        <w:t>definiert</w:t>
      </w:r>
      <w:r>
        <w:rPr>
          <w:sz w:val="24"/>
          <w:szCs w:val="24"/>
        </w:rPr>
        <w:t>. Dort können Rollen hinzugefügt oder entfernt werden.</w:t>
      </w:r>
      <w:r w:rsidR="00F700A9">
        <w:rPr>
          <w:sz w:val="24"/>
          <w:szCs w:val="24"/>
        </w:rPr>
        <w:t xml:space="preserve"> Oder Der Name des Gates geändert werden.</w:t>
      </w:r>
    </w:p>
    <w:p w14:paraId="7B673258" w14:textId="487EE7DF" w:rsidR="00F700A9" w:rsidRPr="00F700A9" w:rsidRDefault="00F700A9" w:rsidP="00233BE1">
      <w:pPr>
        <w:rPr>
          <w:b/>
          <w:sz w:val="24"/>
          <w:szCs w:val="24"/>
        </w:rPr>
      </w:pPr>
      <w:r>
        <w:rPr>
          <w:b/>
          <w:sz w:val="24"/>
          <w:szCs w:val="24"/>
        </w:rPr>
        <w:t>Wenn der Name eines Gates geändert wird muss überall wo dieses Gate aufgerufen wird der neue Name eingetragen werden.</w:t>
      </w:r>
    </w:p>
    <w:p w14:paraId="767C5269" w14:textId="70EECC65" w:rsidR="00965A63" w:rsidRDefault="00965A63" w:rsidP="00233BE1">
      <w:pPr>
        <w:rPr>
          <w:sz w:val="24"/>
          <w:szCs w:val="24"/>
          <w:u w:val="single"/>
        </w:rPr>
      </w:pPr>
      <w:r w:rsidRPr="00965A63">
        <w:rPr>
          <w:sz w:val="24"/>
          <w:szCs w:val="24"/>
          <w:u w:val="single"/>
        </w:rPr>
        <w:t>Anwendung:</w:t>
      </w:r>
    </w:p>
    <w:p w14:paraId="1424207A" w14:textId="2DE94DD3" w:rsidR="00F700A9" w:rsidRPr="00F700A9" w:rsidRDefault="00F700A9" w:rsidP="00233BE1">
      <w:pPr>
        <w:rPr>
          <w:sz w:val="24"/>
          <w:szCs w:val="24"/>
        </w:rPr>
      </w:pPr>
      <w:r>
        <w:rPr>
          <w:sz w:val="24"/>
          <w:szCs w:val="24"/>
        </w:rPr>
        <w:t xml:space="preserve">Im allgemeinen werden Gates immer mit ihrem Namen aufgerufen. </w:t>
      </w:r>
    </w:p>
    <w:p w14:paraId="46FFDF4B" w14:textId="6E556529" w:rsidR="00233BE1" w:rsidRDefault="00233BE1" w:rsidP="00233BE1">
      <w:pPr>
        <w:rPr>
          <w:sz w:val="24"/>
          <w:szCs w:val="24"/>
        </w:rPr>
      </w:pPr>
      <w:r>
        <w:rPr>
          <w:sz w:val="24"/>
          <w:szCs w:val="24"/>
        </w:rPr>
        <w:t>Bei Routen werden die Gates mit der middleware aufgerufen. (-&gt;middleware(‘can: Gatename‘))</w:t>
      </w:r>
    </w:p>
    <w:p w14:paraId="5D16D57F" w14:textId="72274644" w:rsidR="00A309C5" w:rsidRDefault="00A309C5" w:rsidP="00233BE1">
      <w:pPr>
        <w:rPr>
          <w:sz w:val="24"/>
          <w:szCs w:val="24"/>
        </w:rPr>
      </w:pPr>
      <w:r>
        <w:rPr>
          <w:sz w:val="24"/>
          <w:szCs w:val="24"/>
        </w:rPr>
        <w:t>z.B:</w:t>
      </w:r>
    </w:p>
    <w:p w14:paraId="701DD19A" w14:textId="77777777" w:rsidR="00A309C5" w:rsidRPr="00A309C5" w:rsidRDefault="00A309C5" w:rsidP="00A309C5">
      <w:pPr>
        <w:shd w:val="clear" w:color="auto" w:fill="1E1E1E"/>
        <w:spacing w:after="0" w:line="285" w:lineRule="atLeast"/>
        <w:rPr>
          <w:rFonts w:ascii="Consolas" w:eastAsia="Times New Roman" w:hAnsi="Consolas" w:cs="Times New Roman"/>
          <w:color w:val="D4D4D4"/>
          <w:sz w:val="21"/>
          <w:szCs w:val="21"/>
          <w:lang w:eastAsia="de-DE"/>
        </w:rPr>
      </w:pPr>
      <w:r w:rsidRPr="00A309C5">
        <w:rPr>
          <w:rFonts w:ascii="Consolas" w:eastAsia="Times New Roman" w:hAnsi="Consolas" w:cs="Times New Roman"/>
          <w:color w:val="4EC9B0"/>
          <w:sz w:val="21"/>
          <w:szCs w:val="21"/>
          <w:lang w:eastAsia="de-DE"/>
        </w:rPr>
        <w:t>Route</w:t>
      </w:r>
      <w:r w:rsidRPr="00A309C5">
        <w:rPr>
          <w:rFonts w:ascii="Consolas" w:eastAsia="Times New Roman" w:hAnsi="Consolas" w:cs="Times New Roman"/>
          <w:color w:val="D4D4D4"/>
          <w:sz w:val="21"/>
          <w:szCs w:val="21"/>
          <w:lang w:eastAsia="de-DE"/>
        </w:rPr>
        <w:t>::</w:t>
      </w:r>
      <w:r w:rsidRPr="00A309C5">
        <w:rPr>
          <w:rFonts w:ascii="Consolas" w:eastAsia="Times New Roman" w:hAnsi="Consolas" w:cs="Times New Roman"/>
          <w:color w:val="DCDCAA"/>
          <w:sz w:val="21"/>
          <w:szCs w:val="21"/>
          <w:lang w:eastAsia="de-DE"/>
        </w:rPr>
        <w:t>get</w:t>
      </w:r>
      <w:r w:rsidRPr="00A309C5">
        <w:rPr>
          <w:rFonts w:ascii="Consolas" w:eastAsia="Times New Roman" w:hAnsi="Consolas" w:cs="Times New Roman"/>
          <w:color w:val="D4D4D4"/>
          <w:sz w:val="21"/>
          <w:szCs w:val="21"/>
          <w:lang w:eastAsia="de-DE"/>
        </w:rPr>
        <w:t>(</w:t>
      </w:r>
      <w:r w:rsidRPr="00A309C5">
        <w:rPr>
          <w:rFonts w:ascii="Consolas" w:eastAsia="Times New Roman" w:hAnsi="Consolas" w:cs="Times New Roman"/>
          <w:color w:val="CE9178"/>
          <w:sz w:val="21"/>
          <w:szCs w:val="21"/>
          <w:lang w:eastAsia="de-DE"/>
        </w:rPr>
        <w:t>'b2borderform'</w:t>
      </w:r>
      <w:r w:rsidRPr="00A309C5">
        <w:rPr>
          <w:rFonts w:ascii="Consolas" w:eastAsia="Times New Roman" w:hAnsi="Consolas" w:cs="Times New Roman"/>
          <w:color w:val="D4D4D4"/>
          <w:sz w:val="21"/>
          <w:szCs w:val="21"/>
          <w:lang w:eastAsia="de-DE"/>
        </w:rPr>
        <w:t>,</w:t>
      </w:r>
      <w:r w:rsidRPr="00A309C5">
        <w:rPr>
          <w:rFonts w:ascii="Consolas" w:eastAsia="Times New Roman" w:hAnsi="Consolas" w:cs="Times New Roman"/>
          <w:color w:val="CE9178"/>
          <w:sz w:val="21"/>
          <w:szCs w:val="21"/>
          <w:lang w:eastAsia="de-DE"/>
        </w:rPr>
        <w:t>'B2bController@index'</w:t>
      </w:r>
      <w:r w:rsidRPr="00A309C5">
        <w:rPr>
          <w:rFonts w:ascii="Consolas" w:eastAsia="Times New Roman" w:hAnsi="Consolas" w:cs="Times New Roman"/>
          <w:color w:val="D4D4D4"/>
          <w:sz w:val="21"/>
          <w:szCs w:val="21"/>
          <w:lang w:eastAsia="de-DE"/>
        </w:rPr>
        <w:t>)-&gt;</w:t>
      </w:r>
      <w:r w:rsidRPr="00A309C5">
        <w:rPr>
          <w:rFonts w:ascii="Consolas" w:eastAsia="Times New Roman" w:hAnsi="Consolas" w:cs="Times New Roman"/>
          <w:color w:val="DCDCAA"/>
          <w:sz w:val="21"/>
          <w:szCs w:val="21"/>
          <w:lang w:eastAsia="de-DE"/>
        </w:rPr>
        <w:t>middleware</w:t>
      </w:r>
      <w:r w:rsidRPr="00A309C5">
        <w:rPr>
          <w:rFonts w:ascii="Consolas" w:eastAsia="Times New Roman" w:hAnsi="Consolas" w:cs="Times New Roman"/>
          <w:color w:val="D4D4D4"/>
          <w:sz w:val="21"/>
          <w:szCs w:val="21"/>
          <w:lang w:eastAsia="de-DE"/>
        </w:rPr>
        <w:t>(</w:t>
      </w:r>
      <w:r w:rsidRPr="00A309C5">
        <w:rPr>
          <w:rFonts w:ascii="Consolas" w:eastAsia="Times New Roman" w:hAnsi="Consolas" w:cs="Times New Roman"/>
          <w:color w:val="CE9178"/>
          <w:sz w:val="21"/>
          <w:szCs w:val="21"/>
          <w:lang w:eastAsia="de-DE"/>
        </w:rPr>
        <w:t>'can:Lager'</w:t>
      </w:r>
      <w:r w:rsidRPr="00A309C5">
        <w:rPr>
          <w:rFonts w:ascii="Consolas" w:eastAsia="Times New Roman" w:hAnsi="Consolas" w:cs="Times New Roman"/>
          <w:color w:val="D4D4D4"/>
          <w:sz w:val="21"/>
          <w:szCs w:val="21"/>
          <w:lang w:eastAsia="de-DE"/>
        </w:rPr>
        <w:t>);</w:t>
      </w:r>
    </w:p>
    <w:p w14:paraId="67BF825B" w14:textId="744E0955" w:rsidR="00A309C5" w:rsidRDefault="00A309C5" w:rsidP="00233BE1">
      <w:pPr>
        <w:rPr>
          <w:sz w:val="24"/>
          <w:szCs w:val="24"/>
        </w:rPr>
      </w:pPr>
      <w:r>
        <w:rPr>
          <w:sz w:val="24"/>
          <w:szCs w:val="24"/>
        </w:rPr>
        <w:t>Mit einem Namespace sieht das Ganze dann so aus:</w:t>
      </w:r>
    </w:p>
    <w:p w14:paraId="728EA5EE" w14:textId="77777777" w:rsidR="00A309C5" w:rsidRPr="00A309C5" w:rsidRDefault="00A309C5" w:rsidP="00A309C5">
      <w:pPr>
        <w:shd w:val="clear" w:color="auto" w:fill="1E1E1E"/>
        <w:spacing w:after="0" w:line="285" w:lineRule="atLeast"/>
        <w:rPr>
          <w:rFonts w:ascii="Consolas" w:eastAsia="Times New Roman" w:hAnsi="Consolas" w:cs="Times New Roman"/>
          <w:color w:val="D4D4D4"/>
          <w:sz w:val="21"/>
          <w:szCs w:val="21"/>
          <w:lang w:eastAsia="de-DE"/>
        </w:rPr>
      </w:pPr>
      <w:r w:rsidRPr="00A309C5">
        <w:rPr>
          <w:rFonts w:ascii="Consolas" w:eastAsia="Times New Roman" w:hAnsi="Consolas" w:cs="Times New Roman"/>
          <w:color w:val="4EC9B0"/>
          <w:sz w:val="21"/>
          <w:szCs w:val="21"/>
          <w:lang w:eastAsia="de-DE"/>
        </w:rPr>
        <w:t>Route</w:t>
      </w:r>
      <w:r w:rsidRPr="00A309C5">
        <w:rPr>
          <w:rFonts w:ascii="Consolas" w:eastAsia="Times New Roman" w:hAnsi="Consolas" w:cs="Times New Roman"/>
          <w:color w:val="D4D4D4"/>
          <w:sz w:val="21"/>
          <w:szCs w:val="21"/>
          <w:lang w:eastAsia="de-DE"/>
        </w:rPr>
        <w:t>::</w:t>
      </w:r>
      <w:r w:rsidRPr="00A309C5">
        <w:rPr>
          <w:rFonts w:ascii="Consolas" w:eastAsia="Times New Roman" w:hAnsi="Consolas" w:cs="Times New Roman"/>
          <w:color w:val="DCDCAA"/>
          <w:sz w:val="21"/>
          <w:szCs w:val="21"/>
          <w:lang w:eastAsia="de-DE"/>
        </w:rPr>
        <w:t>namespace</w:t>
      </w:r>
      <w:r w:rsidRPr="00A309C5">
        <w:rPr>
          <w:rFonts w:ascii="Consolas" w:eastAsia="Times New Roman" w:hAnsi="Consolas" w:cs="Times New Roman"/>
          <w:color w:val="D4D4D4"/>
          <w:sz w:val="21"/>
          <w:szCs w:val="21"/>
          <w:lang w:eastAsia="de-DE"/>
        </w:rPr>
        <w:t>(</w:t>
      </w:r>
      <w:r w:rsidRPr="00A309C5">
        <w:rPr>
          <w:rFonts w:ascii="Consolas" w:eastAsia="Times New Roman" w:hAnsi="Consolas" w:cs="Times New Roman"/>
          <w:color w:val="CE9178"/>
          <w:sz w:val="21"/>
          <w:szCs w:val="21"/>
          <w:lang w:eastAsia="de-DE"/>
        </w:rPr>
        <w:t>'Admin'</w:t>
      </w:r>
      <w:r w:rsidRPr="00A309C5">
        <w:rPr>
          <w:rFonts w:ascii="Consolas" w:eastAsia="Times New Roman" w:hAnsi="Consolas" w:cs="Times New Roman"/>
          <w:color w:val="D4D4D4"/>
          <w:sz w:val="21"/>
          <w:szCs w:val="21"/>
          <w:lang w:eastAsia="de-DE"/>
        </w:rPr>
        <w:t>)-&gt;</w:t>
      </w:r>
      <w:r w:rsidRPr="00A309C5">
        <w:rPr>
          <w:rFonts w:ascii="Consolas" w:eastAsia="Times New Roman" w:hAnsi="Consolas" w:cs="Times New Roman"/>
          <w:color w:val="DCDCAA"/>
          <w:sz w:val="21"/>
          <w:szCs w:val="21"/>
          <w:lang w:eastAsia="de-DE"/>
        </w:rPr>
        <w:t>prefix</w:t>
      </w:r>
      <w:r w:rsidRPr="00A309C5">
        <w:rPr>
          <w:rFonts w:ascii="Consolas" w:eastAsia="Times New Roman" w:hAnsi="Consolas" w:cs="Times New Roman"/>
          <w:color w:val="D4D4D4"/>
          <w:sz w:val="21"/>
          <w:szCs w:val="21"/>
          <w:lang w:eastAsia="de-DE"/>
        </w:rPr>
        <w:t>(</w:t>
      </w:r>
      <w:r w:rsidRPr="00A309C5">
        <w:rPr>
          <w:rFonts w:ascii="Consolas" w:eastAsia="Times New Roman" w:hAnsi="Consolas" w:cs="Times New Roman"/>
          <w:color w:val="CE9178"/>
          <w:sz w:val="21"/>
          <w:szCs w:val="21"/>
          <w:lang w:eastAsia="de-DE"/>
        </w:rPr>
        <w:t>'admin'</w:t>
      </w:r>
      <w:r w:rsidRPr="00A309C5">
        <w:rPr>
          <w:rFonts w:ascii="Consolas" w:eastAsia="Times New Roman" w:hAnsi="Consolas" w:cs="Times New Roman"/>
          <w:color w:val="D4D4D4"/>
          <w:sz w:val="21"/>
          <w:szCs w:val="21"/>
          <w:lang w:eastAsia="de-DE"/>
        </w:rPr>
        <w:t>)-&gt;</w:t>
      </w:r>
      <w:r w:rsidRPr="00A309C5">
        <w:rPr>
          <w:rFonts w:ascii="Consolas" w:eastAsia="Times New Roman" w:hAnsi="Consolas" w:cs="Times New Roman"/>
          <w:color w:val="DCDCAA"/>
          <w:sz w:val="21"/>
          <w:szCs w:val="21"/>
          <w:lang w:eastAsia="de-DE"/>
        </w:rPr>
        <w:t>name</w:t>
      </w:r>
      <w:r w:rsidRPr="00A309C5">
        <w:rPr>
          <w:rFonts w:ascii="Consolas" w:eastAsia="Times New Roman" w:hAnsi="Consolas" w:cs="Times New Roman"/>
          <w:color w:val="D4D4D4"/>
          <w:sz w:val="21"/>
          <w:szCs w:val="21"/>
          <w:lang w:eastAsia="de-DE"/>
        </w:rPr>
        <w:t>(</w:t>
      </w:r>
      <w:r w:rsidRPr="00A309C5">
        <w:rPr>
          <w:rFonts w:ascii="Consolas" w:eastAsia="Times New Roman" w:hAnsi="Consolas" w:cs="Times New Roman"/>
          <w:color w:val="CE9178"/>
          <w:sz w:val="21"/>
          <w:szCs w:val="21"/>
          <w:lang w:eastAsia="de-DE"/>
        </w:rPr>
        <w:t>'admin.'</w:t>
      </w:r>
      <w:r w:rsidRPr="00A309C5">
        <w:rPr>
          <w:rFonts w:ascii="Consolas" w:eastAsia="Times New Roman" w:hAnsi="Consolas" w:cs="Times New Roman"/>
          <w:color w:val="D4D4D4"/>
          <w:sz w:val="21"/>
          <w:szCs w:val="21"/>
          <w:lang w:eastAsia="de-DE"/>
        </w:rPr>
        <w:t>)-&gt;</w:t>
      </w:r>
      <w:r w:rsidRPr="00A309C5">
        <w:rPr>
          <w:rFonts w:ascii="Consolas" w:eastAsia="Times New Roman" w:hAnsi="Consolas" w:cs="Times New Roman"/>
          <w:color w:val="DCDCAA"/>
          <w:sz w:val="21"/>
          <w:szCs w:val="21"/>
          <w:lang w:eastAsia="de-DE"/>
        </w:rPr>
        <w:t>middleware</w:t>
      </w:r>
      <w:r w:rsidRPr="00A309C5">
        <w:rPr>
          <w:rFonts w:ascii="Consolas" w:eastAsia="Times New Roman" w:hAnsi="Consolas" w:cs="Times New Roman"/>
          <w:color w:val="D4D4D4"/>
          <w:sz w:val="21"/>
          <w:szCs w:val="21"/>
          <w:lang w:eastAsia="de-DE"/>
        </w:rPr>
        <w:t>(</w:t>
      </w:r>
      <w:r w:rsidRPr="00A309C5">
        <w:rPr>
          <w:rFonts w:ascii="Consolas" w:eastAsia="Times New Roman" w:hAnsi="Consolas" w:cs="Times New Roman"/>
          <w:color w:val="CE9178"/>
          <w:sz w:val="21"/>
          <w:szCs w:val="21"/>
          <w:lang w:eastAsia="de-DE"/>
        </w:rPr>
        <w:t>'can:Costumer-Support'</w:t>
      </w:r>
      <w:r w:rsidRPr="00A309C5">
        <w:rPr>
          <w:rFonts w:ascii="Consolas" w:eastAsia="Times New Roman" w:hAnsi="Consolas" w:cs="Times New Roman"/>
          <w:color w:val="D4D4D4"/>
          <w:sz w:val="21"/>
          <w:szCs w:val="21"/>
          <w:lang w:eastAsia="de-DE"/>
        </w:rPr>
        <w:t>)-&gt;</w:t>
      </w:r>
      <w:r w:rsidRPr="00A309C5">
        <w:rPr>
          <w:rFonts w:ascii="Consolas" w:eastAsia="Times New Roman" w:hAnsi="Consolas" w:cs="Times New Roman"/>
          <w:color w:val="DCDCAA"/>
          <w:sz w:val="21"/>
          <w:szCs w:val="21"/>
          <w:lang w:eastAsia="de-DE"/>
        </w:rPr>
        <w:t>group</w:t>
      </w:r>
      <w:r w:rsidRPr="00A309C5">
        <w:rPr>
          <w:rFonts w:ascii="Consolas" w:eastAsia="Times New Roman" w:hAnsi="Consolas" w:cs="Times New Roman"/>
          <w:color w:val="D4D4D4"/>
          <w:sz w:val="21"/>
          <w:szCs w:val="21"/>
          <w:lang w:eastAsia="de-DE"/>
        </w:rPr>
        <w:t>(</w:t>
      </w:r>
      <w:r w:rsidRPr="00A309C5">
        <w:rPr>
          <w:rFonts w:ascii="Consolas" w:eastAsia="Times New Roman" w:hAnsi="Consolas" w:cs="Times New Roman"/>
          <w:color w:val="569CD6"/>
          <w:sz w:val="21"/>
          <w:szCs w:val="21"/>
          <w:lang w:eastAsia="de-DE"/>
        </w:rPr>
        <w:t>function</w:t>
      </w:r>
      <w:r w:rsidRPr="00A309C5">
        <w:rPr>
          <w:rFonts w:ascii="Consolas" w:eastAsia="Times New Roman" w:hAnsi="Consolas" w:cs="Times New Roman"/>
          <w:color w:val="D4D4D4"/>
          <w:sz w:val="21"/>
          <w:szCs w:val="21"/>
          <w:lang w:eastAsia="de-DE"/>
        </w:rPr>
        <w:t>(){</w:t>
      </w:r>
    </w:p>
    <w:p w14:paraId="65809E5C" w14:textId="77777777" w:rsidR="00A309C5" w:rsidRPr="00A309C5" w:rsidRDefault="00A309C5" w:rsidP="00A309C5">
      <w:pPr>
        <w:shd w:val="clear" w:color="auto" w:fill="1E1E1E"/>
        <w:spacing w:after="0" w:line="285" w:lineRule="atLeast"/>
        <w:rPr>
          <w:rFonts w:ascii="Consolas" w:eastAsia="Times New Roman" w:hAnsi="Consolas" w:cs="Times New Roman"/>
          <w:color w:val="D4D4D4"/>
          <w:sz w:val="21"/>
          <w:szCs w:val="21"/>
          <w:lang w:eastAsia="de-DE"/>
        </w:rPr>
      </w:pPr>
      <w:r w:rsidRPr="00A309C5">
        <w:rPr>
          <w:rFonts w:ascii="Consolas" w:eastAsia="Times New Roman" w:hAnsi="Consolas" w:cs="Times New Roman"/>
          <w:color w:val="4EC9B0"/>
          <w:sz w:val="21"/>
          <w:szCs w:val="21"/>
          <w:lang w:eastAsia="de-DE"/>
        </w:rPr>
        <w:t>Route</w:t>
      </w:r>
      <w:r w:rsidRPr="00A309C5">
        <w:rPr>
          <w:rFonts w:ascii="Consolas" w:eastAsia="Times New Roman" w:hAnsi="Consolas" w:cs="Times New Roman"/>
          <w:color w:val="D4D4D4"/>
          <w:sz w:val="21"/>
          <w:szCs w:val="21"/>
          <w:lang w:eastAsia="de-DE"/>
        </w:rPr>
        <w:t>::</w:t>
      </w:r>
      <w:r w:rsidRPr="00A309C5">
        <w:rPr>
          <w:rFonts w:ascii="Consolas" w:eastAsia="Times New Roman" w:hAnsi="Consolas" w:cs="Times New Roman"/>
          <w:color w:val="DCDCAA"/>
          <w:sz w:val="21"/>
          <w:szCs w:val="21"/>
          <w:lang w:eastAsia="de-DE"/>
        </w:rPr>
        <w:t>resource</w:t>
      </w:r>
      <w:r w:rsidRPr="00A309C5">
        <w:rPr>
          <w:rFonts w:ascii="Consolas" w:eastAsia="Times New Roman" w:hAnsi="Consolas" w:cs="Times New Roman"/>
          <w:color w:val="D4D4D4"/>
          <w:sz w:val="21"/>
          <w:szCs w:val="21"/>
          <w:lang w:eastAsia="de-DE"/>
        </w:rPr>
        <w:t>(</w:t>
      </w:r>
      <w:r w:rsidRPr="00A309C5">
        <w:rPr>
          <w:rFonts w:ascii="Consolas" w:eastAsia="Times New Roman" w:hAnsi="Consolas" w:cs="Times New Roman"/>
          <w:color w:val="CE9178"/>
          <w:sz w:val="21"/>
          <w:szCs w:val="21"/>
          <w:lang w:eastAsia="de-DE"/>
        </w:rPr>
        <w:t>'/users'</w:t>
      </w:r>
      <w:r w:rsidRPr="00A309C5">
        <w:rPr>
          <w:rFonts w:ascii="Consolas" w:eastAsia="Times New Roman" w:hAnsi="Consolas" w:cs="Times New Roman"/>
          <w:color w:val="D4D4D4"/>
          <w:sz w:val="21"/>
          <w:szCs w:val="21"/>
          <w:lang w:eastAsia="de-DE"/>
        </w:rPr>
        <w:t>,</w:t>
      </w:r>
      <w:r w:rsidRPr="00A309C5">
        <w:rPr>
          <w:rFonts w:ascii="Consolas" w:eastAsia="Times New Roman" w:hAnsi="Consolas" w:cs="Times New Roman"/>
          <w:color w:val="CE9178"/>
          <w:sz w:val="21"/>
          <w:szCs w:val="21"/>
          <w:lang w:eastAsia="de-DE"/>
        </w:rPr>
        <w:t>'UsersController'</w:t>
      </w:r>
      <w:r w:rsidRPr="00A309C5">
        <w:rPr>
          <w:rFonts w:ascii="Consolas" w:eastAsia="Times New Roman" w:hAnsi="Consolas" w:cs="Times New Roman"/>
          <w:color w:val="D4D4D4"/>
          <w:sz w:val="21"/>
          <w:szCs w:val="21"/>
          <w:lang w:eastAsia="de-DE"/>
        </w:rPr>
        <w:t>)-&gt;</w:t>
      </w:r>
      <w:r w:rsidRPr="00A309C5">
        <w:rPr>
          <w:rFonts w:ascii="Consolas" w:eastAsia="Times New Roman" w:hAnsi="Consolas" w:cs="Times New Roman"/>
          <w:color w:val="DCDCAA"/>
          <w:sz w:val="21"/>
          <w:szCs w:val="21"/>
          <w:lang w:eastAsia="de-DE"/>
        </w:rPr>
        <w:t>except</w:t>
      </w:r>
      <w:r w:rsidRPr="00A309C5">
        <w:rPr>
          <w:rFonts w:ascii="Consolas" w:eastAsia="Times New Roman" w:hAnsi="Consolas" w:cs="Times New Roman"/>
          <w:color w:val="D4D4D4"/>
          <w:sz w:val="21"/>
          <w:szCs w:val="21"/>
          <w:lang w:eastAsia="de-DE"/>
        </w:rPr>
        <w:t>([</w:t>
      </w:r>
      <w:r w:rsidRPr="00A309C5">
        <w:rPr>
          <w:rFonts w:ascii="Consolas" w:eastAsia="Times New Roman" w:hAnsi="Consolas" w:cs="Times New Roman"/>
          <w:color w:val="CE9178"/>
          <w:sz w:val="21"/>
          <w:szCs w:val="21"/>
          <w:lang w:eastAsia="de-DE"/>
        </w:rPr>
        <w:t>'create'</w:t>
      </w:r>
      <w:r w:rsidRPr="00A309C5">
        <w:rPr>
          <w:rFonts w:ascii="Consolas" w:eastAsia="Times New Roman" w:hAnsi="Consolas" w:cs="Times New Roman"/>
          <w:color w:val="D4D4D4"/>
          <w:sz w:val="21"/>
          <w:szCs w:val="21"/>
          <w:lang w:eastAsia="de-DE"/>
        </w:rPr>
        <w:t>,</w:t>
      </w:r>
      <w:r w:rsidRPr="00A309C5">
        <w:rPr>
          <w:rFonts w:ascii="Consolas" w:eastAsia="Times New Roman" w:hAnsi="Consolas" w:cs="Times New Roman"/>
          <w:color w:val="CE9178"/>
          <w:sz w:val="21"/>
          <w:szCs w:val="21"/>
          <w:lang w:eastAsia="de-DE"/>
        </w:rPr>
        <w:t>'store'</w:t>
      </w:r>
      <w:r w:rsidRPr="00A309C5">
        <w:rPr>
          <w:rFonts w:ascii="Consolas" w:eastAsia="Times New Roman" w:hAnsi="Consolas" w:cs="Times New Roman"/>
          <w:color w:val="D4D4D4"/>
          <w:sz w:val="21"/>
          <w:szCs w:val="21"/>
          <w:lang w:eastAsia="de-DE"/>
        </w:rPr>
        <w:t>,</w:t>
      </w:r>
      <w:r w:rsidRPr="00A309C5">
        <w:rPr>
          <w:rFonts w:ascii="Consolas" w:eastAsia="Times New Roman" w:hAnsi="Consolas" w:cs="Times New Roman"/>
          <w:color w:val="CE9178"/>
          <w:sz w:val="21"/>
          <w:szCs w:val="21"/>
          <w:lang w:eastAsia="de-DE"/>
        </w:rPr>
        <w:t>'show'</w:t>
      </w:r>
      <w:r w:rsidRPr="00A309C5">
        <w:rPr>
          <w:rFonts w:ascii="Consolas" w:eastAsia="Times New Roman" w:hAnsi="Consolas" w:cs="Times New Roman"/>
          <w:color w:val="D4D4D4"/>
          <w:sz w:val="21"/>
          <w:szCs w:val="21"/>
          <w:lang w:eastAsia="de-DE"/>
        </w:rPr>
        <w:t>]);</w:t>
      </w:r>
    </w:p>
    <w:p w14:paraId="124815DA" w14:textId="77777777" w:rsidR="00A309C5" w:rsidRPr="00A309C5" w:rsidRDefault="00A309C5" w:rsidP="00A309C5">
      <w:pPr>
        <w:shd w:val="clear" w:color="auto" w:fill="1E1E1E"/>
        <w:spacing w:after="0" w:line="285" w:lineRule="atLeast"/>
        <w:rPr>
          <w:rFonts w:ascii="Consolas" w:eastAsia="Times New Roman" w:hAnsi="Consolas" w:cs="Times New Roman"/>
          <w:color w:val="D4D4D4"/>
          <w:sz w:val="21"/>
          <w:szCs w:val="21"/>
          <w:lang w:eastAsia="de-DE"/>
        </w:rPr>
      </w:pPr>
      <w:r w:rsidRPr="00A309C5">
        <w:rPr>
          <w:rFonts w:ascii="Consolas" w:eastAsia="Times New Roman" w:hAnsi="Consolas" w:cs="Times New Roman"/>
          <w:color w:val="D4D4D4"/>
          <w:sz w:val="21"/>
          <w:szCs w:val="21"/>
          <w:lang w:eastAsia="de-DE"/>
        </w:rPr>
        <w:t>});</w:t>
      </w:r>
    </w:p>
    <w:p w14:paraId="39210F5B" w14:textId="77777777" w:rsidR="00A309C5" w:rsidRDefault="00A309C5" w:rsidP="00233BE1">
      <w:pPr>
        <w:rPr>
          <w:sz w:val="24"/>
          <w:szCs w:val="24"/>
        </w:rPr>
      </w:pPr>
    </w:p>
    <w:p w14:paraId="6DD0E736" w14:textId="199746F2" w:rsidR="00233BE1" w:rsidRDefault="00233BE1" w:rsidP="00233BE1">
      <w:pPr>
        <w:rPr>
          <w:sz w:val="24"/>
          <w:szCs w:val="24"/>
        </w:rPr>
      </w:pPr>
      <w:r>
        <w:rPr>
          <w:sz w:val="24"/>
          <w:szCs w:val="24"/>
        </w:rPr>
        <w:t>In Views werden die Gates mithilfe von @can aufgerufen: @can(‘Gatename‘) und nach de</w:t>
      </w:r>
      <w:r w:rsidR="00A309C5">
        <w:rPr>
          <w:sz w:val="24"/>
          <w:szCs w:val="24"/>
        </w:rPr>
        <w:t>m Item/Button etc mit einem @endcan geschlossen.</w:t>
      </w:r>
    </w:p>
    <w:p w14:paraId="5B897293" w14:textId="164A4232" w:rsidR="00A309C5" w:rsidRDefault="00A309C5" w:rsidP="00233BE1">
      <w:pPr>
        <w:rPr>
          <w:sz w:val="24"/>
          <w:szCs w:val="24"/>
        </w:rPr>
      </w:pPr>
      <w:r>
        <w:rPr>
          <w:sz w:val="24"/>
          <w:szCs w:val="24"/>
        </w:rPr>
        <w:t>z.B:</w:t>
      </w:r>
    </w:p>
    <w:p w14:paraId="6EE08E90" w14:textId="77777777" w:rsidR="00A309C5" w:rsidRPr="00A309C5" w:rsidRDefault="00A309C5" w:rsidP="00A309C5">
      <w:pPr>
        <w:shd w:val="clear" w:color="auto" w:fill="1E1E1E"/>
        <w:spacing w:after="0" w:line="285" w:lineRule="atLeast"/>
        <w:rPr>
          <w:rFonts w:ascii="Consolas" w:eastAsia="Times New Roman" w:hAnsi="Consolas" w:cs="Times New Roman"/>
          <w:color w:val="D4D4D4"/>
          <w:sz w:val="21"/>
          <w:szCs w:val="21"/>
          <w:lang w:eastAsia="de-DE"/>
        </w:rPr>
      </w:pPr>
      <w:r w:rsidRPr="00A309C5">
        <w:rPr>
          <w:rFonts w:ascii="Consolas" w:eastAsia="Times New Roman" w:hAnsi="Consolas" w:cs="Times New Roman"/>
          <w:color w:val="D4D4D4"/>
          <w:sz w:val="21"/>
          <w:szCs w:val="21"/>
          <w:lang w:eastAsia="de-DE"/>
        </w:rPr>
        <w:t>       </w:t>
      </w:r>
      <w:r w:rsidRPr="00A309C5">
        <w:rPr>
          <w:rFonts w:ascii="Consolas" w:eastAsia="Times New Roman" w:hAnsi="Consolas" w:cs="Times New Roman"/>
          <w:color w:val="569CD6"/>
          <w:sz w:val="21"/>
          <w:szCs w:val="21"/>
          <w:lang w:eastAsia="de-DE"/>
        </w:rPr>
        <w:t>@can</w:t>
      </w:r>
      <w:r w:rsidRPr="00A309C5">
        <w:rPr>
          <w:rFonts w:ascii="Consolas" w:eastAsia="Times New Roman" w:hAnsi="Consolas" w:cs="Times New Roman"/>
          <w:color w:val="D4D4D4"/>
          <w:sz w:val="21"/>
          <w:szCs w:val="21"/>
          <w:lang w:eastAsia="de-DE"/>
        </w:rPr>
        <w:t>(</w:t>
      </w:r>
      <w:r w:rsidRPr="00A309C5">
        <w:rPr>
          <w:rFonts w:ascii="Consolas" w:eastAsia="Times New Roman" w:hAnsi="Consolas" w:cs="Times New Roman"/>
          <w:color w:val="CE9178"/>
          <w:sz w:val="21"/>
          <w:szCs w:val="21"/>
          <w:lang w:eastAsia="de-DE"/>
        </w:rPr>
        <w:t>'Costumer-Support'</w:t>
      </w:r>
      <w:r w:rsidRPr="00A309C5">
        <w:rPr>
          <w:rFonts w:ascii="Consolas" w:eastAsia="Times New Roman" w:hAnsi="Consolas" w:cs="Times New Roman"/>
          <w:color w:val="D4D4D4"/>
          <w:sz w:val="21"/>
          <w:szCs w:val="21"/>
          <w:lang w:eastAsia="de-DE"/>
        </w:rPr>
        <w:t>)</w:t>
      </w:r>
    </w:p>
    <w:p w14:paraId="6E091AC8" w14:textId="77777777" w:rsidR="00A309C5" w:rsidRDefault="00A309C5" w:rsidP="00A309C5">
      <w:pPr>
        <w:shd w:val="clear" w:color="auto" w:fill="1E1E1E"/>
        <w:spacing w:after="0" w:line="285" w:lineRule="atLeast"/>
        <w:rPr>
          <w:rFonts w:ascii="Consolas" w:eastAsia="Times New Roman" w:hAnsi="Consolas" w:cs="Times New Roman"/>
          <w:color w:val="808080"/>
          <w:sz w:val="21"/>
          <w:szCs w:val="21"/>
          <w:lang w:eastAsia="de-DE"/>
        </w:rPr>
      </w:pPr>
      <w:r w:rsidRPr="00A309C5">
        <w:rPr>
          <w:rFonts w:ascii="Consolas" w:eastAsia="Times New Roman" w:hAnsi="Consolas" w:cs="Times New Roman"/>
          <w:color w:val="D4D4D4"/>
          <w:sz w:val="21"/>
          <w:szCs w:val="21"/>
          <w:lang w:eastAsia="de-DE"/>
        </w:rPr>
        <w:t> </w:t>
      </w:r>
      <w:r>
        <w:rPr>
          <w:rFonts w:ascii="Consolas" w:eastAsia="Times New Roman" w:hAnsi="Consolas" w:cs="Times New Roman"/>
          <w:color w:val="D4D4D4"/>
          <w:sz w:val="21"/>
          <w:szCs w:val="21"/>
          <w:lang w:eastAsia="de-DE"/>
        </w:rPr>
        <w:t xml:space="preserve">           </w:t>
      </w:r>
      <w:r w:rsidRPr="00A309C5">
        <w:rPr>
          <w:rFonts w:ascii="Consolas" w:eastAsia="Times New Roman" w:hAnsi="Consolas" w:cs="Times New Roman"/>
          <w:color w:val="808080"/>
          <w:sz w:val="21"/>
          <w:szCs w:val="21"/>
          <w:lang w:eastAsia="de-DE"/>
        </w:rPr>
        <w:t>&lt;</w:t>
      </w:r>
      <w:r w:rsidRPr="00A309C5">
        <w:rPr>
          <w:rFonts w:ascii="Consolas" w:eastAsia="Times New Roman" w:hAnsi="Consolas" w:cs="Times New Roman"/>
          <w:color w:val="569CD6"/>
          <w:sz w:val="21"/>
          <w:szCs w:val="21"/>
          <w:lang w:eastAsia="de-DE"/>
        </w:rPr>
        <w:t>a</w:t>
      </w:r>
      <w:r w:rsidRPr="00A309C5">
        <w:rPr>
          <w:rFonts w:ascii="Consolas" w:eastAsia="Times New Roman" w:hAnsi="Consolas" w:cs="Times New Roman"/>
          <w:color w:val="D4D4D4"/>
          <w:sz w:val="21"/>
          <w:szCs w:val="21"/>
          <w:lang w:eastAsia="de-DE"/>
        </w:rPr>
        <w:t> </w:t>
      </w:r>
      <w:r w:rsidRPr="00A309C5">
        <w:rPr>
          <w:rFonts w:ascii="Consolas" w:eastAsia="Times New Roman" w:hAnsi="Consolas" w:cs="Times New Roman"/>
          <w:color w:val="9CDCFE"/>
          <w:sz w:val="21"/>
          <w:szCs w:val="21"/>
          <w:lang w:eastAsia="de-DE"/>
        </w:rPr>
        <w:t>class</w:t>
      </w:r>
      <w:r w:rsidRPr="00A309C5">
        <w:rPr>
          <w:rFonts w:ascii="Consolas" w:eastAsia="Times New Roman" w:hAnsi="Consolas" w:cs="Times New Roman"/>
          <w:color w:val="D4D4D4"/>
          <w:sz w:val="21"/>
          <w:szCs w:val="21"/>
          <w:lang w:eastAsia="de-DE"/>
        </w:rPr>
        <w:t>=</w:t>
      </w:r>
      <w:r w:rsidRPr="00A309C5">
        <w:rPr>
          <w:rFonts w:ascii="Consolas" w:eastAsia="Times New Roman" w:hAnsi="Consolas" w:cs="Times New Roman"/>
          <w:color w:val="CE9178"/>
          <w:sz w:val="21"/>
          <w:szCs w:val="21"/>
          <w:lang w:eastAsia="de-DE"/>
        </w:rPr>
        <w:t>"dropdown</w:t>
      </w:r>
      <w:r>
        <w:rPr>
          <w:rFonts w:ascii="Consolas" w:eastAsia="Times New Roman" w:hAnsi="Consolas" w:cs="Times New Roman"/>
          <w:color w:val="CE9178"/>
          <w:sz w:val="21"/>
          <w:szCs w:val="21"/>
          <w:lang w:eastAsia="de-DE"/>
        </w:rPr>
        <w:t>-</w:t>
      </w:r>
      <w:r w:rsidRPr="00A309C5">
        <w:rPr>
          <w:rFonts w:ascii="Consolas" w:eastAsia="Times New Roman" w:hAnsi="Consolas" w:cs="Times New Roman"/>
          <w:color w:val="CE9178"/>
          <w:sz w:val="21"/>
          <w:szCs w:val="21"/>
          <w:lang w:eastAsia="de-DE"/>
        </w:rPr>
        <w:t>item"</w:t>
      </w:r>
      <w:r w:rsidRPr="00A309C5">
        <w:rPr>
          <w:rFonts w:ascii="Consolas" w:eastAsia="Times New Roman" w:hAnsi="Consolas" w:cs="Times New Roman"/>
          <w:color w:val="D4D4D4"/>
          <w:sz w:val="21"/>
          <w:szCs w:val="21"/>
          <w:lang w:eastAsia="de-DE"/>
        </w:rPr>
        <w:t> </w:t>
      </w:r>
      <w:r w:rsidRPr="00A309C5">
        <w:rPr>
          <w:rFonts w:ascii="Consolas" w:eastAsia="Times New Roman" w:hAnsi="Consolas" w:cs="Times New Roman"/>
          <w:color w:val="9CDCFE"/>
          <w:sz w:val="21"/>
          <w:szCs w:val="21"/>
          <w:lang w:eastAsia="de-DE"/>
        </w:rPr>
        <w:t>href</w:t>
      </w:r>
      <w:r w:rsidRPr="00A309C5">
        <w:rPr>
          <w:rFonts w:ascii="Consolas" w:eastAsia="Times New Roman" w:hAnsi="Consolas" w:cs="Times New Roman"/>
          <w:color w:val="D4D4D4"/>
          <w:sz w:val="21"/>
          <w:szCs w:val="21"/>
          <w:lang w:eastAsia="de-DE"/>
        </w:rPr>
        <w:t>=</w:t>
      </w:r>
      <w:r w:rsidRPr="00A309C5">
        <w:rPr>
          <w:rFonts w:ascii="Consolas" w:eastAsia="Times New Roman" w:hAnsi="Consolas" w:cs="Times New Roman"/>
          <w:color w:val="CE9178"/>
          <w:sz w:val="21"/>
          <w:szCs w:val="21"/>
          <w:lang w:eastAsia="de-DE"/>
        </w:rPr>
        <w:t>"</w:t>
      </w:r>
      <w:r w:rsidRPr="00A309C5">
        <w:rPr>
          <w:rFonts w:ascii="Consolas" w:eastAsia="Times New Roman" w:hAnsi="Consolas" w:cs="Times New Roman"/>
          <w:color w:val="DCDCAA"/>
          <w:sz w:val="21"/>
          <w:szCs w:val="21"/>
          <w:lang w:eastAsia="de-DE"/>
        </w:rPr>
        <w:t>{{route</w:t>
      </w:r>
      <w:r w:rsidRPr="00A309C5">
        <w:rPr>
          <w:rFonts w:ascii="Consolas" w:eastAsia="Times New Roman" w:hAnsi="Consolas" w:cs="Times New Roman"/>
          <w:color w:val="CE9178"/>
          <w:sz w:val="21"/>
          <w:szCs w:val="21"/>
          <w:lang w:eastAsia="de-DE"/>
        </w:rPr>
        <w:t>('admin.users.index')</w:t>
      </w:r>
      <w:r w:rsidRPr="00A309C5">
        <w:rPr>
          <w:rFonts w:ascii="Consolas" w:eastAsia="Times New Roman" w:hAnsi="Consolas" w:cs="Times New Roman"/>
          <w:color w:val="DCDCAA"/>
          <w:sz w:val="21"/>
          <w:szCs w:val="21"/>
          <w:lang w:eastAsia="de-DE"/>
        </w:rPr>
        <w:t>}}</w:t>
      </w:r>
      <w:r w:rsidRPr="00A309C5">
        <w:rPr>
          <w:rFonts w:ascii="Consolas" w:eastAsia="Times New Roman" w:hAnsi="Consolas" w:cs="Times New Roman"/>
          <w:color w:val="CE9178"/>
          <w:sz w:val="21"/>
          <w:szCs w:val="21"/>
          <w:lang w:eastAsia="de-DE"/>
        </w:rPr>
        <w:t>"</w:t>
      </w:r>
      <w:r w:rsidRPr="00A309C5">
        <w:rPr>
          <w:rFonts w:ascii="Consolas" w:eastAsia="Times New Roman" w:hAnsi="Consolas" w:cs="Times New Roman"/>
          <w:color w:val="808080"/>
          <w:sz w:val="21"/>
          <w:szCs w:val="21"/>
          <w:lang w:eastAsia="de-DE"/>
        </w:rPr>
        <w:t>&gt;</w:t>
      </w:r>
      <w:r w:rsidRPr="00A309C5">
        <w:rPr>
          <w:rFonts w:ascii="Consolas" w:eastAsia="Times New Roman" w:hAnsi="Consolas" w:cs="Times New Roman"/>
          <w:color w:val="D4D4D4"/>
          <w:sz w:val="21"/>
          <w:szCs w:val="21"/>
          <w:lang w:eastAsia="de-DE"/>
        </w:rPr>
        <w:t>User Management</w:t>
      </w:r>
      <w:r w:rsidRPr="00A309C5">
        <w:rPr>
          <w:rFonts w:ascii="Consolas" w:eastAsia="Times New Roman" w:hAnsi="Consolas" w:cs="Times New Roman"/>
          <w:color w:val="808080"/>
          <w:sz w:val="21"/>
          <w:szCs w:val="21"/>
          <w:lang w:eastAsia="de-DE"/>
        </w:rPr>
        <w:t>&lt;/</w:t>
      </w:r>
      <w:r w:rsidRPr="00A309C5">
        <w:rPr>
          <w:rFonts w:ascii="Consolas" w:eastAsia="Times New Roman" w:hAnsi="Consolas" w:cs="Times New Roman"/>
          <w:color w:val="569CD6"/>
          <w:sz w:val="21"/>
          <w:szCs w:val="21"/>
          <w:lang w:eastAsia="de-DE"/>
        </w:rPr>
        <w:t>a</w:t>
      </w:r>
      <w:r w:rsidRPr="00A309C5">
        <w:rPr>
          <w:rFonts w:ascii="Consolas" w:eastAsia="Times New Roman" w:hAnsi="Consolas" w:cs="Times New Roman"/>
          <w:color w:val="808080"/>
          <w:sz w:val="21"/>
          <w:szCs w:val="21"/>
          <w:lang w:eastAsia="de-DE"/>
        </w:rPr>
        <w:t>&gt;</w:t>
      </w:r>
    </w:p>
    <w:p w14:paraId="37CA10AA" w14:textId="7C413E89" w:rsidR="00A309C5" w:rsidRPr="00A309C5" w:rsidRDefault="00A309C5" w:rsidP="00A309C5">
      <w:pPr>
        <w:shd w:val="clear" w:color="auto" w:fill="1E1E1E"/>
        <w:spacing w:after="0" w:line="285" w:lineRule="atLeast"/>
        <w:rPr>
          <w:rFonts w:ascii="Consolas" w:eastAsia="Times New Roman" w:hAnsi="Consolas" w:cs="Times New Roman"/>
          <w:color w:val="D4D4D4"/>
          <w:sz w:val="21"/>
          <w:szCs w:val="21"/>
          <w:lang w:eastAsia="de-DE"/>
        </w:rPr>
      </w:pPr>
      <w:r w:rsidRPr="00A309C5">
        <w:rPr>
          <w:rFonts w:ascii="Consolas" w:eastAsia="Times New Roman" w:hAnsi="Consolas" w:cs="Times New Roman"/>
          <w:color w:val="569CD6"/>
          <w:sz w:val="21"/>
          <w:szCs w:val="21"/>
          <w:lang w:eastAsia="de-DE"/>
        </w:rPr>
        <w:t>@endcan</w:t>
      </w:r>
    </w:p>
    <w:p w14:paraId="39DA2A24" w14:textId="77777777" w:rsidR="00A309C5" w:rsidRPr="00233BE1" w:rsidRDefault="00A309C5" w:rsidP="00233BE1">
      <w:pPr>
        <w:rPr>
          <w:sz w:val="24"/>
          <w:szCs w:val="24"/>
        </w:rPr>
      </w:pPr>
    </w:p>
    <w:p w14:paraId="4B529915" w14:textId="38F91BBE" w:rsidR="00233BE1" w:rsidRPr="00233BE1" w:rsidRDefault="00A309C5" w:rsidP="00233BE1">
      <w:pPr>
        <w:rPr>
          <w:sz w:val="24"/>
          <w:szCs w:val="24"/>
        </w:rPr>
      </w:pPr>
      <w:r>
        <w:rPr>
          <w:sz w:val="24"/>
          <w:szCs w:val="24"/>
        </w:rPr>
        <w:t xml:space="preserve">Im Controller können sie in if abfragen mit </w:t>
      </w:r>
      <w:r w:rsidRPr="00965A63">
        <w:rPr>
          <w:b/>
          <w:bCs/>
          <w:sz w:val="24"/>
          <w:szCs w:val="24"/>
        </w:rPr>
        <w:t>denies</w:t>
      </w:r>
      <w:r>
        <w:rPr>
          <w:sz w:val="24"/>
          <w:szCs w:val="24"/>
        </w:rPr>
        <w:t xml:space="preserve"> oder </w:t>
      </w:r>
      <w:r w:rsidRPr="00965A63">
        <w:rPr>
          <w:b/>
          <w:bCs/>
          <w:sz w:val="24"/>
          <w:szCs w:val="24"/>
        </w:rPr>
        <w:t>allows</w:t>
      </w:r>
      <w:r>
        <w:rPr>
          <w:sz w:val="24"/>
          <w:szCs w:val="24"/>
        </w:rPr>
        <w:t xml:space="preserve"> abgerufen werden.</w:t>
      </w:r>
    </w:p>
    <w:p w14:paraId="73E44569" w14:textId="77777777" w:rsidR="00A309C5" w:rsidRPr="00A309C5" w:rsidRDefault="00A309C5" w:rsidP="00A309C5">
      <w:pPr>
        <w:shd w:val="clear" w:color="auto" w:fill="1E1E1E"/>
        <w:spacing w:after="0" w:line="285" w:lineRule="atLeast"/>
        <w:rPr>
          <w:rFonts w:ascii="Consolas" w:eastAsia="Times New Roman" w:hAnsi="Consolas" w:cs="Times New Roman"/>
          <w:color w:val="D4D4D4"/>
          <w:sz w:val="21"/>
          <w:szCs w:val="21"/>
          <w:lang w:eastAsia="de-DE"/>
        </w:rPr>
      </w:pPr>
      <w:r w:rsidRPr="00A309C5">
        <w:rPr>
          <w:rFonts w:ascii="Consolas" w:eastAsia="Times New Roman" w:hAnsi="Consolas" w:cs="Times New Roman"/>
          <w:color w:val="C586C0"/>
          <w:sz w:val="21"/>
          <w:szCs w:val="21"/>
          <w:lang w:eastAsia="de-DE"/>
        </w:rPr>
        <w:t>if</w:t>
      </w:r>
      <w:r w:rsidRPr="00A309C5">
        <w:rPr>
          <w:rFonts w:ascii="Consolas" w:eastAsia="Times New Roman" w:hAnsi="Consolas" w:cs="Times New Roman"/>
          <w:color w:val="D4D4D4"/>
          <w:sz w:val="21"/>
          <w:szCs w:val="21"/>
          <w:lang w:eastAsia="de-DE"/>
        </w:rPr>
        <w:t>(</w:t>
      </w:r>
      <w:r w:rsidRPr="00A309C5">
        <w:rPr>
          <w:rFonts w:ascii="Consolas" w:eastAsia="Times New Roman" w:hAnsi="Consolas" w:cs="Times New Roman"/>
          <w:color w:val="4EC9B0"/>
          <w:sz w:val="21"/>
          <w:szCs w:val="21"/>
          <w:lang w:eastAsia="de-DE"/>
        </w:rPr>
        <w:t>Gate</w:t>
      </w:r>
      <w:r w:rsidRPr="00A309C5">
        <w:rPr>
          <w:rFonts w:ascii="Consolas" w:eastAsia="Times New Roman" w:hAnsi="Consolas" w:cs="Times New Roman"/>
          <w:color w:val="D4D4D4"/>
          <w:sz w:val="21"/>
          <w:szCs w:val="21"/>
          <w:lang w:eastAsia="de-DE"/>
        </w:rPr>
        <w:t>::</w:t>
      </w:r>
      <w:r w:rsidRPr="00A309C5">
        <w:rPr>
          <w:rFonts w:ascii="Consolas" w:eastAsia="Times New Roman" w:hAnsi="Consolas" w:cs="Times New Roman"/>
          <w:color w:val="DCDCAA"/>
          <w:sz w:val="21"/>
          <w:szCs w:val="21"/>
          <w:lang w:eastAsia="de-DE"/>
        </w:rPr>
        <w:t>denies</w:t>
      </w:r>
      <w:r w:rsidRPr="00A309C5">
        <w:rPr>
          <w:rFonts w:ascii="Consolas" w:eastAsia="Times New Roman" w:hAnsi="Consolas" w:cs="Times New Roman"/>
          <w:color w:val="D4D4D4"/>
          <w:sz w:val="21"/>
          <w:szCs w:val="21"/>
          <w:lang w:eastAsia="de-DE"/>
        </w:rPr>
        <w:t>(</w:t>
      </w:r>
      <w:r w:rsidRPr="00A309C5">
        <w:rPr>
          <w:rFonts w:ascii="Consolas" w:eastAsia="Times New Roman" w:hAnsi="Consolas" w:cs="Times New Roman"/>
          <w:color w:val="CE9178"/>
          <w:sz w:val="21"/>
          <w:szCs w:val="21"/>
          <w:lang w:eastAsia="de-DE"/>
        </w:rPr>
        <w:t>'Costumer-Support'</w:t>
      </w:r>
      <w:r w:rsidRPr="00A309C5">
        <w:rPr>
          <w:rFonts w:ascii="Consolas" w:eastAsia="Times New Roman" w:hAnsi="Consolas" w:cs="Times New Roman"/>
          <w:color w:val="D4D4D4"/>
          <w:sz w:val="21"/>
          <w:szCs w:val="21"/>
          <w:lang w:eastAsia="de-DE"/>
        </w:rPr>
        <w:t>)) </w:t>
      </w:r>
      <w:r w:rsidRPr="00A309C5">
        <w:rPr>
          <w:rFonts w:ascii="Consolas" w:eastAsia="Times New Roman" w:hAnsi="Consolas" w:cs="Times New Roman"/>
          <w:color w:val="6A9955"/>
          <w:sz w:val="21"/>
          <w:szCs w:val="21"/>
          <w:lang w:eastAsia="de-DE"/>
        </w:rPr>
        <w:t>//Gate das schaut ob der User die Berechtigung hat diese Aktion auszuführen.</w:t>
      </w:r>
    </w:p>
    <w:p w14:paraId="1747BE24" w14:textId="77777777" w:rsidR="00A309C5" w:rsidRPr="00A309C5" w:rsidRDefault="00A309C5" w:rsidP="00A309C5">
      <w:pPr>
        <w:shd w:val="clear" w:color="auto" w:fill="1E1E1E"/>
        <w:spacing w:after="0" w:line="285" w:lineRule="atLeast"/>
        <w:rPr>
          <w:rFonts w:ascii="Consolas" w:eastAsia="Times New Roman" w:hAnsi="Consolas" w:cs="Times New Roman"/>
          <w:color w:val="D4D4D4"/>
          <w:sz w:val="21"/>
          <w:szCs w:val="21"/>
          <w:lang w:eastAsia="de-DE"/>
        </w:rPr>
      </w:pPr>
      <w:r w:rsidRPr="00A309C5">
        <w:rPr>
          <w:rFonts w:ascii="Consolas" w:eastAsia="Times New Roman" w:hAnsi="Consolas" w:cs="Times New Roman"/>
          <w:color w:val="D4D4D4"/>
          <w:sz w:val="21"/>
          <w:szCs w:val="21"/>
          <w:lang w:eastAsia="de-DE"/>
        </w:rPr>
        <w:t>        {</w:t>
      </w:r>
    </w:p>
    <w:p w14:paraId="36561B42" w14:textId="77777777" w:rsidR="00A309C5" w:rsidRPr="00A309C5" w:rsidRDefault="00A309C5" w:rsidP="00A309C5">
      <w:pPr>
        <w:shd w:val="clear" w:color="auto" w:fill="1E1E1E"/>
        <w:spacing w:after="0" w:line="285" w:lineRule="atLeast"/>
        <w:rPr>
          <w:rFonts w:ascii="Consolas" w:eastAsia="Times New Roman" w:hAnsi="Consolas" w:cs="Times New Roman"/>
          <w:color w:val="D4D4D4"/>
          <w:sz w:val="21"/>
          <w:szCs w:val="21"/>
          <w:lang w:eastAsia="de-DE"/>
        </w:rPr>
      </w:pPr>
      <w:r w:rsidRPr="00A309C5">
        <w:rPr>
          <w:rFonts w:ascii="Consolas" w:eastAsia="Times New Roman" w:hAnsi="Consolas" w:cs="Times New Roman"/>
          <w:color w:val="D4D4D4"/>
          <w:sz w:val="21"/>
          <w:szCs w:val="21"/>
          <w:lang w:eastAsia="de-DE"/>
        </w:rPr>
        <w:t>            </w:t>
      </w:r>
      <w:r w:rsidRPr="00A309C5">
        <w:rPr>
          <w:rFonts w:ascii="Consolas" w:eastAsia="Times New Roman" w:hAnsi="Consolas" w:cs="Times New Roman"/>
          <w:color w:val="C586C0"/>
          <w:sz w:val="21"/>
          <w:szCs w:val="21"/>
          <w:lang w:eastAsia="de-DE"/>
        </w:rPr>
        <w:t>return</w:t>
      </w:r>
      <w:r w:rsidRPr="00A309C5">
        <w:rPr>
          <w:rFonts w:ascii="Consolas" w:eastAsia="Times New Roman" w:hAnsi="Consolas" w:cs="Times New Roman"/>
          <w:color w:val="D4D4D4"/>
          <w:sz w:val="21"/>
          <w:szCs w:val="21"/>
          <w:lang w:eastAsia="de-DE"/>
        </w:rPr>
        <w:t> </w:t>
      </w:r>
      <w:r w:rsidRPr="00A309C5">
        <w:rPr>
          <w:rFonts w:ascii="Consolas" w:eastAsia="Times New Roman" w:hAnsi="Consolas" w:cs="Times New Roman"/>
          <w:color w:val="DCDCAA"/>
          <w:sz w:val="21"/>
          <w:szCs w:val="21"/>
          <w:lang w:eastAsia="de-DE"/>
        </w:rPr>
        <w:t>redirect</w:t>
      </w:r>
      <w:r w:rsidRPr="00A309C5">
        <w:rPr>
          <w:rFonts w:ascii="Consolas" w:eastAsia="Times New Roman" w:hAnsi="Consolas" w:cs="Times New Roman"/>
          <w:color w:val="D4D4D4"/>
          <w:sz w:val="21"/>
          <w:szCs w:val="21"/>
          <w:lang w:eastAsia="de-DE"/>
        </w:rPr>
        <w:t>(</w:t>
      </w:r>
      <w:r w:rsidRPr="00A309C5">
        <w:rPr>
          <w:rFonts w:ascii="Consolas" w:eastAsia="Times New Roman" w:hAnsi="Consolas" w:cs="Times New Roman"/>
          <w:color w:val="DCDCAA"/>
          <w:sz w:val="21"/>
          <w:szCs w:val="21"/>
          <w:lang w:eastAsia="de-DE"/>
        </w:rPr>
        <w:t>route</w:t>
      </w:r>
      <w:r w:rsidRPr="00A309C5">
        <w:rPr>
          <w:rFonts w:ascii="Consolas" w:eastAsia="Times New Roman" w:hAnsi="Consolas" w:cs="Times New Roman"/>
          <w:color w:val="D4D4D4"/>
          <w:sz w:val="21"/>
          <w:szCs w:val="21"/>
          <w:lang w:eastAsia="de-DE"/>
        </w:rPr>
        <w:t>(</w:t>
      </w:r>
      <w:r w:rsidRPr="00A309C5">
        <w:rPr>
          <w:rFonts w:ascii="Consolas" w:eastAsia="Times New Roman" w:hAnsi="Consolas" w:cs="Times New Roman"/>
          <w:color w:val="CE9178"/>
          <w:sz w:val="21"/>
          <w:szCs w:val="21"/>
          <w:lang w:eastAsia="de-DE"/>
        </w:rPr>
        <w:t>'admin.users.index'</w:t>
      </w:r>
      <w:r w:rsidRPr="00A309C5">
        <w:rPr>
          <w:rFonts w:ascii="Consolas" w:eastAsia="Times New Roman" w:hAnsi="Consolas" w:cs="Times New Roman"/>
          <w:color w:val="D4D4D4"/>
          <w:sz w:val="21"/>
          <w:szCs w:val="21"/>
          <w:lang w:eastAsia="de-DE"/>
        </w:rPr>
        <w:t>));</w:t>
      </w:r>
    </w:p>
    <w:p w14:paraId="78FD3AAB" w14:textId="206084F3" w:rsidR="00233BE1" w:rsidRDefault="00233BE1" w:rsidP="00A309C5"/>
    <w:p w14:paraId="31D92D2E" w14:textId="4BEB2F94" w:rsidR="00A309C5" w:rsidRDefault="00965A63" w:rsidP="00A309C5">
      <w:r>
        <w:t>wenn in der if Anweisung</w:t>
      </w:r>
      <w:r w:rsidRPr="00965A63">
        <w:rPr>
          <w:b/>
          <w:bCs/>
        </w:rPr>
        <w:t xml:space="preserve"> denies</w:t>
      </w:r>
      <w:r>
        <w:t xml:space="preserve"> benutzt wird, sollte in der Anweisung stehen, was passiert, wenn der User die gebrauchten Rollen nicht hat, die im Gate hinterlegt sind. Und im else teil wird angegeben was passiert, wenn der User die gebrauchte Rolle besitzt.</w:t>
      </w:r>
    </w:p>
    <w:p w14:paraId="1E76B873" w14:textId="6C19E6BD" w:rsidR="00965A63" w:rsidRDefault="00965A63" w:rsidP="00A309C5">
      <w:r>
        <w:t>Bei</w:t>
      </w:r>
      <w:r w:rsidRPr="00965A63">
        <w:rPr>
          <w:b/>
          <w:bCs/>
        </w:rPr>
        <w:t xml:space="preserve"> allows</w:t>
      </w:r>
      <w:r>
        <w:t xml:space="preserve"> ist es andersrum.</w:t>
      </w:r>
    </w:p>
    <w:p w14:paraId="4736A87F" w14:textId="77777777" w:rsidR="005C52CA" w:rsidRDefault="005C52CA" w:rsidP="00A309C5"/>
    <w:p w14:paraId="38B5E2D0" w14:textId="16EAE8B4" w:rsidR="005C52CA" w:rsidRDefault="005C52CA" w:rsidP="00A309C5">
      <w:pPr>
        <w:rPr>
          <w:u w:val="single"/>
        </w:rPr>
      </w:pPr>
      <w:r w:rsidRPr="005C52CA">
        <w:rPr>
          <w:u w:val="single"/>
        </w:rPr>
        <w:t>Gatenamen und die dazugehörigen Rollen:</w:t>
      </w:r>
    </w:p>
    <w:tbl>
      <w:tblPr>
        <w:tblStyle w:val="Tabellenraster"/>
        <w:tblW w:w="0" w:type="auto"/>
        <w:tblLook w:val="04A0" w:firstRow="1" w:lastRow="0" w:firstColumn="1" w:lastColumn="0" w:noHBand="0" w:noVBand="1"/>
      </w:tblPr>
      <w:tblGrid>
        <w:gridCol w:w="4531"/>
        <w:gridCol w:w="4531"/>
      </w:tblGrid>
      <w:tr w:rsidR="005C52CA" w14:paraId="6EE0C03D" w14:textId="77777777" w:rsidTr="005C52CA">
        <w:tc>
          <w:tcPr>
            <w:tcW w:w="4531" w:type="dxa"/>
          </w:tcPr>
          <w:p w14:paraId="04FFFBC5" w14:textId="61DCFB07" w:rsidR="005C52CA" w:rsidRPr="005C52CA" w:rsidRDefault="005C52CA" w:rsidP="00A309C5">
            <w:pPr>
              <w:rPr>
                <w:b/>
                <w:bCs/>
              </w:rPr>
            </w:pPr>
            <w:r w:rsidRPr="005C52CA">
              <w:rPr>
                <w:b/>
                <w:bCs/>
              </w:rPr>
              <w:t>Name</w:t>
            </w:r>
          </w:p>
        </w:tc>
        <w:tc>
          <w:tcPr>
            <w:tcW w:w="4531" w:type="dxa"/>
          </w:tcPr>
          <w:p w14:paraId="6B6A7A3F" w14:textId="3D47C09A" w:rsidR="005C52CA" w:rsidRPr="005C52CA" w:rsidRDefault="005C52CA" w:rsidP="00A309C5">
            <w:pPr>
              <w:rPr>
                <w:b/>
                <w:bCs/>
              </w:rPr>
            </w:pPr>
            <w:r w:rsidRPr="005C52CA">
              <w:rPr>
                <w:b/>
                <w:bCs/>
              </w:rPr>
              <w:t>Rollen</w:t>
            </w:r>
          </w:p>
        </w:tc>
      </w:tr>
      <w:tr w:rsidR="005C52CA" w14:paraId="69E5651A" w14:textId="77777777" w:rsidTr="005C52CA">
        <w:tc>
          <w:tcPr>
            <w:tcW w:w="4531" w:type="dxa"/>
          </w:tcPr>
          <w:p w14:paraId="3F3BE004" w14:textId="554A608D" w:rsidR="005C52CA" w:rsidRDefault="005C52CA" w:rsidP="00A309C5">
            <w:r>
              <w:t>Admin</w:t>
            </w:r>
          </w:p>
        </w:tc>
        <w:tc>
          <w:tcPr>
            <w:tcW w:w="4531" w:type="dxa"/>
          </w:tcPr>
          <w:p w14:paraId="770DDD08" w14:textId="2F60A9C7" w:rsidR="005C52CA" w:rsidRDefault="005C52CA" w:rsidP="00A309C5">
            <w:r>
              <w:t>Admin</w:t>
            </w:r>
          </w:p>
        </w:tc>
      </w:tr>
      <w:tr w:rsidR="005C52CA" w14:paraId="572E59E6" w14:textId="77777777" w:rsidTr="005C52CA">
        <w:tc>
          <w:tcPr>
            <w:tcW w:w="4531" w:type="dxa"/>
          </w:tcPr>
          <w:p w14:paraId="2064978D" w14:textId="08BA5A1D" w:rsidR="005C52CA" w:rsidRDefault="005C52CA" w:rsidP="00A309C5">
            <w:r>
              <w:t>Costumer-Support</w:t>
            </w:r>
          </w:p>
        </w:tc>
        <w:tc>
          <w:tcPr>
            <w:tcW w:w="4531" w:type="dxa"/>
          </w:tcPr>
          <w:p w14:paraId="4E16AE6D" w14:textId="6C476F37" w:rsidR="005C52CA" w:rsidRDefault="005C52CA" w:rsidP="00A309C5">
            <w:r>
              <w:t>Admin &amp; Costumer-Support</w:t>
            </w:r>
          </w:p>
        </w:tc>
      </w:tr>
      <w:tr w:rsidR="005C52CA" w14:paraId="4A7A5865" w14:textId="77777777" w:rsidTr="005C52CA">
        <w:tc>
          <w:tcPr>
            <w:tcW w:w="4531" w:type="dxa"/>
          </w:tcPr>
          <w:p w14:paraId="6143A04F" w14:textId="569DBC04" w:rsidR="005C52CA" w:rsidRDefault="005C52CA" w:rsidP="00A309C5">
            <w:r>
              <w:t>Service</w:t>
            </w:r>
          </w:p>
        </w:tc>
        <w:tc>
          <w:tcPr>
            <w:tcW w:w="4531" w:type="dxa"/>
          </w:tcPr>
          <w:p w14:paraId="7A69DE19" w14:textId="2477F686" w:rsidR="005C52CA" w:rsidRDefault="005C52CA" w:rsidP="00A309C5">
            <w:r>
              <w:t>Admin, Costumer-Support &amp; Service</w:t>
            </w:r>
          </w:p>
        </w:tc>
      </w:tr>
      <w:tr w:rsidR="005C52CA" w14:paraId="01A111B5" w14:textId="77777777" w:rsidTr="005C52CA">
        <w:tc>
          <w:tcPr>
            <w:tcW w:w="4531" w:type="dxa"/>
          </w:tcPr>
          <w:p w14:paraId="2542FCDD" w14:textId="77777777" w:rsidR="005C52CA" w:rsidRDefault="005C52CA" w:rsidP="009D07EE">
            <w:r>
              <w:t>Lager</w:t>
            </w:r>
          </w:p>
        </w:tc>
        <w:tc>
          <w:tcPr>
            <w:tcW w:w="4531" w:type="dxa"/>
          </w:tcPr>
          <w:p w14:paraId="15EB5ED0" w14:textId="77777777" w:rsidR="005C52CA" w:rsidRDefault="005C52CA" w:rsidP="009D07EE">
            <w:r>
              <w:t>Admin, Costumer-Support, Service &amp; Lager</w:t>
            </w:r>
          </w:p>
        </w:tc>
      </w:tr>
    </w:tbl>
    <w:p w14:paraId="727BF2F4" w14:textId="1B30EC73" w:rsidR="005C52CA" w:rsidRPr="00233BE1" w:rsidRDefault="005C52CA" w:rsidP="00A309C5">
      <w:r>
        <w:t xml:space="preserve"> </w:t>
      </w:r>
    </w:p>
    <w:sectPr w:rsidR="005C52CA" w:rsidRPr="00233B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BE1"/>
    <w:rsid w:val="00233BE1"/>
    <w:rsid w:val="005C52CA"/>
    <w:rsid w:val="00965A63"/>
    <w:rsid w:val="00A309C5"/>
    <w:rsid w:val="00F700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7D517"/>
  <w15:chartTrackingRefBased/>
  <w15:docId w15:val="{2D0322B8-C06F-425F-BB6B-4FE10D21B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C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2406">
      <w:bodyDiv w:val="1"/>
      <w:marLeft w:val="0"/>
      <w:marRight w:val="0"/>
      <w:marTop w:val="0"/>
      <w:marBottom w:val="0"/>
      <w:divBdr>
        <w:top w:val="none" w:sz="0" w:space="0" w:color="auto"/>
        <w:left w:val="none" w:sz="0" w:space="0" w:color="auto"/>
        <w:bottom w:val="none" w:sz="0" w:space="0" w:color="auto"/>
        <w:right w:val="none" w:sz="0" w:space="0" w:color="auto"/>
      </w:divBdr>
      <w:divsChild>
        <w:div w:id="1458720356">
          <w:marLeft w:val="0"/>
          <w:marRight w:val="0"/>
          <w:marTop w:val="0"/>
          <w:marBottom w:val="0"/>
          <w:divBdr>
            <w:top w:val="none" w:sz="0" w:space="0" w:color="auto"/>
            <w:left w:val="none" w:sz="0" w:space="0" w:color="auto"/>
            <w:bottom w:val="none" w:sz="0" w:space="0" w:color="auto"/>
            <w:right w:val="none" w:sz="0" w:space="0" w:color="auto"/>
          </w:divBdr>
          <w:divsChild>
            <w:div w:id="1268198023">
              <w:marLeft w:val="0"/>
              <w:marRight w:val="0"/>
              <w:marTop w:val="0"/>
              <w:marBottom w:val="0"/>
              <w:divBdr>
                <w:top w:val="none" w:sz="0" w:space="0" w:color="auto"/>
                <w:left w:val="none" w:sz="0" w:space="0" w:color="auto"/>
                <w:bottom w:val="none" w:sz="0" w:space="0" w:color="auto"/>
                <w:right w:val="none" w:sz="0" w:space="0" w:color="auto"/>
              </w:divBdr>
            </w:div>
            <w:div w:id="5533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4362">
      <w:bodyDiv w:val="1"/>
      <w:marLeft w:val="0"/>
      <w:marRight w:val="0"/>
      <w:marTop w:val="0"/>
      <w:marBottom w:val="0"/>
      <w:divBdr>
        <w:top w:val="none" w:sz="0" w:space="0" w:color="auto"/>
        <w:left w:val="none" w:sz="0" w:space="0" w:color="auto"/>
        <w:bottom w:val="none" w:sz="0" w:space="0" w:color="auto"/>
        <w:right w:val="none" w:sz="0" w:space="0" w:color="auto"/>
      </w:divBdr>
      <w:divsChild>
        <w:div w:id="1560440640">
          <w:marLeft w:val="0"/>
          <w:marRight w:val="0"/>
          <w:marTop w:val="0"/>
          <w:marBottom w:val="0"/>
          <w:divBdr>
            <w:top w:val="none" w:sz="0" w:space="0" w:color="auto"/>
            <w:left w:val="none" w:sz="0" w:space="0" w:color="auto"/>
            <w:bottom w:val="none" w:sz="0" w:space="0" w:color="auto"/>
            <w:right w:val="none" w:sz="0" w:space="0" w:color="auto"/>
          </w:divBdr>
          <w:divsChild>
            <w:div w:id="1144589067">
              <w:marLeft w:val="0"/>
              <w:marRight w:val="0"/>
              <w:marTop w:val="0"/>
              <w:marBottom w:val="0"/>
              <w:divBdr>
                <w:top w:val="none" w:sz="0" w:space="0" w:color="auto"/>
                <w:left w:val="none" w:sz="0" w:space="0" w:color="auto"/>
                <w:bottom w:val="none" w:sz="0" w:space="0" w:color="auto"/>
                <w:right w:val="none" w:sz="0" w:space="0" w:color="auto"/>
              </w:divBdr>
            </w:div>
            <w:div w:id="950166194">
              <w:marLeft w:val="0"/>
              <w:marRight w:val="0"/>
              <w:marTop w:val="0"/>
              <w:marBottom w:val="0"/>
              <w:divBdr>
                <w:top w:val="none" w:sz="0" w:space="0" w:color="auto"/>
                <w:left w:val="none" w:sz="0" w:space="0" w:color="auto"/>
                <w:bottom w:val="none" w:sz="0" w:space="0" w:color="auto"/>
                <w:right w:val="none" w:sz="0" w:space="0" w:color="auto"/>
              </w:divBdr>
            </w:div>
            <w:div w:id="18591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17228">
      <w:bodyDiv w:val="1"/>
      <w:marLeft w:val="0"/>
      <w:marRight w:val="0"/>
      <w:marTop w:val="0"/>
      <w:marBottom w:val="0"/>
      <w:divBdr>
        <w:top w:val="none" w:sz="0" w:space="0" w:color="auto"/>
        <w:left w:val="none" w:sz="0" w:space="0" w:color="auto"/>
        <w:bottom w:val="none" w:sz="0" w:space="0" w:color="auto"/>
        <w:right w:val="none" w:sz="0" w:space="0" w:color="auto"/>
      </w:divBdr>
      <w:divsChild>
        <w:div w:id="1444500350">
          <w:marLeft w:val="0"/>
          <w:marRight w:val="0"/>
          <w:marTop w:val="0"/>
          <w:marBottom w:val="0"/>
          <w:divBdr>
            <w:top w:val="none" w:sz="0" w:space="0" w:color="auto"/>
            <w:left w:val="none" w:sz="0" w:space="0" w:color="auto"/>
            <w:bottom w:val="none" w:sz="0" w:space="0" w:color="auto"/>
            <w:right w:val="none" w:sz="0" w:space="0" w:color="auto"/>
          </w:divBdr>
          <w:divsChild>
            <w:div w:id="383605530">
              <w:marLeft w:val="0"/>
              <w:marRight w:val="0"/>
              <w:marTop w:val="0"/>
              <w:marBottom w:val="0"/>
              <w:divBdr>
                <w:top w:val="none" w:sz="0" w:space="0" w:color="auto"/>
                <w:left w:val="none" w:sz="0" w:space="0" w:color="auto"/>
                <w:bottom w:val="none" w:sz="0" w:space="0" w:color="auto"/>
                <w:right w:val="none" w:sz="0" w:space="0" w:color="auto"/>
              </w:divBdr>
            </w:div>
            <w:div w:id="3094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839">
      <w:bodyDiv w:val="1"/>
      <w:marLeft w:val="0"/>
      <w:marRight w:val="0"/>
      <w:marTop w:val="0"/>
      <w:marBottom w:val="0"/>
      <w:divBdr>
        <w:top w:val="none" w:sz="0" w:space="0" w:color="auto"/>
        <w:left w:val="none" w:sz="0" w:space="0" w:color="auto"/>
        <w:bottom w:val="none" w:sz="0" w:space="0" w:color="auto"/>
        <w:right w:val="none" w:sz="0" w:space="0" w:color="auto"/>
      </w:divBdr>
      <w:divsChild>
        <w:div w:id="1496535064">
          <w:marLeft w:val="0"/>
          <w:marRight w:val="0"/>
          <w:marTop w:val="0"/>
          <w:marBottom w:val="0"/>
          <w:divBdr>
            <w:top w:val="none" w:sz="0" w:space="0" w:color="auto"/>
            <w:left w:val="none" w:sz="0" w:space="0" w:color="auto"/>
            <w:bottom w:val="none" w:sz="0" w:space="0" w:color="auto"/>
            <w:right w:val="none" w:sz="0" w:space="0" w:color="auto"/>
          </w:divBdr>
          <w:divsChild>
            <w:div w:id="15813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1977">
      <w:bodyDiv w:val="1"/>
      <w:marLeft w:val="0"/>
      <w:marRight w:val="0"/>
      <w:marTop w:val="0"/>
      <w:marBottom w:val="0"/>
      <w:divBdr>
        <w:top w:val="none" w:sz="0" w:space="0" w:color="auto"/>
        <w:left w:val="none" w:sz="0" w:space="0" w:color="auto"/>
        <w:bottom w:val="none" w:sz="0" w:space="0" w:color="auto"/>
        <w:right w:val="none" w:sz="0" w:space="0" w:color="auto"/>
      </w:divBdr>
      <w:divsChild>
        <w:div w:id="1826432369">
          <w:marLeft w:val="0"/>
          <w:marRight w:val="0"/>
          <w:marTop w:val="0"/>
          <w:marBottom w:val="0"/>
          <w:divBdr>
            <w:top w:val="none" w:sz="0" w:space="0" w:color="auto"/>
            <w:left w:val="none" w:sz="0" w:space="0" w:color="auto"/>
            <w:bottom w:val="none" w:sz="0" w:space="0" w:color="auto"/>
            <w:right w:val="none" w:sz="0" w:space="0" w:color="auto"/>
          </w:divBdr>
          <w:divsChild>
            <w:div w:id="372459210">
              <w:marLeft w:val="0"/>
              <w:marRight w:val="0"/>
              <w:marTop w:val="0"/>
              <w:marBottom w:val="0"/>
              <w:divBdr>
                <w:top w:val="none" w:sz="0" w:space="0" w:color="auto"/>
                <w:left w:val="none" w:sz="0" w:space="0" w:color="auto"/>
                <w:bottom w:val="none" w:sz="0" w:space="0" w:color="auto"/>
                <w:right w:val="none" w:sz="0" w:space="0" w:color="auto"/>
              </w:divBdr>
            </w:div>
            <w:div w:id="1029526728">
              <w:marLeft w:val="0"/>
              <w:marRight w:val="0"/>
              <w:marTop w:val="0"/>
              <w:marBottom w:val="0"/>
              <w:divBdr>
                <w:top w:val="none" w:sz="0" w:space="0" w:color="auto"/>
                <w:left w:val="none" w:sz="0" w:space="0" w:color="auto"/>
                <w:bottom w:val="none" w:sz="0" w:space="0" w:color="auto"/>
                <w:right w:val="none" w:sz="0" w:space="0" w:color="auto"/>
              </w:divBdr>
            </w:div>
            <w:div w:id="5458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250</Words>
  <Characters>1579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maren suttrup</dc:creator>
  <cp:keywords/>
  <dc:description/>
  <cp:lastModifiedBy>maren suttrup</cp:lastModifiedBy>
  <cp:revision>3</cp:revision>
  <dcterms:created xsi:type="dcterms:W3CDTF">2021-02-01T13:41:00Z</dcterms:created>
  <dcterms:modified xsi:type="dcterms:W3CDTF">2021-02-01T14:43:00Z</dcterms:modified>
</cp:coreProperties>
</file>