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FE74" w14:textId="77777777" w:rsidR="00C05D57" w:rsidRPr="00692E2B" w:rsidRDefault="00475AEA" w:rsidP="00475AEA">
      <w:pPr>
        <w:pStyle w:val="1"/>
        <w:rPr>
          <w:b/>
          <w:bCs/>
          <w:color w:val="auto"/>
        </w:rPr>
      </w:pPr>
      <w:r w:rsidRPr="00692E2B">
        <w:rPr>
          <w:b/>
          <w:bCs/>
          <w:color w:val="auto"/>
        </w:rPr>
        <w:t>Лабораторная работа №1</w:t>
      </w:r>
    </w:p>
    <w:p w14:paraId="2F866F54" w14:textId="77777777" w:rsidR="00475AEA" w:rsidRPr="00692E2B" w:rsidRDefault="00475AEA" w:rsidP="00475AEA">
      <w:pPr>
        <w:rPr>
          <w:sz w:val="24"/>
          <w:szCs w:val="24"/>
        </w:rPr>
      </w:pPr>
    </w:p>
    <w:p w14:paraId="5369A30F" w14:textId="77777777" w:rsidR="00475AEA" w:rsidRPr="00DB30C4" w:rsidRDefault="006B2262" w:rsidP="00475AEA">
      <w:pPr>
        <w:rPr>
          <w:sz w:val="24"/>
          <w:szCs w:val="24"/>
        </w:rPr>
      </w:pPr>
      <w:r w:rsidRPr="00DB30C4">
        <w:rPr>
          <w:sz w:val="24"/>
          <w:szCs w:val="24"/>
        </w:rPr>
        <w:t>Цел</w:t>
      </w:r>
      <w:r w:rsidR="00DB30C4">
        <w:rPr>
          <w:sz w:val="24"/>
          <w:szCs w:val="24"/>
        </w:rPr>
        <w:t>ь</w:t>
      </w:r>
      <w:r w:rsidRPr="00DB30C4">
        <w:rPr>
          <w:sz w:val="24"/>
          <w:szCs w:val="24"/>
        </w:rPr>
        <w:t xml:space="preserve"> лабораторной работы состоит в том, чтобы изучить метод обратного распространения ошибки для обучения глубоких нейронных сетей на примере двухслойной полностью связанной сети (один скрытый слой). Сеть ориентирована на решение задачи классификации рукописных цифр одноканальных изображений на примере набора данных </w:t>
      </w:r>
      <w:r w:rsidRPr="00DB30C4">
        <w:rPr>
          <w:sz w:val="24"/>
          <w:szCs w:val="24"/>
          <w:lang w:val="en-US"/>
        </w:rPr>
        <w:t>MNIST</w:t>
      </w:r>
      <w:r w:rsidRPr="00DB30C4">
        <w:rPr>
          <w:sz w:val="24"/>
          <w:szCs w:val="24"/>
        </w:rPr>
        <w:t>.</w:t>
      </w:r>
    </w:p>
    <w:p w14:paraId="16A16379" w14:textId="77777777" w:rsidR="0067162B" w:rsidRPr="00DB30C4" w:rsidRDefault="006B2262" w:rsidP="00475AEA">
      <w:pPr>
        <w:rPr>
          <w:rFonts w:eastAsiaTheme="minorEastAsia"/>
          <w:sz w:val="24"/>
          <w:szCs w:val="24"/>
        </w:rPr>
      </w:pPr>
      <w:r w:rsidRPr="00DB30C4">
        <w:rPr>
          <w:sz w:val="24"/>
          <w:szCs w:val="24"/>
        </w:rPr>
        <w:t xml:space="preserve">На входе сети имеется </w:t>
      </w:r>
      <m:oMath>
        <m:r>
          <w:rPr>
            <w:rFonts w:ascii="Cambria Math" w:hAnsi="Cambria Math"/>
            <w:sz w:val="24"/>
            <w:szCs w:val="24"/>
          </w:rPr>
          <m:t>w×h</m:t>
        </m:r>
      </m:oMath>
      <w:r w:rsidR="0028617A" w:rsidRPr="00DB30C4">
        <w:rPr>
          <w:rFonts w:eastAsiaTheme="minorEastAsia"/>
          <w:sz w:val="24"/>
          <w:szCs w:val="24"/>
        </w:rPr>
        <w:t xml:space="preserve"> нейронов, в соответствии с разрешением изображения. На выходе сети имеется </w:t>
      </w:r>
      <m:oMath>
        <m:r>
          <w:rPr>
            <w:rFonts w:ascii="Cambria Math" w:eastAsiaTheme="minorEastAsia" w:hAnsi="Cambria Math"/>
            <w:sz w:val="24"/>
            <w:szCs w:val="24"/>
          </w:rPr>
          <m:t>k</m:t>
        </m:r>
      </m:oMath>
      <w:r w:rsidR="0028617A" w:rsidRPr="00DB30C4">
        <w:rPr>
          <w:rFonts w:eastAsiaTheme="minorEastAsia"/>
          <w:sz w:val="24"/>
          <w:szCs w:val="24"/>
        </w:rPr>
        <w:t xml:space="preserve"> нейронов – количество классов изображений. Скрытый слой содержит </w:t>
      </w:r>
      <m:oMath>
        <m:r>
          <w:rPr>
            <w:rFonts w:ascii="Cambria Math" w:eastAsiaTheme="minorEastAsia" w:hAnsi="Cambria Math"/>
            <w:sz w:val="24"/>
            <w:szCs w:val="24"/>
          </w:rPr>
          <m:t>s</m:t>
        </m:r>
      </m:oMath>
      <w:r w:rsidR="0028617A" w:rsidRPr="00DB30C4">
        <w:rPr>
          <w:rFonts w:eastAsiaTheme="minorEastAsia"/>
          <w:sz w:val="24"/>
          <w:szCs w:val="24"/>
        </w:rPr>
        <w:t xml:space="preserve"> нейронов. В качестве функции активации на первом слое используется функция активации </w:t>
      </w:r>
      <w:proofErr w:type="spellStart"/>
      <w:r w:rsidR="0028617A" w:rsidRPr="00DB30C4">
        <w:rPr>
          <w:rFonts w:eastAsiaTheme="minorEastAsia"/>
          <w:sz w:val="24"/>
          <w:szCs w:val="24"/>
          <w:lang w:val="en-US"/>
        </w:rPr>
        <w:t>ReLU</w:t>
      </w:r>
      <w:proofErr w:type="spellEnd"/>
      <w:r w:rsidR="0028617A" w:rsidRPr="00DB30C4">
        <w:rPr>
          <w:rFonts w:eastAsiaTheme="minorEastAsia"/>
          <w:sz w:val="24"/>
          <w:szCs w:val="24"/>
        </w:rPr>
        <w:t xml:space="preserve">. В качестве функции активации на втором слое используется функция </w:t>
      </w:r>
      <w:proofErr w:type="spellStart"/>
      <w:r w:rsidR="0028617A" w:rsidRPr="00DB30C4">
        <w:rPr>
          <w:rFonts w:eastAsiaTheme="minorEastAsia"/>
          <w:sz w:val="24"/>
          <w:szCs w:val="24"/>
          <w:lang w:val="en-US"/>
        </w:rPr>
        <w:t>softmax</w:t>
      </w:r>
      <w:proofErr w:type="spellEnd"/>
      <w:r w:rsidR="0028617A" w:rsidRPr="00DB30C4">
        <w:rPr>
          <w:rFonts w:eastAsiaTheme="minorEastAsia"/>
          <w:sz w:val="24"/>
          <w:szCs w:val="24"/>
        </w:rPr>
        <w:t xml:space="preserve">. В качестве функции ошибки используется кросс-энтропия. </w:t>
      </w:r>
    </w:p>
    <w:p w14:paraId="4871D772" w14:textId="77777777" w:rsidR="0028617A" w:rsidRPr="00DB30C4" w:rsidRDefault="00DE6FEE" w:rsidP="00475AEA">
      <w:pPr>
        <w:rPr>
          <w:rFonts w:eastAsiaTheme="minorEastAsia"/>
          <w:sz w:val="24"/>
          <w:szCs w:val="24"/>
        </w:rPr>
      </w:pPr>
      <w:r w:rsidRPr="00DB30C4">
        <w:rPr>
          <w:rFonts w:eastAsiaTheme="minorEastAsia"/>
          <w:sz w:val="24"/>
          <w:szCs w:val="24"/>
        </w:rPr>
        <w:t>Математическая модель нейрона описывается двумя уравнениями:</w:t>
      </w:r>
    </w:p>
    <w:p w14:paraId="52631CFC" w14:textId="77777777" w:rsidR="00DE6FEE" w:rsidRPr="00DB30C4" w:rsidRDefault="007B760B" w:rsidP="00475AE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k</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nary>
        </m:oMath>
      </m:oMathPara>
    </w:p>
    <w:p w14:paraId="3F5BD0F4" w14:textId="77777777" w:rsidR="00DE6FEE" w:rsidRPr="00DB30C4" w:rsidRDefault="007B760B" w:rsidP="00DE6FEE">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 φ(</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oMath>
      </m:oMathPara>
    </w:p>
    <w:p w14:paraId="406BFF93" w14:textId="77777777" w:rsidR="00DE6FEE" w:rsidRPr="00DB30C4" w:rsidRDefault="00DE6FEE" w:rsidP="00475AEA">
      <w:pPr>
        <w:rPr>
          <w:rFonts w:eastAsiaTheme="minorEastAsia"/>
          <w:sz w:val="24"/>
          <w:szCs w:val="24"/>
        </w:rPr>
      </w:pPr>
      <w:r w:rsidRPr="00DB30C4">
        <w:rPr>
          <w:rFonts w:eastAsiaTheme="minorEastAsia"/>
          <w:sz w:val="24"/>
          <w:szCs w:val="24"/>
        </w:rPr>
        <w:t xml:space="preserve">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oMath>
      <w:r w:rsidRPr="00DB30C4">
        <w:rPr>
          <w:rFonts w:eastAsiaTheme="minorEastAsia"/>
          <w:sz w:val="24"/>
          <w:szCs w:val="24"/>
        </w:rPr>
        <w:t xml:space="preserve"> – входной сигнал,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k,j</m:t>
            </m:r>
          </m:sub>
        </m:sSub>
      </m:oMath>
      <w:r w:rsidRPr="00DB30C4">
        <w:rPr>
          <w:rFonts w:eastAsiaTheme="minorEastAsia"/>
          <w:sz w:val="24"/>
          <w:szCs w:val="24"/>
        </w:rPr>
        <w:t xml:space="preserve"> – синаптический вес входного сигнала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x</m:t>
            </m:r>
          </m:e>
          <m:sub>
            <m:r>
              <w:rPr>
                <w:rFonts w:ascii="Cambria Math" w:eastAsiaTheme="minorEastAsia" w:hAnsi="Cambria Math"/>
                <w:sz w:val="24"/>
                <w:szCs w:val="24"/>
              </w:rPr>
              <m:t>j</m:t>
            </m:r>
          </m:sub>
        </m:sSub>
      </m:oMath>
      <w:r w:rsidRPr="00DB30C4">
        <w:rPr>
          <w:rFonts w:eastAsia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r w:rsidRPr="00DB30C4">
        <w:rPr>
          <w:rFonts w:eastAsiaTheme="minorEastAsia"/>
          <w:sz w:val="24"/>
          <w:szCs w:val="24"/>
        </w:rPr>
        <w:t xml:space="preserve"> – смещение, </w:t>
      </w:r>
      <m:oMath>
        <m:r>
          <w:rPr>
            <w:rFonts w:ascii="Cambria Math" w:eastAsiaTheme="minorEastAsia" w:hAnsi="Cambria Math"/>
            <w:sz w:val="24"/>
            <w:szCs w:val="24"/>
          </w:rPr>
          <m:t xml:space="preserve"> φ(.)</m:t>
        </m:r>
      </m:oMath>
      <w:r w:rsidRPr="00DB30C4">
        <w:rPr>
          <w:rFonts w:eastAsiaTheme="minorEastAsia"/>
          <w:sz w:val="24"/>
          <w:szCs w:val="24"/>
        </w:rPr>
        <w:t xml:space="preserve"> – функция активации</w:t>
      </w:r>
      <w:r w:rsidR="0067162B" w:rsidRPr="00DB30C4">
        <w:rPr>
          <w:rFonts w:eastAsiaTheme="minorEastAsia"/>
          <w:sz w:val="24"/>
          <w:szCs w:val="24"/>
        </w:rPr>
        <w:t>.</w:t>
      </w:r>
    </w:p>
    <w:p w14:paraId="2DA2382C" w14:textId="77777777" w:rsidR="00707183" w:rsidRDefault="0067162B" w:rsidP="00475AEA">
      <w:pPr>
        <w:rPr>
          <w:rFonts w:eastAsiaTheme="minorEastAsia"/>
          <w:sz w:val="24"/>
          <w:szCs w:val="24"/>
        </w:rPr>
      </w:pPr>
      <w:r w:rsidRPr="00707183">
        <w:rPr>
          <w:rFonts w:eastAsiaTheme="minorEastAsia"/>
          <w:sz w:val="36"/>
          <w:szCs w:val="36"/>
        </w:rPr>
        <w:t>Метод обратного распространения ошибки</w:t>
      </w:r>
      <w:r w:rsidRPr="00DB30C4">
        <w:rPr>
          <w:rFonts w:eastAsiaTheme="minorEastAsia"/>
          <w:sz w:val="24"/>
          <w:szCs w:val="24"/>
        </w:rPr>
        <w:t xml:space="preserve"> </w:t>
      </w:r>
    </w:p>
    <w:p w14:paraId="0A388991" w14:textId="5F3C2BA5" w:rsidR="0067162B" w:rsidRPr="00DB30C4" w:rsidRDefault="00707183" w:rsidP="00475AEA">
      <w:pPr>
        <w:rPr>
          <w:rFonts w:eastAsiaTheme="minorEastAsia"/>
          <w:sz w:val="24"/>
          <w:szCs w:val="24"/>
        </w:rPr>
      </w:pPr>
      <w:r>
        <w:rPr>
          <w:rFonts w:eastAsiaTheme="minorEastAsia"/>
          <w:sz w:val="24"/>
          <w:szCs w:val="24"/>
        </w:rPr>
        <w:t xml:space="preserve">Данный метод </w:t>
      </w:r>
      <w:r w:rsidR="0067162B" w:rsidRPr="00DB30C4">
        <w:rPr>
          <w:rFonts w:eastAsiaTheme="minorEastAsia"/>
          <w:sz w:val="24"/>
          <w:szCs w:val="24"/>
        </w:rPr>
        <w:t xml:space="preserve">определяет стратегию изменения параметров сети </w:t>
      </w:r>
      <m:oMath>
        <m:r>
          <w:rPr>
            <w:rFonts w:ascii="Cambria Math" w:eastAsiaTheme="minorEastAsia" w:hAnsi="Cambria Math"/>
            <w:sz w:val="24"/>
            <w:szCs w:val="24"/>
          </w:rPr>
          <m:t>w</m:t>
        </m:r>
      </m:oMath>
      <w:r w:rsidR="0067162B" w:rsidRPr="00DB30C4">
        <w:rPr>
          <w:rFonts w:eastAsiaTheme="minorEastAsia"/>
          <w:sz w:val="24"/>
          <w:szCs w:val="24"/>
        </w:rPr>
        <w:t xml:space="preserve"> в ходе обучения с использованием градиентных методов оптимизации. Градиентные методы на каждом шаге уточняют значения параметров:</w:t>
      </w:r>
    </w:p>
    <w:p w14:paraId="36022704" w14:textId="77777777" w:rsidR="0067162B" w:rsidRPr="00DB30C4" w:rsidRDefault="0067162B" w:rsidP="00475AEA">
      <w:pPr>
        <w:rPr>
          <w:rFonts w:eastAsiaTheme="minorEastAsia"/>
          <w:i/>
          <w:sz w:val="24"/>
          <w:szCs w:val="24"/>
        </w:rPr>
      </w:pPr>
      <w:bookmarkStart w:id="0" w:name="_Hlk23266526"/>
      <m:oMathPara>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ηp(w)</m:t>
          </m:r>
        </m:oMath>
      </m:oMathPara>
    </w:p>
    <w:bookmarkEnd w:id="0"/>
    <w:p w14:paraId="0B9F85CB" w14:textId="77777777" w:rsidR="0067162B" w:rsidRPr="00DB30C4" w:rsidRDefault="0067162B" w:rsidP="00475AEA">
      <w:pPr>
        <w:rPr>
          <w:rFonts w:eastAsiaTheme="minorEastAsia"/>
          <w:sz w:val="24"/>
          <w:szCs w:val="24"/>
        </w:rPr>
      </w:pPr>
      <w:r w:rsidRPr="00DB30C4">
        <w:rPr>
          <w:rFonts w:eastAsiaTheme="minorEastAsia"/>
          <w:iCs/>
          <w:sz w:val="24"/>
          <w:szCs w:val="24"/>
        </w:rPr>
        <w:t xml:space="preserve">Где </w:t>
      </w:r>
      <m:oMath>
        <m:r>
          <w:rPr>
            <w:rFonts w:ascii="Cambria Math" w:eastAsiaTheme="minorEastAsia" w:hAnsi="Cambria Math"/>
            <w:sz w:val="24"/>
            <w:szCs w:val="24"/>
          </w:rPr>
          <m:t>η</m:t>
        </m:r>
      </m:oMath>
      <w:r w:rsidRPr="00DB30C4">
        <w:rPr>
          <w:rFonts w:eastAsiaTheme="minorEastAsia"/>
          <w:sz w:val="24"/>
          <w:szCs w:val="24"/>
        </w:rPr>
        <w:t xml:space="preserve"> – скорость обучения – скорость движения в направлении минимального значения функции, </w:t>
      </w:r>
      <m:oMath>
        <m:r>
          <w:rPr>
            <w:rFonts w:ascii="Cambria Math" w:eastAsiaTheme="minorEastAsia" w:hAnsi="Cambria Math"/>
            <w:sz w:val="24"/>
            <w:szCs w:val="24"/>
          </w:rPr>
          <m:t>0&lt;η&lt;1</m:t>
        </m:r>
      </m:oMath>
      <w:r w:rsidRPr="00DB30C4">
        <w:rPr>
          <w:rFonts w:eastAsiaTheme="minorEastAsia"/>
          <w:sz w:val="24"/>
          <w:szCs w:val="24"/>
        </w:rPr>
        <w:t xml:space="preserve">, </w:t>
      </w:r>
      <m:oMath>
        <m:r>
          <w:rPr>
            <w:rFonts w:ascii="Cambria Math" w:eastAsiaTheme="minorEastAsia" w:hAnsi="Cambria Math"/>
            <w:sz w:val="24"/>
            <w:szCs w:val="24"/>
          </w:rPr>
          <m:t>p(w)</m:t>
        </m:r>
      </m:oMath>
      <w:r w:rsidRPr="00DB30C4">
        <w:rPr>
          <w:rFonts w:eastAsiaTheme="minorEastAsia"/>
          <w:sz w:val="24"/>
          <w:szCs w:val="24"/>
        </w:rPr>
        <w:t xml:space="preserve"> – направление в многомерном пространстве параметров нейронной сети. В классическом методе распространения ошибки направление движения совпадает с направлением антиградиента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m:t>
        </m:r>
        <m:r>
          <m:rPr>
            <m:sty m:val="p"/>
          </m:rPr>
          <w:rPr>
            <w:rFonts w:ascii="Cambria Math" w:eastAsiaTheme="minorEastAsia" w:hAnsi="Cambria Math"/>
            <w:sz w:val="24"/>
            <w:szCs w:val="24"/>
          </w:rPr>
          <m:t>∇</m:t>
        </m:r>
        <m:r>
          <w:rPr>
            <w:rFonts w:ascii="Cambria Math" w:eastAsiaTheme="minorEastAsia" w:hAnsi="Cambria Math"/>
            <w:sz w:val="24"/>
            <w:szCs w:val="24"/>
            <w:lang w:val="en-US"/>
          </w:rPr>
          <m:t>E</m:t>
        </m:r>
        <m:r>
          <w:rPr>
            <w:rFonts w:ascii="Cambria Math" w:eastAsiaTheme="minorEastAsia" w:hAnsi="Cambria Math"/>
            <w:sz w:val="24"/>
            <w:szCs w:val="24"/>
          </w:rPr>
          <m:t>(</m:t>
        </m:r>
        <m:r>
          <w:rPr>
            <w:rFonts w:ascii="Cambria Math" w:eastAsiaTheme="minorEastAsia" w:hAnsi="Cambria Math"/>
            <w:sz w:val="24"/>
            <w:szCs w:val="24"/>
            <w:lang w:val="en-US"/>
          </w:rPr>
          <m:t>w</m:t>
        </m:r>
        <m:r>
          <w:rPr>
            <w:rFonts w:ascii="Cambria Math" w:eastAsiaTheme="minorEastAsia" w:hAnsi="Cambria Math"/>
            <w:sz w:val="24"/>
            <w:szCs w:val="24"/>
          </w:rPr>
          <m:t>)</m:t>
        </m:r>
      </m:oMath>
      <w:r w:rsidRPr="00DB30C4">
        <w:rPr>
          <w:rFonts w:eastAsiaTheme="minorEastAsia"/>
          <w:sz w:val="24"/>
          <w:szCs w:val="24"/>
        </w:rPr>
        <w:t>.</w:t>
      </w:r>
    </w:p>
    <w:p w14:paraId="01DC7F36" w14:textId="77777777" w:rsidR="0067162B" w:rsidRPr="00DB30C4" w:rsidRDefault="0067162B" w:rsidP="00475AEA">
      <w:pPr>
        <w:rPr>
          <w:rFonts w:eastAsiaTheme="minorEastAsia"/>
          <w:sz w:val="24"/>
          <w:szCs w:val="24"/>
        </w:rPr>
      </w:pPr>
      <w:r w:rsidRPr="00DB30C4">
        <w:rPr>
          <w:rFonts w:eastAsiaTheme="minorEastAsia"/>
          <w:sz w:val="24"/>
          <w:szCs w:val="24"/>
        </w:rPr>
        <w:t>Алгоритм метода обратного распространения ошибки:</w:t>
      </w:r>
    </w:p>
    <w:p w14:paraId="0308F285" w14:textId="77777777" w:rsidR="0067162B" w:rsidRPr="00DB30C4" w:rsidRDefault="0067162B" w:rsidP="0067162B">
      <w:pPr>
        <w:pStyle w:val="a8"/>
        <w:numPr>
          <w:ilvl w:val="0"/>
          <w:numId w:val="2"/>
        </w:numPr>
        <w:rPr>
          <w:rFonts w:eastAsiaTheme="minorEastAsia"/>
          <w:i/>
          <w:iCs/>
          <w:sz w:val="24"/>
          <w:szCs w:val="24"/>
        </w:rPr>
      </w:pPr>
      <w:r w:rsidRPr="00DB30C4">
        <w:rPr>
          <w:rFonts w:eastAsiaTheme="minorEastAsia"/>
          <w:sz w:val="24"/>
          <w:szCs w:val="24"/>
        </w:rPr>
        <w:t>Инициализация синаптических весов сети (случайным образом из некоторого распределения)</w:t>
      </w:r>
    </w:p>
    <w:p w14:paraId="094C78C4" w14:textId="77777777" w:rsidR="001F1C45" w:rsidRPr="00DB30C4" w:rsidRDefault="001F1C45" w:rsidP="001F1C45">
      <w:pPr>
        <w:pStyle w:val="a8"/>
        <w:numPr>
          <w:ilvl w:val="0"/>
          <w:numId w:val="2"/>
        </w:numPr>
        <w:rPr>
          <w:rFonts w:eastAsiaTheme="minorEastAsia"/>
          <w:sz w:val="24"/>
          <w:szCs w:val="24"/>
        </w:rPr>
      </w:pPr>
      <w:r w:rsidRPr="00DB30C4">
        <w:rPr>
          <w:rFonts w:eastAsiaTheme="minorEastAsia"/>
          <w:sz w:val="24"/>
          <w:szCs w:val="24"/>
        </w:rPr>
        <w:t>Повторение следующих шагов для каждого примера тренировочного набора данных</w:t>
      </w:r>
    </w:p>
    <w:p w14:paraId="55C1B444" w14:textId="77777777" w:rsidR="001F1C45" w:rsidRPr="00DB30C4" w:rsidRDefault="001F1C45" w:rsidP="001F1C45">
      <w:pPr>
        <w:pStyle w:val="a8"/>
        <w:numPr>
          <w:ilvl w:val="1"/>
          <w:numId w:val="2"/>
        </w:numPr>
        <w:rPr>
          <w:rFonts w:eastAsiaTheme="minorEastAsia"/>
          <w:sz w:val="24"/>
          <w:szCs w:val="24"/>
        </w:rPr>
      </w:pPr>
      <w:r w:rsidRPr="00DB30C4">
        <w:rPr>
          <w:rFonts w:eastAsiaTheme="minorEastAsia"/>
          <w:sz w:val="24"/>
          <w:szCs w:val="24"/>
        </w:rPr>
        <w:t>Прямой проход:</w:t>
      </w:r>
    </w:p>
    <w:p w14:paraId="032D6859" w14:textId="77777777" w:rsidR="0067162B"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Вычисление значений выходных сигналов нейронов всех слоев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и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oMath>
      <w:r w:rsidRPr="00DB30C4">
        <w:rPr>
          <w:rFonts w:eastAsiaTheme="minorEastAsia"/>
          <w:sz w:val="24"/>
          <w:szCs w:val="24"/>
        </w:rPr>
        <w:t>)</w:t>
      </w:r>
    </w:p>
    <w:p w14:paraId="0008BEDB" w14:textId="77777777" w:rsidR="001F1C45"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 xml:space="preserve">Вычисление значений производных функций активации на каждом слое сети (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oMath>
      <w:r w:rsidRPr="00DB30C4">
        <w:rPr>
          <w:rFonts w:eastAsiaTheme="minorEastAsia"/>
          <w:sz w:val="24"/>
          <w:szCs w:val="24"/>
        </w:rPr>
        <w:t xml:space="preserve"> и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s</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oMath>
      <w:r w:rsidRPr="00DB30C4">
        <w:rPr>
          <w:rFonts w:eastAsiaTheme="minorEastAsia"/>
          <w:sz w:val="24"/>
          <w:szCs w:val="24"/>
        </w:rPr>
        <w:t>)</w:t>
      </w:r>
    </w:p>
    <w:p w14:paraId="6A8E8497" w14:textId="77777777" w:rsidR="001F1C45" w:rsidRPr="00DB30C4" w:rsidRDefault="001F1C45" w:rsidP="001F1C45">
      <w:pPr>
        <w:pStyle w:val="a8"/>
        <w:numPr>
          <w:ilvl w:val="1"/>
          <w:numId w:val="2"/>
        </w:numPr>
        <w:rPr>
          <w:rFonts w:eastAsiaTheme="minorEastAsia"/>
          <w:sz w:val="24"/>
          <w:szCs w:val="24"/>
          <w:lang w:val="en-US"/>
        </w:rPr>
      </w:pPr>
      <w:r w:rsidRPr="00DB30C4">
        <w:rPr>
          <w:rFonts w:eastAsiaTheme="minorEastAsia"/>
          <w:sz w:val="24"/>
          <w:szCs w:val="24"/>
        </w:rPr>
        <w:lastRenderedPageBreak/>
        <w:t>Обратный проход:</w:t>
      </w:r>
    </w:p>
    <w:p w14:paraId="78818C0F" w14:textId="77777777" w:rsidR="001F1C45" w:rsidRPr="00DB30C4" w:rsidRDefault="001F1C45" w:rsidP="001F1C45">
      <w:pPr>
        <w:pStyle w:val="a8"/>
        <w:numPr>
          <w:ilvl w:val="2"/>
          <w:numId w:val="2"/>
        </w:numPr>
        <w:rPr>
          <w:rFonts w:eastAsiaTheme="minorEastAsia"/>
          <w:sz w:val="24"/>
          <w:szCs w:val="24"/>
        </w:rPr>
      </w:pPr>
      <w:r w:rsidRPr="00DB30C4">
        <w:rPr>
          <w:rFonts w:eastAsiaTheme="minorEastAsia"/>
          <w:sz w:val="24"/>
          <w:szCs w:val="24"/>
        </w:rPr>
        <w:t xml:space="preserve">Вычисление значения целевой функции </w:t>
      </w:r>
      <m:oMath>
        <m:r>
          <w:rPr>
            <w:rFonts w:ascii="Cambria Math" w:eastAsiaTheme="minorEastAsia" w:hAnsi="Cambria Math"/>
            <w:sz w:val="24"/>
            <w:szCs w:val="24"/>
            <w:lang w:val="en-US"/>
          </w:rPr>
          <m:t>E</m:t>
        </m:r>
      </m:oMath>
      <w:r w:rsidRPr="00DB30C4">
        <w:rPr>
          <w:rFonts w:eastAsiaTheme="minorEastAsia"/>
          <w:sz w:val="24"/>
          <w:szCs w:val="24"/>
        </w:rPr>
        <w:t xml:space="preserve"> и ее градиента </w:t>
      </w:r>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и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r>
                  <w:rPr>
                    <w:rFonts w:ascii="Cambria Math" w:eastAsiaTheme="minorEastAsia" w:hAnsi="Cambria Math"/>
                    <w:sz w:val="24"/>
                    <w:szCs w:val="24"/>
                  </w:rPr>
                  <m:t>(1)</m:t>
                </m:r>
              </m:sup>
            </m:sSubSup>
          </m:den>
        </m:f>
      </m:oMath>
    </w:p>
    <w:p w14:paraId="1CE70A58" w14:textId="77777777" w:rsidR="001F1C45" w:rsidRPr="00DB30C4" w:rsidRDefault="001F1C45" w:rsidP="001F1C45">
      <w:pPr>
        <w:pStyle w:val="a8"/>
        <w:numPr>
          <w:ilvl w:val="2"/>
          <w:numId w:val="2"/>
        </w:numPr>
        <w:rPr>
          <w:rFonts w:eastAsiaTheme="minorEastAsia"/>
          <w:i/>
          <w:sz w:val="24"/>
          <w:szCs w:val="24"/>
        </w:rPr>
      </w:pPr>
      <w:r w:rsidRPr="00DB30C4">
        <w:rPr>
          <w:rFonts w:eastAsiaTheme="minorEastAsia"/>
          <w:sz w:val="24"/>
          <w:szCs w:val="24"/>
        </w:rPr>
        <w:t xml:space="preserve">Корректировка синаптических весов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xml:space="preserve"> -η</m:t>
        </m:r>
        <m:r>
          <m:rPr>
            <m:sty m:val="p"/>
          </m:rPr>
          <w:rPr>
            <w:rFonts w:ascii="Cambria Math" w:eastAsiaTheme="minorEastAsia" w:hAnsi="Cambria Math"/>
            <w:sz w:val="24"/>
            <w:szCs w:val="24"/>
          </w:rPr>
          <m:t>∇</m:t>
        </m:r>
        <m:r>
          <w:rPr>
            <w:rFonts w:ascii="Cambria Math" w:eastAsiaTheme="minorEastAsia" w:hAnsi="Cambria Math"/>
            <w:sz w:val="24"/>
            <w:szCs w:val="24"/>
            <w:lang w:val="en-US"/>
          </w:rPr>
          <m:t>E</m:t>
        </m:r>
        <m:r>
          <w:rPr>
            <w:rFonts w:ascii="Cambria Math" w:eastAsiaTheme="minorEastAsia" w:hAnsi="Cambria Math"/>
            <w:sz w:val="24"/>
            <w:szCs w:val="24"/>
          </w:rPr>
          <m:t>(</m:t>
        </m:r>
        <m:r>
          <w:rPr>
            <w:rFonts w:ascii="Cambria Math" w:eastAsiaTheme="minorEastAsia" w:hAnsi="Cambria Math"/>
            <w:sz w:val="24"/>
            <w:szCs w:val="24"/>
            <w:lang w:val="en-US"/>
          </w:rPr>
          <m:t>w</m:t>
        </m:r>
        <m:r>
          <w:rPr>
            <w:rFonts w:ascii="Cambria Math" w:eastAsiaTheme="minorEastAsia" w:hAnsi="Cambria Math"/>
            <w:sz w:val="24"/>
            <w:szCs w:val="24"/>
          </w:rPr>
          <m:t>)</m:t>
        </m:r>
      </m:oMath>
    </w:p>
    <w:p w14:paraId="6684A536" w14:textId="77777777" w:rsidR="001F1C45" w:rsidRPr="00DB30C4" w:rsidRDefault="001F1C45" w:rsidP="001F1C45">
      <w:pPr>
        <w:pStyle w:val="a8"/>
        <w:numPr>
          <w:ilvl w:val="0"/>
          <w:numId w:val="2"/>
        </w:numPr>
        <w:rPr>
          <w:rFonts w:eastAsiaTheme="minorEastAsia"/>
          <w:sz w:val="24"/>
          <w:szCs w:val="24"/>
        </w:rPr>
      </w:pPr>
      <w:r w:rsidRPr="00DB30C4">
        <w:rPr>
          <w:rFonts w:eastAsiaTheme="minorEastAsia"/>
          <w:sz w:val="24"/>
          <w:szCs w:val="24"/>
        </w:rPr>
        <w:t>Критерий остановки: число итераций метода (количество проходов по всему множеству примеров).</w:t>
      </w:r>
    </w:p>
    <w:p w14:paraId="09C30141" w14:textId="77777777" w:rsidR="0067162B" w:rsidRPr="00DB30C4" w:rsidRDefault="000211BF" w:rsidP="000211BF">
      <w:pPr>
        <w:ind w:left="360"/>
        <w:rPr>
          <w:rFonts w:eastAsiaTheme="minorEastAsia"/>
          <w:sz w:val="24"/>
          <w:szCs w:val="24"/>
        </w:rPr>
      </w:pPr>
      <w:r w:rsidRPr="00DB30C4">
        <w:rPr>
          <w:rFonts w:eastAsiaTheme="minorEastAsia"/>
          <w:sz w:val="24"/>
          <w:szCs w:val="24"/>
        </w:rPr>
        <w:t xml:space="preserve">Один полный цикл предъявления полного набора примеров называется эпохой. Сеть обучается заданное число эпох. В каждой эпохе набор тестовых данных делится на пакеты, и затем происходит обучение на пакете данных по методу обратного распространения ошибки. </w:t>
      </w:r>
    </w:p>
    <w:p w14:paraId="1913DF07" w14:textId="77777777" w:rsidR="0067162B" w:rsidRPr="00634D9E" w:rsidRDefault="0067162B" w:rsidP="00475AEA">
      <w:pPr>
        <w:rPr>
          <w:rFonts w:eastAsiaTheme="minorEastAsia"/>
          <w:sz w:val="36"/>
          <w:szCs w:val="36"/>
        </w:rPr>
      </w:pPr>
      <w:r w:rsidRPr="00634D9E">
        <w:rPr>
          <w:rFonts w:eastAsiaTheme="minorEastAsia"/>
          <w:sz w:val="36"/>
          <w:szCs w:val="36"/>
        </w:rPr>
        <w:t>Функции активации</w:t>
      </w:r>
    </w:p>
    <w:p w14:paraId="2A5FBCCD" w14:textId="77777777" w:rsidR="002C7E60" w:rsidRPr="002C7E60" w:rsidRDefault="00DB30C4" w:rsidP="002C7E60">
      <w:pPr>
        <w:pStyle w:val="a8"/>
        <w:numPr>
          <w:ilvl w:val="0"/>
          <w:numId w:val="3"/>
        </w:numPr>
        <w:rPr>
          <w:rFonts w:eastAsiaTheme="minorEastAsia"/>
          <w:sz w:val="24"/>
          <w:szCs w:val="24"/>
        </w:rPr>
      </w:pPr>
      <w:r w:rsidRPr="00DB30C4">
        <w:rPr>
          <w:rFonts w:eastAsiaTheme="minorEastAsia"/>
          <w:sz w:val="24"/>
          <w:szCs w:val="24"/>
        </w:rPr>
        <w:t xml:space="preserve">На скрытом слое используется </w:t>
      </w:r>
      <w:proofErr w:type="spellStart"/>
      <w:r w:rsidRPr="00DB30C4">
        <w:rPr>
          <w:rFonts w:eastAsiaTheme="minorEastAsia"/>
          <w:sz w:val="24"/>
          <w:szCs w:val="24"/>
          <w:lang w:val="en-US"/>
        </w:rPr>
        <w:t>ReLU</w:t>
      </w:r>
      <w:proofErr w:type="spellEnd"/>
      <w:r w:rsidRPr="00DB30C4">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 u)</m:t>
        </m:r>
      </m:oMath>
    </w:p>
    <w:p w14:paraId="35DAD339" w14:textId="77777777" w:rsidR="00DB30C4" w:rsidRPr="002C7E60" w:rsidRDefault="00DB30C4" w:rsidP="002C7E60">
      <w:pPr>
        <w:pStyle w:val="a8"/>
        <w:numPr>
          <w:ilvl w:val="0"/>
          <w:numId w:val="3"/>
        </w:numPr>
        <w:rPr>
          <w:rFonts w:eastAsiaTheme="minorEastAsia"/>
          <w:sz w:val="24"/>
          <w:szCs w:val="24"/>
        </w:rPr>
      </w:pPr>
      <w:r w:rsidRPr="002C7E60">
        <w:rPr>
          <w:rFonts w:eastAsiaTheme="minorEastAsia"/>
          <w:sz w:val="24"/>
          <w:szCs w:val="24"/>
        </w:rPr>
        <w:t xml:space="preserve">На выходном слое используется функция </w:t>
      </w:r>
      <w:proofErr w:type="spellStart"/>
      <w:r w:rsidRPr="002C7E60">
        <w:rPr>
          <w:rFonts w:eastAsiaTheme="minorEastAsia"/>
          <w:i/>
          <w:iCs/>
          <w:sz w:val="24"/>
          <w:szCs w:val="24"/>
          <w:lang w:val="en-US"/>
        </w:rPr>
        <w:t>softmax</w:t>
      </w:r>
      <w:proofErr w:type="spellEnd"/>
      <w:r>
        <w:rPr>
          <w:rFonts w:eastAsiaTheme="minorEastAsia"/>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φ</m:t>
            </m:r>
          </m:e>
          <m:sup>
            <m:d>
              <m:dPr>
                <m:ctrlPr>
                  <w:rPr>
                    <w:rFonts w:ascii="Cambria Math" w:eastAsiaTheme="minorEastAsia" w:hAnsi="Cambria Math"/>
                    <w:i/>
                    <w:sz w:val="32"/>
                    <w:szCs w:val="32"/>
                  </w:rPr>
                </m:ctrlPr>
              </m:dPr>
              <m:e>
                <m:r>
                  <w:rPr>
                    <w:rFonts w:ascii="Cambria Math" w:eastAsiaTheme="minorEastAsia" w:hAnsi="Cambria Math"/>
                    <w:sz w:val="32"/>
                    <w:szCs w:val="32"/>
                  </w:rPr>
                  <m:t>2</m:t>
                </m:r>
              </m:e>
            </m:d>
          </m:sup>
        </m:sSup>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u</m:t>
                </m:r>
              </m:e>
              <m:sub>
                <m:r>
                  <w:rPr>
                    <w:rFonts w:ascii="Cambria Math" w:eastAsiaTheme="minorEastAsia" w:hAnsi="Cambria Math"/>
                    <w:sz w:val="32"/>
                    <w:szCs w:val="32"/>
                  </w:rPr>
                  <m:t>j</m:t>
                </m:r>
              </m:sub>
            </m:sSub>
          </m:e>
        </m:d>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j</m:t>
                    </m:r>
                  </m:sub>
                </m:sSub>
              </m:sup>
            </m:sSup>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sup>
                </m:sSup>
              </m:e>
            </m:nary>
          </m:den>
        </m:f>
      </m:oMath>
      <w:r w:rsidR="002C7E60">
        <w:rPr>
          <w:rFonts w:eastAsiaTheme="minorEastAsia"/>
          <w:sz w:val="32"/>
          <w:szCs w:val="32"/>
        </w:rPr>
        <w:t xml:space="preserve">, </w:t>
      </w:r>
      <w:r w:rsidR="002C7E60">
        <w:rPr>
          <w:rFonts w:eastAsiaTheme="minorEastAsia"/>
          <w:sz w:val="24"/>
          <w:szCs w:val="24"/>
        </w:rPr>
        <w:t xml:space="preserve">ее производная: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r>
          <w:rPr>
            <w:rFonts w:ascii="Cambria Math" w:eastAsiaTheme="minorEastAsia" w:hAnsi="Cambria Math"/>
            <w:sz w:val="24"/>
            <w:szCs w:val="24"/>
          </w:rPr>
          <m:t>)</m:t>
        </m:r>
      </m:oMath>
      <w:r w:rsidR="002C7E60">
        <w:rPr>
          <w:rFonts w:eastAsiaTheme="minorEastAsia"/>
          <w:sz w:val="24"/>
          <w:szCs w:val="24"/>
        </w:rPr>
        <w:t xml:space="preserve"> и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lang w:val="en-US"/>
                  </w:rPr>
                  <m:t>i</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oMath>
    </w:p>
    <w:p w14:paraId="26E607E0" w14:textId="77777777" w:rsidR="000211BF" w:rsidRPr="00634D9E" w:rsidRDefault="002C7E60" w:rsidP="00475AEA">
      <w:pPr>
        <w:rPr>
          <w:rFonts w:eastAsiaTheme="minorEastAsia"/>
          <w:sz w:val="36"/>
          <w:szCs w:val="36"/>
        </w:rPr>
      </w:pPr>
      <w:r w:rsidRPr="00634D9E">
        <w:rPr>
          <w:rFonts w:eastAsiaTheme="minorEastAsia"/>
          <w:sz w:val="36"/>
          <w:szCs w:val="36"/>
        </w:rPr>
        <w:t>Функция ошибки</w:t>
      </w:r>
    </w:p>
    <w:p w14:paraId="61C8F1DE" w14:textId="77777777" w:rsidR="0067162B" w:rsidRDefault="002C7E60" w:rsidP="00475AEA">
      <w:pPr>
        <w:rPr>
          <w:rFonts w:eastAsiaTheme="minorEastAsia"/>
          <w:sz w:val="24"/>
          <w:szCs w:val="24"/>
        </w:rPr>
      </w:pPr>
      <w:r w:rsidRPr="002C7E60">
        <w:rPr>
          <w:rFonts w:eastAsiaTheme="minorEastAsia"/>
          <w:sz w:val="24"/>
          <w:szCs w:val="24"/>
        </w:rPr>
        <w:t xml:space="preserve">В качестве функции ошибки </w:t>
      </w:r>
      <w:r>
        <w:rPr>
          <w:rFonts w:eastAsiaTheme="minorEastAsia"/>
          <w:sz w:val="24"/>
          <w:szCs w:val="24"/>
        </w:rPr>
        <w:t>используется</w:t>
      </w:r>
      <w:r w:rsidRPr="002C7E60">
        <w:rPr>
          <w:rFonts w:eastAsiaTheme="minorEastAsia"/>
          <w:sz w:val="24"/>
          <w:szCs w:val="24"/>
        </w:rPr>
        <w:t xml:space="preserve"> кросс-энтропи</w:t>
      </w:r>
      <w:r>
        <w:rPr>
          <w:rFonts w:eastAsiaTheme="minorEastAsia"/>
          <w:sz w:val="24"/>
          <w:szCs w:val="24"/>
        </w:rPr>
        <w:t>я</w:t>
      </w:r>
      <w:r w:rsidRPr="002C7E60">
        <w:rPr>
          <w:rFonts w:eastAsiaTheme="minorEastAsia"/>
          <w:sz w:val="24"/>
          <w:szCs w:val="24"/>
        </w:rPr>
        <w:t>:</w:t>
      </w:r>
    </w:p>
    <w:p w14:paraId="74F3B526" w14:textId="77777777" w:rsidR="002C7E60" w:rsidRPr="00C66985" w:rsidRDefault="002C7E60" w:rsidP="00475AEA">
      <w:pPr>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e>
          </m:nary>
        </m:oMath>
      </m:oMathPara>
    </w:p>
    <w:p w14:paraId="44797B66" w14:textId="77777777" w:rsidR="00C66985" w:rsidRDefault="00C66985" w:rsidP="00385600">
      <w:pPr>
        <w:jc w:val="both"/>
        <w:rPr>
          <w:rFonts w:eastAsiaTheme="minorEastAsia"/>
          <w:sz w:val="24"/>
          <w:szCs w:val="24"/>
        </w:rPr>
      </w:pPr>
      <w:r>
        <w:rPr>
          <w:rFonts w:eastAsiaTheme="minorEastAsia"/>
          <w:sz w:val="24"/>
          <w:szCs w:val="24"/>
        </w:rPr>
        <w:t>Где</w:t>
      </w:r>
      <w:r w:rsidR="00BE168F" w:rsidRPr="00BE168F">
        <w:rPr>
          <w:rFonts w:eastAsiaTheme="minorEastAsia"/>
          <w:sz w:val="24"/>
          <w:szCs w:val="24"/>
        </w:rPr>
        <w:t xml:space="preserve"> </w:t>
      </w:r>
      <m:oMath>
        <m:r>
          <w:rPr>
            <w:rFonts w:ascii="Cambria Math" w:eastAsiaTheme="minorEastAsia" w:hAnsi="Cambria Math"/>
            <w:sz w:val="24"/>
            <w:szCs w:val="24"/>
          </w:rPr>
          <m:t>y</m:t>
        </m:r>
      </m:oMath>
      <w:r w:rsidR="00BE168F" w:rsidRPr="00BE168F">
        <w:rPr>
          <w:rFonts w:eastAsiaTheme="minorEastAsia"/>
          <w:sz w:val="24"/>
          <w:szCs w:val="24"/>
        </w:rPr>
        <w:t xml:space="preserve"> – </w:t>
      </w:r>
      <w:r w:rsidR="00BE168F">
        <w:rPr>
          <w:rFonts w:eastAsiaTheme="minorEastAsia"/>
          <w:sz w:val="24"/>
          <w:szCs w:val="24"/>
        </w:rPr>
        <w:t>выход сети,</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u</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BE168F">
        <w:rPr>
          <w:rFonts w:eastAsiaTheme="minorEastAsia"/>
          <w:sz w:val="24"/>
          <w:szCs w:val="24"/>
        </w:rPr>
        <w:t xml:space="preserve"> – ожидаемый выход</w:t>
      </w:r>
      <w:r>
        <w:rPr>
          <w:rFonts w:eastAsiaTheme="minorEastAsia"/>
          <w:sz w:val="24"/>
          <w:szCs w:val="24"/>
        </w:rPr>
        <w:t>,</w:t>
      </w:r>
      <w:r w:rsidR="00BE168F">
        <w:rPr>
          <w:rFonts w:eastAsiaTheme="minorEastAsia"/>
          <w:sz w:val="24"/>
          <w:szCs w:val="24"/>
        </w:rPr>
        <w:t xml:space="preserve"> </w:t>
      </w:r>
      <m:oMath>
        <m:r>
          <w:rPr>
            <w:rFonts w:ascii="Cambria Math" w:eastAsiaTheme="minorEastAsia" w:hAnsi="Cambria Math"/>
            <w:sz w:val="24"/>
            <w:szCs w:val="24"/>
          </w:rPr>
          <m:t>M</m:t>
        </m:r>
      </m:oMath>
      <w:r w:rsidR="00BE168F" w:rsidRPr="00BE168F">
        <w:rPr>
          <w:rFonts w:eastAsiaTheme="minorEastAsia"/>
          <w:sz w:val="24"/>
          <w:szCs w:val="24"/>
        </w:rPr>
        <w:t xml:space="preserve"> – </w:t>
      </w:r>
      <w:r w:rsidR="00BE168F">
        <w:rPr>
          <w:rFonts w:eastAsiaTheme="minorEastAsia"/>
          <w:sz w:val="24"/>
          <w:szCs w:val="24"/>
        </w:rPr>
        <w:t>число нейронов на выходном слое,</w:t>
      </w:r>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BE168F">
        <w:rPr>
          <w:rFonts w:eastAsiaTheme="minorEastAsia"/>
          <w:sz w:val="24"/>
          <w:szCs w:val="24"/>
        </w:rPr>
        <w:t xml:space="preserve"> – веса выходного слоя,</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 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BE168F">
        <w:rPr>
          <w:rFonts w:eastAsiaTheme="minorEastAsia"/>
          <w:sz w:val="24"/>
          <w:szCs w:val="24"/>
        </w:rPr>
        <w:t xml:space="preserve"> – выход скрытого слоя, </w:t>
      </w:r>
      <m:oMath>
        <m:r>
          <w:rPr>
            <w:rFonts w:ascii="Cambria Math" w:eastAsiaTheme="minorEastAsia" w:hAnsi="Cambria Math"/>
            <w:sz w:val="24"/>
            <w:szCs w:val="24"/>
          </w:rPr>
          <m:t>K</m:t>
        </m:r>
      </m:oMath>
      <w:r w:rsidR="00BE168F" w:rsidRPr="00BE168F">
        <w:rPr>
          <w:rFonts w:eastAsiaTheme="minorEastAsia"/>
          <w:sz w:val="24"/>
          <w:szCs w:val="24"/>
        </w:rPr>
        <w:t xml:space="preserve"> – </w:t>
      </w:r>
      <w:r w:rsidR="00BE168F">
        <w:rPr>
          <w:rFonts w:eastAsiaTheme="minorEastAsia"/>
          <w:sz w:val="24"/>
          <w:szCs w:val="24"/>
        </w:rPr>
        <w:t xml:space="preserve">число нейронов на скрытом слоев, </w:t>
      </w:r>
      <m:oMath>
        <m:r>
          <w:rPr>
            <w:rFonts w:ascii="Cambria Math" w:eastAsiaTheme="minorEastAsia" w:hAnsi="Cambria Math"/>
            <w:sz w:val="24"/>
            <w:szCs w:val="24"/>
          </w:rPr>
          <m:t>N</m:t>
        </m:r>
      </m:oMath>
      <w:r w:rsidR="00BE168F">
        <w:rPr>
          <w:rFonts w:eastAsiaTheme="minorEastAsia"/>
          <w:sz w:val="24"/>
          <w:szCs w:val="24"/>
        </w:rPr>
        <w:t xml:space="preserve"> – число нейронов на входе сети,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 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oMath>
      <w:r w:rsidR="00BE168F">
        <w:rPr>
          <w:rFonts w:eastAsiaTheme="minorEastAsia"/>
          <w:sz w:val="24"/>
          <w:szCs w:val="24"/>
        </w:rPr>
        <w:t xml:space="preserve"> – веса скрытого слоя.</w:t>
      </w:r>
    </w:p>
    <w:p w14:paraId="037FD6FE" w14:textId="77777777" w:rsidR="00BE168F" w:rsidRDefault="00BE168F" w:rsidP="00385600">
      <w:pPr>
        <w:jc w:val="both"/>
        <w:rPr>
          <w:rFonts w:eastAsiaTheme="minorEastAsia"/>
          <w:sz w:val="24"/>
          <w:szCs w:val="24"/>
        </w:rPr>
      </w:pPr>
      <w:r>
        <w:rPr>
          <w:rFonts w:eastAsiaTheme="minorEastAsia"/>
          <w:sz w:val="24"/>
          <w:szCs w:val="24"/>
        </w:rPr>
        <w:t>Производная функции ошибки по выходному слою</w:t>
      </w:r>
      <w:r w:rsidRPr="00BE168F">
        <w:rPr>
          <w:rFonts w:eastAsiaTheme="minorEastAsia"/>
          <w:sz w:val="24"/>
          <w:szCs w:val="24"/>
        </w:rPr>
        <w:t>:</w:t>
      </w:r>
    </w:p>
    <w:p w14:paraId="5A678711" w14:textId="77777777" w:rsidR="00BE168F" w:rsidRDefault="007B760B" w:rsidP="00385600">
      <w:p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js</m:t>
                </m:r>
              </m:sub>
              <m:sup>
                <m:r>
                  <w:rPr>
                    <w:rFonts w:ascii="Cambria Math" w:eastAsiaTheme="minorEastAsia" w:hAnsi="Cambria Math"/>
                    <w:sz w:val="24"/>
                    <w:szCs w:val="24"/>
                  </w:rPr>
                  <m:t>(2)</m:t>
                </m:r>
              </m:sup>
            </m:sSubSup>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softmax</m:t>
            </m:r>
            <m:r>
              <w:rPr>
                <w:rFonts w:ascii="Cambria Math" w:eastAsiaTheme="minorEastAsia" w:hAnsi="Cambria Math"/>
                <w:sz w:val="24"/>
                <w:szCs w:val="24"/>
              </w:rPr>
              <m:t xml:space="preserve"> по числителю= </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e>
            </m:d>
            <m:r>
              <w:rPr>
                <w:rFonts w:ascii="Cambria Math" w:eastAsiaTheme="minorEastAsia" w:hAnsi="Cambria Math"/>
                <w:sz w:val="24"/>
                <w:szCs w:val="24"/>
              </w:rPr>
              <m:t xml:space="preserve"> и производная по знаменателю=</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nary>
            <m:r>
              <w:rPr>
                <w:rFonts w:ascii="Cambria Math" w:eastAsiaTheme="minorEastAsia" w:hAnsi="Cambria Math"/>
                <w:sz w:val="24"/>
                <w:szCs w:val="24"/>
              </w:rPr>
              <m:t>=1</m:t>
            </m:r>
            <m:ctrlPr>
              <w:rPr>
                <w:rFonts w:ascii="Cambria Math" w:eastAsiaTheme="minorEastAsia" w:hAnsi="Cambria Math"/>
                <w:i/>
                <w:sz w:val="24"/>
                <w:szCs w:val="24"/>
                <w:lang w:val="en-US"/>
              </w:rPr>
            </m:ctrlP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lang w:val="en-US"/>
              </w:rPr>
              <m:t>j</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681E7A">
        <w:rPr>
          <w:rFonts w:eastAsiaTheme="minorEastAsia"/>
          <w:sz w:val="24"/>
          <w:szCs w:val="24"/>
        </w:rPr>
        <w:t xml:space="preserve"> </w:t>
      </w:r>
    </w:p>
    <w:p w14:paraId="50B58B3D" w14:textId="77777777" w:rsidR="00FB376D" w:rsidRDefault="00FB376D" w:rsidP="00475AEA">
      <w:pPr>
        <w:rPr>
          <w:rFonts w:eastAsiaTheme="minorEastAsia"/>
          <w:sz w:val="24"/>
          <w:szCs w:val="24"/>
        </w:rPr>
      </w:pPr>
      <w:r>
        <w:rPr>
          <w:rFonts w:eastAsiaTheme="minorEastAsia"/>
          <w:sz w:val="24"/>
          <w:szCs w:val="24"/>
        </w:rPr>
        <w:t>Производная функции ошибки по скрытому слою:</w:t>
      </w:r>
    </w:p>
    <w:p w14:paraId="5FAB8ADC" w14:textId="77777777" w:rsidR="00A76FCF" w:rsidRPr="00692E2B" w:rsidRDefault="007B760B" w:rsidP="00475AE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func>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lang w:val="en-US"/>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softmax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si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 xml:space="preserve">-производная </m:t>
              </m:r>
              <m:r>
                <w:rPr>
                  <w:rFonts w:ascii="Cambria Math" w:eastAsiaTheme="minorEastAsia" w:hAnsi="Cambria Math"/>
                  <w:sz w:val="24"/>
                  <w:szCs w:val="24"/>
                  <w:lang w:val="en-US"/>
                </w:rPr>
                <m:t>ReLU</m:t>
              </m:r>
              <m:r>
                <w:rPr>
                  <w:rFonts w:ascii="Cambria Math" w:eastAsiaTheme="minorEastAsia" w:hAnsi="Cambria Math"/>
                  <w:sz w:val="24"/>
                  <w:szCs w:val="24"/>
                </w:rPr>
                <m:t>, обозначим за</m:t>
              </m:r>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d>
            </m:num>
            <m:den>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s=0</m:t>
                  </m:r>
                </m:sub>
                <m:sup>
                  <m:r>
                    <w:rPr>
                      <w:rFonts w:ascii="Cambria Math" w:eastAsiaTheme="minorEastAsia" w:hAnsi="Cambria Math"/>
                      <w:sz w:val="24"/>
                      <w:szCs w:val="24"/>
                    </w:rPr>
                    <m:t>K</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nary>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en>
              </m:f>
            </m:e>
          </m:nary>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nary>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lang w:val="en-US"/>
                </w:rPr>
                <m:t>s</m:t>
              </m:r>
            </m:sub>
            <m:sup>
              <m:r>
                <w:rPr>
                  <w:rFonts w:ascii="Cambria Math" w:eastAsiaTheme="minorEastAsia" w:hAnsi="Cambria Math"/>
                  <w:sz w:val="24"/>
                  <w:szCs w:val="24"/>
                </w:rPr>
                <m:t>(1)</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 s</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φ</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m:oMathPara>
    </w:p>
    <w:p w14:paraId="52FB02BF" w14:textId="77777777" w:rsidR="00F2112F" w:rsidRPr="00634D9E" w:rsidRDefault="00127D7D" w:rsidP="00475AEA">
      <w:pPr>
        <w:rPr>
          <w:rFonts w:eastAsiaTheme="minorEastAsia"/>
          <w:sz w:val="36"/>
          <w:szCs w:val="36"/>
        </w:rPr>
      </w:pPr>
      <w:r w:rsidRPr="00634D9E">
        <w:rPr>
          <w:rFonts w:eastAsiaTheme="minorEastAsia"/>
          <w:sz w:val="36"/>
          <w:szCs w:val="36"/>
        </w:rPr>
        <w:t>Описание программной реализации</w:t>
      </w:r>
    </w:p>
    <w:p w14:paraId="02A537A7" w14:textId="184ED78E" w:rsidR="00127D7D" w:rsidRPr="00997989" w:rsidRDefault="00127D7D" w:rsidP="00475AEA">
      <w:pPr>
        <w:rPr>
          <w:rFonts w:eastAsiaTheme="minorEastAsia"/>
          <w:sz w:val="24"/>
          <w:szCs w:val="24"/>
        </w:rPr>
      </w:pPr>
      <w:r>
        <w:rPr>
          <w:rFonts w:eastAsiaTheme="minorEastAsia"/>
          <w:sz w:val="24"/>
          <w:szCs w:val="24"/>
        </w:rPr>
        <w:t xml:space="preserve">Данные из библиотеки </w:t>
      </w:r>
      <w:r>
        <w:rPr>
          <w:rFonts w:eastAsiaTheme="minorEastAsia"/>
          <w:sz w:val="24"/>
          <w:szCs w:val="24"/>
          <w:lang w:val="en-US"/>
        </w:rPr>
        <w:t>MNIST</w:t>
      </w:r>
      <w:r w:rsidRPr="00127D7D">
        <w:rPr>
          <w:rFonts w:eastAsiaTheme="minorEastAsia"/>
          <w:sz w:val="24"/>
          <w:szCs w:val="24"/>
        </w:rPr>
        <w:t xml:space="preserve"> </w:t>
      </w:r>
      <w:r>
        <w:rPr>
          <w:rFonts w:eastAsiaTheme="minorEastAsia"/>
          <w:sz w:val="24"/>
          <w:szCs w:val="24"/>
        </w:rPr>
        <w:t xml:space="preserve">считываются с помощью фреймворка </w:t>
      </w:r>
      <w:proofErr w:type="spellStart"/>
      <w:r>
        <w:rPr>
          <w:rFonts w:eastAsiaTheme="minorEastAsia"/>
          <w:sz w:val="24"/>
          <w:szCs w:val="24"/>
          <w:lang w:val="en-US"/>
        </w:rPr>
        <w:t>keras</w:t>
      </w:r>
      <w:proofErr w:type="spellEnd"/>
      <w:r>
        <w:rPr>
          <w:rFonts w:eastAsiaTheme="minorEastAsia"/>
          <w:sz w:val="24"/>
          <w:szCs w:val="24"/>
        </w:rPr>
        <w:t xml:space="preserve">, преобразуются в вектор и нормируются. Далее происходит инициализация начальных весов </w:t>
      </w:r>
      <w:r w:rsidRPr="00127D7D">
        <w:rPr>
          <w:rFonts w:eastAsiaTheme="minorEastAsia"/>
          <w:sz w:val="24"/>
          <w:szCs w:val="24"/>
        </w:rPr>
        <w:t>случайным образом из</w:t>
      </w:r>
      <w:r w:rsidR="007B760B" w:rsidRPr="007B760B">
        <w:rPr>
          <w:rFonts w:eastAsiaTheme="minorEastAsia"/>
          <w:sz w:val="24"/>
          <w:szCs w:val="24"/>
        </w:rPr>
        <w:t xml:space="preserve"> </w:t>
      </w:r>
      <w:r w:rsidR="007B760B">
        <w:rPr>
          <w:rFonts w:eastAsiaTheme="minorEastAsia"/>
          <w:sz w:val="24"/>
          <w:szCs w:val="24"/>
        </w:rPr>
        <w:t>равномерного</w:t>
      </w:r>
      <w:r w:rsidRPr="00127D7D">
        <w:rPr>
          <w:rFonts w:eastAsiaTheme="minorEastAsia"/>
          <w:sz w:val="24"/>
          <w:szCs w:val="24"/>
        </w:rPr>
        <w:t xml:space="preserve"> распределения на отрезке [-0.2, 0.2] и [-0.5, 0.5].</w:t>
      </w:r>
      <w:r>
        <w:rPr>
          <w:rFonts w:eastAsiaTheme="minorEastAsia"/>
          <w:sz w:val="24"/>
          <w:szCs w:val="24"/>
        </w:rPr>
        <w:t xml:space="preserve"> </w:t>
      </w:r>
      <w:r w:rsidR="0083552F">
        <w:rPr>
          <w:rFonts w:eastAsiaTheme="minorEastAsia"/>
          <w:sz w:val="24"/>
          <w:szCs w:val="24"/>
        </w:rPr>
        <w:t xml:space="preserve"> Перед обучением происходит перемешивание выборки.</w:t>
      </w:r>
    </w:p>
    <w:p w14:paraId="2707F250" w14:textId="601B756E" w:rsidR="00A86902" w:rsidRDefault="00A86902" w:rsidP="00997989">
      <w:pPr>
        <w:rPr>
          <w:rFonts w:eastAsiaTheme="minorEastAsia"/>
          <w:sz w:val="24"/>
          <w:szCs w:val="24"/>
        </w:rPr>
      </w:pPr>
      <w:r>
        <w:rPr>
          <w:rFonts w:eastAsiaTheme="minorEastAsia"/>
          <w:sz w:val="24"/>
          <w:szCs w:val="24"/>
        </w:rPr>
        <w:t>Для каждой эпохи делятся данные на пакеты и для каждого пакета выполняются шаги алгоритма метода обратного распространения ошибки</w:t>
      </w:r>
      <w:r w:rsidR="00DD4BF3">
        <w:rPr>
          <w:rFonts w:eastAsiaTheme="minorEastAsia"/>
          <w:sz w:val="24"/>
          <w:szCs w:val="24"/>
        </w:rPr>
        <w:t xml:space="preserve"> для обучения по тренировочной выборке</w:t>
      </w:r>
      <w:r w:rsidR="00997989">
        <w:rPr>
          <w:rFonts w:eastAsiaTheme="minorEastAsia"/>
          <w:sz w:val="24"/>
          <w:szCs w:val="24"/>
        </w:rPr>
        <w:t>.</w:t>
      </w:r>
      <w:r w:rsidR="00DD4BF3">
        <w:rPr>
          <w:rFonts w:eastAsiaTheme="minorEastAsia"/>
          <w:sz w:val="24"/>
          <w:szCs w:val="24"/>
        </w:rPr>
        <w:t xml:space="preserve"> </w:t>
      </w:r>
    </w:p>
    <w:p w14:paraId="42268D6A" w14:textId="3D51DB4D" w:rsidR="00DD4BF3" w:rsidRDefault="00DD4BF3" w:rsidP="00475AEA">
      <w:pPr>
        <w:rPr>
          <w:rFonts w:eastAsiaTheme="minorEastAsia"/>
          <w:sz w:val="24"/>
          <w:szCs w:val="24"/>
        </w:rPr>
      </w:pPr>
      <w:r>
        <w:rPr>
          <w:rFonts w:eastAsiaTheme="minorEastAsia"/>
          <w:sz w:val="24"/>
          <w:szCs w:val="24"/>
        </w:rPr>
        <w:t xml:space="preserve">После обучения происходит проверка модели на тестовой выборке и подсчет точности и потери. </w:t>
      </w:r>
    </w:p>
    <w:p w14:paraId="0856EEEB" w14:textId="1082D6FE" w:rsidR="00DD4BF3" w:rsidRPr="00634D9E" w:rsidRDefault="00DD4BF3" w:rsidP="00475AEA">
      <w:pPr>
        <w:rPr>
          <w:rFonts w:eastAsiaTheme="minorEastAsia"/>
          <w:sz w:val="36"/>
          <w:szCs w:val="36"/>
        </w:rPr>
      </w:pPr>
      <w:r w:rsidRPr="00634D9E">
        <w:rPr>
          <w:rFonts w:eastAsiaTheme="minorEastAsia"/>
          <w:sz w:val="36"/>
          <w:szCs w:val="36"/>
        </w:rPr>
        <w:t>Результаты</w:t>
      </w:r>
    </w:p>
    <w:p w14:paraId="067E941C" w14:textId="7D0F10AE" w:rsidR="00DD4BF3" w:rsidRDefault="00DD4BF3" w:rsidP="00475AEA">
      <w:pPr>
        <w:rPr>
          <w:rFonts w:eastAsiaTheme="minorEastAsia"/>
          <w:sz w:val="24"/>
          <w:szCs w:val="24"/>
        </w:rPr>
      </w:pPr>
      <w:r>
        <w:rPr>
          <w:rFonts w:eastAsiaTheme="minorEastAsia"/>
          <w:sz w:val="24"/>
          <w:szCs w:val="24"/>
        </w:rPr>
        <w:t xml:space="preserve">Для сравнения результатов использовался фреймворк </w:t>
      </w:r>
      <w:proofErr w:type="spellStart"/>
      <w:r>
        <w:rPr>
          <w:rFonts w:eastAsiaTheme="minorEastAsia"/>
          <w:sz w:val="24"/>
          <w:szCs w:val="24"/>
          <w:lang w:val="en-US"/>
        </w:rPr>
        <w:t>keras</w:t>
      </w:r>
      <w:proofErr w:type="spellEnd"/>
      <w:r>
        <w:rPr>
          <w:rFonts w:eastAsiaTheme="minorEastAsia"/>
          <w:sz w:val="24"/>
          <w:szCs w:val="24"/>
        </w:rPr>
        <w:t>. Параметры обучения сети:</w:t>
      </w:r>
    </w:p>
    <w:p w14:paraId="51D9C97E" w14:textId="7CA6551A" w:rsidR="00DD4BF3" w:rsidRPr="00DD4BF3" w:rsidRDefault="00DD4BF3" w:rsidP="00DD4BF3">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 </w:t>
      </w:r>
      <w:r w:rsidRPr="00DD4BF3">
        <w:rPr>
          <w:rFonts w:eastAsia="Times New Roman" w:cstheme="minorHAnsi"/>
          <w:color w:val="000000"/>
          <w:sz w:val="24"/>
          <w:szCs w:val="24"/>
          <w:lang w:eastAsia="ru-RU"/>
        </w:rPr>
        <w:t>размерность скрытого слоя</w:t>
      </w:r>
    </w:p>
    <w:p w14:paraId="6CA08935" w14:textId="564732CB" w:rsidR="00DD4BF3" w:rsidRDefault="00DD4BF3" w:rsidP="00DD4BF3">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w:t>
      </w:r>
      <w:r w:rsidRPr="00DD4BF3">
        <w:rPr>
          <w:rFonts w:asciiTheme="minorHAnsi" w:hAnsiTheme="minorHAnsi" w:cstheme="minorHAnsi"/>
          <w:color w:val="000000"/>
          <w:sz w:val="24"/>
          <w:szCs w:val="24"/>
        </w:rPr>
        <w:t>количество эпох для обучения сети</w:t>
      </w:r>
    </w:p>
    <w:p w14:paraId="54388F61" w14:textId="7504EEA6" w:rsidR="00DD4BF3" w:rsidRPr="00DD4BF3" w:rsidRDefault="00DD4BF3" w:rsidP="00DD4BF3">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w:t>
      </w:r>
      <w:r w:rsidRPr="00DD4BF3">
        <w:rPr>
          <w:rFonts w:asciiTheme="minorHAnsi" w:hAnsiTheme="minorHAnsi" w:cstheme="minorHAnsi"/>
          <w:color w:val="000000"/>
          <w:sz w:val="24"/>
          <w:szCs w:val="24"/>
        </w:rPr>
        <w:t>размер пакета</w:t>
      </w:r>
    </w:p>
    <w:p w14:paraId="5521CBB3" w14:textId="7DFA580C" w:rsidR="00DD4BF3" w:rsidRPr="00C8322B" w:rsidRDefault="00DD4BF3" w:rsidP="00D10647">
      <w:pPr>
        <w:pStyle w:val="HTML"/>
        <w:numPr>
          <w:ilvl w:val="0"/>
          <w:numId w:val="4"/>
        </w:numPr>
        <w:shd w:val="clear" w:color="auto" w:fill="FFFFFF"/>
        <w:rPr>
          <w:color w:val="000000"/>
        </w:rPr>
      </w:pPr>
      <w:proofErr w:type="spellStart"/>
      <w:r>
        <w:rPr>
          <w:color w:val="000000"/>
        </w:rPr>
        <w:t>learning_rate</w:t>
      </w:r>
      <w:proofErr w:type="spellEnd"/>
      <w:r>
        <w:rPr>
          <w:color w:val="000000"/>
        </w:rPr>
        <w:t xml:space="preserve"> – </w:t>
      </w:r>
      <w:r w:rsidRPr="00DD4BF3">
        <w:rPr>
          <w:rFonts w:asciiTheme="minorHAnsi" w:hAnsiTheme="minorHAnsi" w:cstheme="minorHAnsi"/>
          <w:color w:val="000000"/>
          <w:sz w:val="24"/>
          <w:szCs w:val="24"/>
        </w:rPr>
        <w:t>параметр скорости обучения</w:t>
      </w:r>
    </w:p>
    <w:p w14:paraId="0810CE88" w14:textId="07CFE8CA" w:rsidR="00C8322B" w:rsidRDefault="00C8322B" w:rsidP="00C8322B">
      <w:pPr>
        <w:pStyle w:val="HTML"/>
        <w:shd w:val="clear" w:color="auto" w:fill="FFFFFF"/>
        <w:rPr>
          <w:rFonts w:asciiTheme="minorHAnsi" w:hAnsiTheme="minorHAnsi" w:cstheme="minorHAnsi"/>
          <w:color w:val="000000"/>
          <w:sz w:val="24"/>
          <w:szCs w:val="24"/>
        </w:rPr>
      </w:pPr>
    </w:p>
    <w:p w14:paraId="4E223565" w14:textId="77777777" w:rsidR="00C8322B" w:rsidRDefault="00C8322B" w:rsidP="00C8322B">
      <w:pPr>
        <w:pStyle w:val="HTML"/>
        <w:shd w:val="clear" w:color="auto" w:fill="FFFFFF"/>
        <w:rPr>
          <w:color w:val="000000"/>
        </w:rPr>
      </w:pPr>
    </w:p>
    <w:p w14:paraId="37190E75" w14:textId="45C42A55" w:rsidR="00D10647" w:rsidRPr="00D10647" w:rsidRDefault="00D10647" w:rsidP="00D10647">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lastRenderedPageBreak/>
        <w:t>Тест 1.</w:t>
      </w:r>
    </w:p>
    <w:p w14:paraId="6DACB76E" w14:textId="1E43E8CC" w:rsidR="00D10647" w:rsidRPr="00DD4BF3" w:rsidRDefault="00D10647" w:rsidP="00D10647">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64</w:t>
      </w:r>
    </w:p>
    <w:p w14:paraId="1605DE71" w14:textId="76482873" w:rsidR="00D10647" w:rsidRDefault="00D10647" w:rsidP="00D10647">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4412348B" w14:textId="77777777" w:rsidR="00D10647" w:rsidRDefault="00D10647" w:rsidP="00D10647">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1198D3A0" w14:textId="675CBE28" w:rsidR="00D10647" w:rsidRPr="00D10647" w:rsidRDefault="00D10647" w:rsidP="00D10647">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D10647" w14:paraId="784B9700" w14:textId="77777777" w:rsidTr="00D10647">
        <w:trPr>
          <w:trHeight w:val="925"/>
        </w:trPr>
        <w:tc>
          <w:tcPr>
            <w:tcW w:w="1945" w:type="dxa"/>
          </w:tcPr>
          <w:p w14:paraId="13D98049" w14:textId="77777777" w:rsidR="00D10647" w:rsidRDefault="00D10647" w:rsidP="00D10647">
            <w:pPr>
              <w:pStyle w:val="HTML"/>
              <w:rPr>
                <w:rFonts w:asciiTheme="minorHAnsi" w:hAnsiTheme="minorHAnsi" w:cstheme="minorHAnsi"/>
                <w:color w:val="000000"/>
                <w:sz w:val="24"/>
                <w:szCs w:val="24"/>
              </w:rPr>
            </w:pPr>
          </w:p>
        </w:tc>
        <w:tc>
          <w:tcPr>
            <w:tcW w:w="1264" w:type="dxa"/>
          </w:tcPr>
          <w:p w14:paraId="1A1B3814" w14:textId="3E379099"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21431CA7" w14:textId="4B207697"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26AEEDCA" w14:textId="1D7DB134"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1FE51DED" w14:textId="4D9BFE57"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33B9C1C6" w14:textId="38DF488D" w:rsidR="00D10647" w:rsidRDefault="00D10647" w:rsidP="00D10647">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D10647" w14:paraId="3EA8888C" w14:textId="77777777" w:rsidTr="00D10647">
        <w:trPr>
          <w:trHeight w:val="304"/>
        </w:trPr>
        <w:tc>
          <w:tcPr>
            <w:tcW w:w="1945" w:type="dxa"/>
          </w:tcPr>
          <w:p w14:paraId="06ECE58C" w14:textId="6B3AB14A" w:rsidR="00D10647" w:rsidRPr="00D10647" w:rsidRDefault="00D10647"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492ED9CA" w14:textId="15986E80"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13.942769</w:t>
            </w:r>
          </w:p>
        </w:tc>
        <w:tc>
          <w:tcPr>
            <w:tcW w:w="1403" w:type="dxa"/>
          </w:tcPr>
          <w:p w14:paraId="2566017C" w14:textId="7025567B"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0.9699</w:t>
            </w:r>
          </w:p>
        </w:tc>
        <w:tc>
          <w:tcPr>
            <w:tcW w:w="1373" w:type="dxa"/>
          </w:tcPr>
          <w:p w14:paraId="5553C97D" w14:textId="5B2B600B"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0.0951804</w:t>
            </w:r>
          </w:p>
        </w:tc>
        <w:tc>
          <w:tcPr>
            <w:tcW w:w="1877" w:type="dxa"/>
          </w:tcPr>
          <w:p w14:paraId="0A659947" w14:textId="6527EB86"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0.9831166</w:t>
            </w:r>
          </w:p>
        </w:tc>
        <w:tc>
          <w:tcPr>
            <w:tcW w:w="1877" w:type="dxa"/>
          </w:tcPr>
          <w:p w14:paraId="76B5FC9A" w14:textId="605A2996"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0.0598751</w:t>
            </w:r>
          </w:p>
        </w:tc>
      </w:tr>
      <w:tr w:rsidR="00D10647" w14:paraId="7B6E7C9B" w14:textId="77777777" w:rsidTr="00D10647">
        <w:trPr>
          <w:trHeight w:val="304"/>
        </w:trPr>
        <w:tc>
          <w:tcPr>
            <w:tcW w:w="1945" w:type="dxa"/>
          </w:tcPr>
          <w:p w14:paraId="50DF9FA6" w14:textId="27B77AC5" w:rsidR="00D10647" w:rsidRPr="00D10647" w:rsidRDefault="00D10647" w:rsidP="00D10647">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2DFC7341" w14:textId="325FF1AD"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12.933231</w:t>
            </w:r>
          </w:p>
        </w:tc>
        <w:tc>
          <w:tcPr>
            <w:tcW w:w="1403" w:type="dxa"/>
          </w:tcPr>
          <w:p w14:paraId="48DE572F" w14:textId="14C905D8"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w:t>
            </w:r>
            <w:bookmarkStart w:id="1" w:name="_GoBack"/>
            <w:r>
              <w:rPr>
                <w:rFonts w:asciiTheme="minorHAnsi" w:hAnsiTheme="minorHAnsi" w:cstheme="minorHAnsi"/>
                <w:color w:val="000000"/>
                <w:sz w:val="24"/>
                <w:szCs w:val="24"/>
                <w:lang w:val="en-US"/>
              </w:rPr>
              <w:t>9777</w:t>
            </w:r>
            <w:bookmarkEnd w:id="1"/>
          </w:p>
        </w:tc>
        <w:tc>
          <w:tcPr>
            <w:tcW w:w="1373" w:type="dxa"/>
          </w:tcPr>
          <w:p w14:paraId="14C3865C" w14:textId="49C5E455"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0.0826</w:t>
            </w:r>
          </w:p>
        </w:tc>
        <w:tc>
          <w:tcPr>
            <w:tcW w:w="1877" w:type="dxa"/>
          </w:tcPr>
          <w:p w14:paraId="2C063A8F" w14:textId="452DE44F"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0.9813</w:t>
            </w:r>
          </w:p>
        </w:tc>
        <w:tc>
          <w:tcPr>
            <w:tcW w:w="1877" w:type="dxa"/>
          </w:tcPr>
          <w:p w14:paraId="06015034" w14:textId="25552CE0" w:rsidR="00D10647" w:rsidRPr="00C8322B" w:rsidRDefault="00C8322B" w:rsidP="00D10647">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0.0660</w:t>
            </w:r>
          </w:p>
        </w:tc>
      </w:tr>
    </w:tbl>
    <w:p w14:paraId="6BF8016F" w14:textId="5235DA3C" w:rsidR="00D10647" w:rsidRDefault="00D10647" w:rsidP="00D10647">
      <w:pPr>
        <w:pStyle w:val="HTML"/>
        <w:shd w:val="clear" w:color="auto" w:fill="FFFFFF"/>
        <w:rPr>
          <w:rFonts w:asciiTheme="minorHAnsi" w:hAnsiTheme="minorHAnsi" w:cstheme="minorHAnsi"/>
          <w:color w:val="000000"/>
          <w:sz w:val="24"/>
          <w:szCs w:val="24"/>
        </w:rPr>
      </w:pPr>
    </w:p>
    <w:p w14:paraId="22FF31FC" w14:textId="16298F3D" w:rsidR="00C8322B" w:rsidRPr="00D10647" w:rsidRDefault="00C8322B" w:rsidP="00C8322B">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2</w:t>
      </w:r>
      <w:r w:rsidRPr="00D10647">
        <w:rPr>
          <w:rFonts w:asciiTheme="minorHAnsi" w:hAnsiTheme="minorHAnsi" w:cstheme="minorHAnsi"/>
          <w:color w:val="000000"/>
          <w:sz w:val="24"/>
          <w:szCs w:val="24"/>
        </w:rPr>
        <w:t>.</w:t>
      </w:r>
    </w:p>
    <w:p w14:paraId="332D5ED9" w14:textId="6BB126EB" w:rsidR="00C8322B" w:rsidRPr="00DD4BF3" w:rsidRDefault="00C8322B" w:rsidP="00C8322B">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128</w:t>
      </w:r>
    </w:p>
    <w:p w14:paraId="6E9C7D8D" w14:textId="77777777" w:rsidR="00C8322B" w:rsidRDefault="00C8322B" w:rsidP="00C8322B">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04897872" w14:textId="77777777" w:rsidR="00C8322B" w:rsidRDefault="00C8322B" w:rsidP="00C8322B">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28DE6862" w14:textId="77777777" w:rsidR="00C8322B" w:rsidRPr="00D10647" w:rsidRDefault="00C8322B" w:rsidP="00C8322B">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C8322B" w14:paraId="26213011" w14:textId="77777777" w:rsidTr="007B760B">
        <w:trPr>
          <w:trHeight w:val="925"/>
        </w:trPr>
        <w:tc>
          <w:tcPr>
            <w:tcW w:w="1945" w:type="dxa"/>
          </w:tcPr>
          <w:p w14:paraId="77574F90" w14:textId="77777777" w:rsidR="00C8322B" w:rsidRDefault="00C8322B" w:rsidP="007B760B">
            <w:pPr>
              <w:pStyle w:val="HTML"/>
              <w:rPr>
                <w:rFonts w:asciiTheme="minorHAnsi" w:hAnsiTheme="minorHAnsi" w:cstheme="minorHAnsi"/>
                <w:color w:val="000000"/>
                <w:sz w:val="24"/>
                <w:szCs w:val="24"/>
              </w:rPr>
            </w:pPr>
          </w:p>
        </w:tc>
        <w:tc>
          <w:tcPr>
            <w:tcW w:w="1264" w:type="dxa"/>
          </w:tcPr>
          <w:p w14:paraId="6B9450F4" w14:textId="77777777" w:rsidR="00C8322B" w:rsidRPr="00D10647" w:rsidRDefault="00C8322B"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33F29468" w14:textId="77777777" w:rsidR="00C8322B" w:rsidRPr="00D10647" w:rsidRDefault="00C8322B"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7C3425AE" w14:textId="77777777" w:rsidR="00C8322B" w:rsidRDefault="00C8322B"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7796847C" w14:textId="77777777" w:rsidR="00C8322B" w:rsidRDefault="00C8322B"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6465880C" w14:textId="77777777" w:rsidR="00C8322B" w:rsidRDefault="00C8322B"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C8322B" w14:paraId="7A3565D4" w14:textId="77777777" w:rsidTr="007B760B">
        <w:trPr>
          <w:trHeight w:val="304"/>
        </w:trPr>
        <w:tc>
          <w:tcPr>
            <w:tcW w:w="1945" w:type="dxa"/>
          </w:tcPr>
          <w:p w14:paraId="623DD1BE" w14:textId="77777777" w:rsidR="00C8322B" w:rsidRPr="00D10647" w:rsidRDefault="00C8322B"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78A4507E" w14:textId="2263BB17"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16.133751</w:t>
            </w:r>
          </w:p>
        </w:tc>
        <w:tc>
          <w:tcPr>
            <w:tcW w:w="1403" w:type="dxa"/>
          </w:tcPr>
          <w:p w14:paraId="52B0F63F" w14:textId="237AB870"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0.9752</w:t>
            </w:r>
          </w:p>
        </w:tc>
        <w:tc>
          <w:tcPr>
            <w:tcW w:w="1373" w:type="dxa"/>
          </w:tcPr>
          <w:p w14:paraId="69E3AE1E" w14:textId="277D1FAD"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0.08499</w:t>
            </w:r>
          </w:p>
        </w:tc>
        <w:tc>
          <w:tcPr>
            <w:tcW w:w="1877" w:type="dxa"/>
          </w:tcPr>
          <w:p w14:paraId="5E9BAFEE" w14:textId="4136964D"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0.98598</w:t>
            </w:r>
          </w:p>
        </w:tc>
        <w:tc>
          <w:tcPr>
            <w:tcW w:w="1877" w:type="dxa"/>
          </w:tcPr>
          <w:p w14:paraId="15B9210B" w14:textId="38C8F7B6"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0.0425</w:t>
            </w:r>
          </w:p>
        </w:tc>
      </w:tr>
      <w:tr w:rsidR="00C8322B" w14:paraId="3AA3E37F" w14:textId="77777777" w:rsidTr="007B760B">
        <w:trPr>
          <w:trHeight w:val="304"/>
        </w:trPr>
        <w:tc>
          <w:tcPr>
            <w:tcW w:w="1945" w:type="dxa"/>
          </w:tcPr>
          <w:p w14:paraId="6D90771D" w14:textId="77777777" w:rsidR="00C8322B" w:rsidRPr="00D10647" w:rsidRDefault="00C8322B" w:rsidP="007B760B">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5A36928A" w14:textId="28D4C641"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15.648913</w:t>
            </w:r>
          </w:p>
        </w:tc>
        <w:tc>
          <w:tcPr>
            <w:tcW w:w="1403" w:type="dxa"/>
          </w:tcPr>
          <w:p w14:paraId="7AA08D79" w14:textId="02317A1E"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0.9797</w:t>
            </w:r>
          </w:p>
        </w:tc>
        <w:tc>
          <w:tcPr>
            <w:tcW w:w="1373" w:type="dxa"/>
          </w:tcPr>
          <w:p w14:paraId="7C6056E3" w14:textId="36815B65"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0.0768</w:t>
            </w:r>
          </w:p>
        </w:tc>
        <w:tc>
          <w:tcPr>
            <w:tcW w:w="1877" w:type="dxa"/>
          </w:tcPr>
          <w:p w14:paraId="16F22D17" w14:textId="284BD9E6"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0.9854</w:t>
            </w:r>
          </w:p>
        </w:tc>
        <w:tc>
          <w:tcPr>
            <w:tcW w:w="1877" w:type="dxa"/>
          </w:tcPr>
          <w:p w14:paraId="63B8911D" w14:textId="5679B6DC" w:rsidR="00C8322B" w:rsidRPr="00C8322B"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0.0538</w:t>
            </w:r>
          </w:p>
        </w:tc>
      </w:tr>
    </w:tbl>
    <w:p w14:paraId="36651892" w14:textId="77777777" w:rsidR="00766D63" w:rsidRDefault="00766D63" w:rsidP="00766D63">
      <w:pPr>
        <w:pStyle w:val="HTML"/>
        <w:shd w:val="clear" w:color="auto" w:fill="FFFFFF"/>
        <w:rPr>
          <w:rFonts w:asciiTheme="minorHAnsi" w:hAnsiTheme="minorHAnsi" w:cstheme="minorHAnsi"/>
          <w:color w:val="000000"/>
          <w:sz w:val="24"/>
          <w:szCs w:val="24"/>
        </w:rPr>
      </w:pPr>
    </w:p>
    <w:p w14:paraId="4ABBEC67" w14:textId="5EBF3090" w:rsidR="00766D63" w:rsidRPr="00D10647" w:rsidRDefault="00766D63" w:rsidP="00766D63">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3</w:t>
      </w:r>
      <w:r w:rsidRPr="00D10647">
        <w:rPr>
          <w:rFonts w:asciiTheme="minorHAnsi" w:hAnsiTheme="minorHAnsi" w:cstheme="minorHAnsi"/>
          <w:color w:val="000000"/>
          <w:sz w:val="24"/>
          <w:szCs w:val="24"/>
        </w:rPr>
        <w:t>.</w:t>
      </w:r>
    </w:p>
    <w:p w14:paraId="266900C4" w14:textId="47D74B52" w:rsidR="00766D63" w:rsidRPr="00DD4BF3" w:rsidRDefault="00766D63" w:rsidP="00766D63">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256</w:t>
      </w:r>
    </w:p>
    <w:p w14:paraId="254F19E0" w14:textId="77777777" w:rsidR="00766D63" w:rsidRDefault="00766D63" w:rsidP="00766D63">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66A06277" w14:textId="77777777" w:rsidR="00766D63" w:rsidRDefault="00766D63" w:rsidP="00766D63">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31EE62FF" w14:textId="77777777" w:rsidR="00766D63" w:rsidRPr="00D10647" w:rsidRDefault="00766D63" w:rsidP="00766D63">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766D63" w14:paraId="477EDB2B" w14:textId="77777777" w:rsidTr="007B760B">
        <w:trPr>
          <w:trHeight w:val="925"/>
        </w:trPr>
        <w:tc>
          <w:tcPr>
            <w:tcW w:w="1945" w:type="dxa"/>
          </w:tcPr>
          <w:p w14:paraId="21589C77" w14:textId="77777777" w:rsidR="00766D63" w:rsidRDefault="00766D63" w:rsidP="007B760B">
            <w:pPr>
              <w:pStyle w:val="HTML"/>
              <w:rPr>
                <w:rFonts w:asciiTheme="minorHAnsi" w:hAnsiTheme="minorHAnsi" w:cstheme="minorHAnsi"/>
                <w:color w:val="000000"/>
                <w:sz w:val="24"/>
                <w:szCs w:val="24"/>
              </w:rPr>
            </w:pPr>
          </w:p>
        </w:tc>
        <w:tc>
          <w:tcPr>
            <w:tcW w:w="1264" w:type="dxa"/>
          </w:tcPr>
          <w:p w14:paraId="5F77542D" w14:textId="77777777" w:rsidR="00766D63" w:rsidRPr="00D10647"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7FE51F1B" w14:textId="77777777" w:rsidR="00766D63" w:rsidRPr="00D10647"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13E74A12" w14:textId="77777777" w:rsidR="00766D63" w:rsidRDefault="00766D63"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2B114060" w14:textId="77777777" w:rsidR="00766D63" w:rsidRDefault="00766D63"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4FDF6051" w14:textId="77777777" w:rsidR="00766D63" w:rsidRDefault="00766D63"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766D63" w14:paraId="2DEF25F4" w14:textId="77777777" w:rsidTr="007B760B">
        <w:trPr>
          <w:trHeight w:val="304"/>
        </w:trPr>
        <w:tc>
          <w:tcPr>
            <w:tcW w:w="1945" w:type="dxa"/>
          </w:tcPr>
          <w:p w14:paraId="68AACEFE" w14:textId="77777777" w:rsidR="00766D63" w:rsidRPr="00D10647" w:rsidRDefault="00766D63"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7BD3E653" w14:textId="4423BD59" w:rsidR="00766D63" w:rsidRPr="00C8322B"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53.526592</w:t>
            </w:r>
          </w:p>
        </w:tc>
        <w:tc>
          <w:tcPr>
            <w:tcW w:w="1403" w:type="dxa"/>
          </w:tcPr>
          <w:p w14:paraId="0B37E841" w14:textId="1DFD7EA1" w:rsidR="00766D63" w:rsidRPr="00C8322B"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0.9772</w:t>
            </w:r>
          </w:p>
        </w:tc>
        <w:tc>
          <w:tcPr>
            <w:tcW w:w="1373" w:type="dxa"/>
          </w:tcPr>
          <w:p w14:paraId="7AD5C0E1" w14:textId="14A9043F" w:rsidR="00766D63" w:rsidRPr="00C8322B"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0.07552</w:t>
            </w:r>
          </w:p>
        </w:tc>
        <w:tc>
          <w:tcPr>
            <w:tcW w:w="1877" w:type="dxa"/>
          </w:tcPr>
          <w:p w14:paraId="75556B93" w14:textId="0EFAD9C6" w:rsidR="00766D63" w:rsidRPr="00C8322B"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0.994816</w:t>
            </w:r>
          </w:p>
        </w:tc>
        <w:tc>
          <w:tcPr>
            <w:tcW w:w="1877" w:type="dxa"/>
          </w:tcPr>
          <w:p w14:paraId="690CDFB6" w14:textId="4EC0E7D6" w:rsidR="00766D63" w:rsidRPr="00C8322B"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0.027224</w:t>
            </w:r>
          </w:p>
        </w:tc>
      </w:tr>
      <w:tr w:rsidR="00766D63" w14:paraId="5C4AAB6D" w14:textId="77777777" w:rsidTr="007B760B">
        <w:trPr>
          <w:trHeight w:val="304"/>
        </w:trPr>
        <w:tc>
          <w:tcPr>
            <w:tcW w:w="1945" w:type="dxa"/>
          </w:tcPr>
          <w:p w14:paraId="4A8FDD81" w14:textId="77777777" w:rsidR="00766D63" w:rsidRPr="00D10647" w:rsidRDefault="00766D63" w:rsidP="007B760B">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0C316BDE" w14:textId="77D5977F" w:rsidR="00766D63"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18.185767</w:t>
            </w:r>
          </w:p>
        </w:tc>
        <w:tc>
          <w:tcPr>
            <w:tcW w:w="1403" w:type="dxa"/>
          </w:tcPr>
          <w:p w14:paraId="5F03DA7F" w14:textId="6F4DEE05" w:rsidR="00766D63"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0.9797</w:t>
            </w:r>
          </w:p>
        </w:tc>
        <w:tc>
          <w:tcPr>
            <w:tcW w:w="1373" w:type="dxa"/>
          </w:tcPr>
          <w:p w14:paraId="31E2127A" w14:textId="42114130" w:rsidR="00766D63"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0.0713</w:t>
            </w:r>
          </w:p>
        </w:tc>
        <w:tc>
          <w:tcPr>
            <w:tcW w:w="1877" w:type="dxa"/>
          </w:tcPr>
          <w:p w14:paraId="48EBB214" w14:textId="76E73ABE" w:rsidR="00766D63"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0.9879</w:t>
            </w:r>
          </w:p>
        </w:tc>
        <w:tc>
          <w:tcPr>
            <w:tcW w:w="1877" w:type="dxa"/>
          </w:tcPr>
          <w:p w14:paraId="151B885A" w14:textId="0834B770" w:rsidR="00766D63"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0.0471</w:t>
            </w:r>
          </w:p>
        </w:tc>
      </w:tr>
    </w:tbl>
    <w:p w14:paraId="379F606C" w14:textId="72E5BC67" w:rsidR="00766D63" w:rsidRDefault="00766D63" w:rsidP="00766D63">
      <w:pPr>
        <w:pStyle w:val="HTML"/>
        <w:shd w:val="clear" w:color="auto" w:fill="FFFFFF"/>
        <w:rPr>
          <w:rFonts w:asciiTheme="minorHAnsi" w:hAnsiTheme="minorHAnsi" w:cstheme="minorHAnsi"/>
          <w:color w:val="000000"/>
          <w:sz w:val="24"/>
          <w:szCs w:val="24"/>
        </w:rPr>
      </w:pPr>
    </w:p>
    <w:p w14:paraId="40B2B071" w14:textId="779F9C42" w:rsidR="00100EA7" w:rsidRPr="00D10647" w:rsidRDefault="00100EA7" w:rsidP="00100EA7">
      <w:pPr>
        <w:pStyle w:val="HTML"/>
        <w:shd w:val="clear" w:color="auto" w:fill="FFFFFF"/>
        <w:rPr>
          <w:rFonts w:asciiTheme="minorHAnsi" w:hAnsiTheme="minorHAnsi" w:cstheme="minorHAnsi"/>
          <w:color w:val="000000"/>
          <w:sz w:val="24"/>
          <w:szCs w:val="24"/>
        </w:rPr>
      </w:pPr>
      <w:r w:rsidRPr="00D10647">
        <w:rPr>
          <w:rFonts w:asciiTheme="minorHAnsi" w:hAnsiTheme="minorHAnsi" w:cstheme="minorHAnsi"/>
          <w:color w:val="000000"/>
          <w:sz w:val="24"/>
          <w:szCs w:val="24"/>
        </w:rPr>
        <w:t xml:space="preserve">Тест </w:t>
      </w:r>
      <w:r>
        <w:rPr>
          <w:rFonts w:asciiTheme="minorHAnsi" w:hAnsiTheme="minorHAnsi" w:cstheme="minorHAnsi"/>
          <w:color w:val="000000"/>
          <w:sz w:val="24"/>
          <w:szCs w:val="24"/>
          <w:lang w:val="en-US"/>
        </w:rPr>
        <w:t>4</w:t>
      </w:r>
      <w:r w:rsidRPr="00D10647">
        <w:rPr>
          <w:rFonts w:asciiTheme="minorHAnsi" w:hAnsiTheme="minorHAnsi" w:cstheme="minorHAnsi"/>
          <w:color w:val="000000"/>
          <w:sz w:val="24"/>
          <w:szCs w:val="24"/>
        </w:rPr>
        <w:t>.</w:t>
      </w:r>
    </w:p>
    <w:p w14:paraId="2227C747" w14:textId="3ECC76B0" w:rsidR="00100EA7" w:rsidRPr="00DD4BF3" w:rsidRDefault="00100EA7" w:rsidP="00100EA7">
      <w:pPr>
        <w:pStyle w:val="a8"/>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ru-RU"/>
        </w:rPr>
      </w:pPr>
      <w:proofErr w:type="spellStart"/>
      <w:r w:rsidRPr="00DD4BF3">
        <w:rPr>
          <w:rFonts w:ascii="Courier New" w:eastAsia="Times New Roman" w:hAnsi="Courier New" w:cs="Courier New"/>
          <w:color w:val="000000"/>
          <w:sz w:val="20"/>
          <w:szCs w:val="20"/>
          <w:lang w:eastAsia="ru-RU"/>
        </w:rPr>
        <w:t>hidden_dim</w:t>
      </w:r>
      <w:proofErr w:type="spellEnd"/>
      <w:r w:rsidRPr="00DD4BF3">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512</w:t>
      </w:r>
    </w:p>
    <w:p w14:paraId="6B14BBAB" w14:textId="77777777" w:rsidR="00100EA7" w:rsidRDefault="00100EA7" w:rsidP="00100EA7">
      <w:pPr>
        <w:pStyle w:val="HTML"/>
        <w:numPr>
          <w:ilvl w:val="0"/>
          <w:numId w:val="4"/>
        </w:numPr>
        <w:shd w:val="clear" w:color="auto" w:fill="FFFFFF"/>
        <w:rPr>
          <w:color w:val="000000"/>
        </w:rPr>
      </w:pPr>
      <w:proofErr w:type="spellStart"/>
      <w:r>
        <w:rPr>
          <w:color w:val="000000"/>
        </w:rPr>
        <w:t>training_epoch</w:t>
      </w:r>
      <w:proofErr w:type="spellEnd"/>
      <w:r>
        <w:rPr>
          <w:color w:val="000000"/>
        </w:rPr>
        <w:t xml:space="preserve"> = 20</w:t>
      </w:r>
    </w:p>
    <w:p w14:paraId="157076E6" w14:textId="77777777" w:rsidR="00100EA7" w:rsidRDefault="00100EA7" w:rsidP="00100EA7">
      <w:pPr>
        <w:pStyle w:val="HTML"/>
        <w:numPr>
          <w:ilvl w:val="0"/>
          <w:numId w:val="4"/>
        </w:numPr>
        <w:shd w:val="clear" w:color="auto" w:fill="FFFFFF"/>
        <w:rPr>
          <w:rFonts w:asciiTheme="minorHAnsi" w:hAnsiTheme="minorHAnsi" w:cstheme="minorHAnsi"/>
          <w:color w:val="000000"/>
          <w:sz w:val="24"/>
          <w:szCs w:val="24"/>
        </w:rPr>
      </w:pPr>
      <w:proofErr w:type="spellStart"/>
      <w:r>
        <w:rPr>
          <w:color w:val="000000"/>
        </w:rPr>
        <w:t>batch_size</w:t>
      </w:r>
      <w:proofErr w:type="spellEnd"/>
      <w:r>
        <w:rPr>
          <w:color w:val="000000"/>
        </w:rPr>
        <w:t xml:space="preserve"> = 128</w:t>
      </w:r>
    </w:p>
    <w:p w14:paraId="168E1F10" w14:textId="77777777" w:rsidR="00100EA7" w:rsidRPr="00D10647" w:rsidRDefault="00100EA7" w:rsidP="00100EA7">
      <w:pPr>
        <w:pStyle w:val="HTML"/>
        <w:numPr>
          <w:ilvl w:val="0"/>
          <w:numId w:val="4"/>
        </w:numPr>
        <w:shd w:val="clear" w:color="auto" w:fill="FFFFFF"/>
        <w:rPr>
          <w:rFonts w:asciiTheme="minorHAnsi" w:hAnsiTheme="minorHAnsi" w:cstheme="minorHAnsi"/>
          <w:color w:val="000000"/>
          <w:sz w:val="24"/>
          <w:szCs w:val="24"/>
        </w:rPr>
      </w:pPr>
      <w:r w:rsidRPr="00D10647">
        <w:rPr>
          <w:color w:val="000000"/>
          <w:lang w:val="en-US"/>
        </w:rPr>
        <w:t>le</w:t>
      </w:r>
      <w:r>
        <w:rPr>
          <w:color w:val="000000"/>
          <w:lang w:val="en-US"/>
        </w:rPr>
        <w:t>arning</w:t>
      </w:r>
      <w:r w:rsidRPr="00D10647">
        <w:rPr>
          <w:color w:val="000000"/>
        </w:rPr>
        <w:t>_</w:t>
      </w:r>
      <w:proofErr w:type="spellStart"/>
      <w:r w:rsidRPr="00D10647">
        <w:rPr>
          <w:color w:val="000000"/>
        </w:rPr>
        <w:t>rate</w:t>
      </w:r>
      <w:proofErr w:type="spellEnd"/>
      <w:r w:rsidRPr="00D10647">
        <w:rPr>
          <w:color w:val="000000"/>
        </w:rPr>
        <w:t xml:space="preserve"> = 0</w:t>
      </w:r>
      <w:r w:rsidRPr="00D10647">
        <w:rPr>
          <w:color w:val="000000"/>
          <w:lang w:val="en-US"/>
        </w:rPr>
        <w:t>.</w:t>
      </w:r>
      <w:r w:rsidRPr="00D10647">
        <w:rPr>
          <w:color w:val="000000"/>
        </w:rPr>
        <w:t>1</w:t>
      </w:r>
    </w:p>
    <w:tbl>
      <w:tblPr>
        <w:tblStyle w:val="a9"/>
        <w:tblW w:w="9739" w:type="dxa"/>
        <w:tblLook w:val="04A0" w:firstRow="1" w:lastRow="0" w:firstColumn="1" w:lastColumn="0" w:noHBand="0" w:noVBand="1"/>
      </w:tblPr>
      <w:tblGrid>
        <w:gridCol w:w="1945"/>
        <w:gridCol w:w="1264"/>
        <w:gridCol w:w="1403"/>
        <w:gridCol w:w="1373"/>
        <w:gridCol w:w="1877"/>
        <w:gridCol w:w="1877"/>
      </w:tblGrid>
      <w:tr w:rsidR="00100EA7" w14:paraId="0EF99ADD" w14:textId="77777777" w:rsidTr="007B760B">
        <w:trPr>
          <w:trHeight w:val="925"/>
        </w:trPr>
        <w:tc>
          <w:tcPr>
            <w:tcW w:w="1945" w:type="dxa"/>
          </w:tcPr>
          <w:p w14:paraId="654A638E" w14:textId="77777777" w:rsidR="00100EA7" w:rsidRDefault="00100EA7" w:rsidP="007B760B">
            <w:pPr>
              <w:pStyle w:val="HTML"/>
              <w:rPr>
                <w:rFonts w:asciiTheme="minorHAnsi" w:hAnsiTheme="minorHAnsi" w:cstheme="minorHAnsi"/>
                <w:color w:val="000000"/>
                <w:sz w:val="24"/>
                <w:szCs w:val="24"/>
              </w:rPr>
            </w:pPr>
          </w:p>
        </w:tc>
        <w:tc>
          <w:tcPr>
            <w:tcW w:w="1264" w:type="dxa"/>
          </w:tcPr>
          <w:p w14:paraId="71DA2802" w14:textId="77777777" w:rsidR="00100EA7" w:rsidRPr="00D10647"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Время, с</w:t>
            </w:r>
          </w:p>
        </w:tc>
        <w:tc>
          <w:tcPr>
            <w:tcW w:w="1403" w:type="dxa"/>
          </w:tcPr>
          <w:p w14:paraId="593DC45E" w14:textId="77777777" w:rsidR="00100EA7" w:rsidRPr="00D10647"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rPr>
              <w:t>Тестовая точность, %</w:t>
            </w:r>
          </w:p>
        </w:tc>
        <w:tc>
          <w:tcPr>
            <w:tcW w:w="1373" w:type="dxa"/>
          </w:tcPr>
          <w:p w14:paraId="31A33CDD" w14:textId="77777777" w:rsidR="00100EA7" w:rsidRDefault="00100EA7"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Тестовая потеря</w:t>
            </w:r>
          </w:p>
        </w:tc>
        <w:tc>
          <w:tcPr>
            <w:tcW w:w="1877" w:type="dxa"/>
          </w:tcPr>
          <w:p w14:paraId="5E62C7A5" w14:textId="77777777" w:rsidR="00100EA7" w:rsidRDefault="00100EA7"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точность, %</w:t>
            </w:r>
          </w:p>
        </w:tc>
        <w:tc>
          <w:tcPr>
            <w:tcW w:w="1877" w:type="dxa"/>
          </w:tcPr>
          <w:p w14:paraId="0E91EB39" w14:textId="77777777" w:rsidR="00100EA7" w:rsidRDefault="00100EA7" w:rsidP="007B760B">
            <w:pPr>
              <w:pStyle w:val="HTML"/>
              <w:rPr>
                <w:rFonts w:asciiTheme="minorHAnsi" w:hAnsiTheme="minorHAnsi" w:cstheme="minorHAnsi"/>
                <w:color w:val="000000"/>
                <w:sz w:val="24"/>
                <w:szCs w:val="24"/>
              </w:rPr>
            </w:pPr>
            <w:r>
              <w:rPr>
                <w:rFonts w:asciiTheme="minorHAnsi" w:hAnsiTheme="minorHAnsi" w:cstheme="minorHAnsi"/>
                <w:color w:val="000000"/>
                <w:sz w:val="24"/>
                <w:szCs w:val="24"/>
              </w:rPr>
              <w:t>Тренировочная потеря</w:t>
            </w:r>
          </w:p>
        </w:tc>
      </w:tr>
      <w:tr w:rsidR="00100EA7" w14:paraId="2385A2A6" w14:textId="77777777" w:rsidTr="007B760B">
        <w:trPr>
          <w:trHeight w:val="304"/>
        </w:trPr>
        <w:tc>
          <w:tcPr>
            <w:tcW w:w="1945" w:type="dxa"/>
          </w:tcPr>
          <w:p w14:paraId="18B6C9C2" w14:textId="77777777" w:rsidR="00100EA7" w:rsidRPr="00D10647" w:rsidRDefault="00100EA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Backpropagation</w:t>
            </w:r>
          </w:p>
        </w:tc>
        <w:tc>
          <w:tcPr>
            <w:tcW w:w="1264" w:type="dxa"/>
          </w:tcPr>
          <w:p w14:paraId="3766D72B" w14:textId="080E1994"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93.588923</w:t>
            </w:r>
          </w:p>
        </w:tc>
        <w:tc>
          <w:tcPr>
            <w:tcW w:w="1403" w:type="dxa"/>
          </w:tcPr>
          <w:p w14:paraId="7F594F3B" w14:textId="7C241DBF"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0.9755</w:t>
            </w:r>
          </w:p>
        </w:tc>
        <w:tc>
          <w:tcPr>
            <w:tcW w:w="1373" w:type="dxa"/>
          </w:tcPr>
          <w:p w14:paraId="204176A2" w14:textId="6FB70941"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0.081129</w:t>
            </w:r>
          </w:p>
        </w:tc>
        <w:tc>
          <w:tcPr>
            <w:tcW w:w="1877" w:type="dxa"/>
          </w:tcPr>
          <w:p w14:paraId="0A70E36C" w14:textId="5375AB4D"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0.998583</w:t>
            </w:r>
          </w:p>
        </w:tc>
        <w:tc>
          <w:tcPr>
            <w:tcW w:w="1877" w:type="dxa"/>
          </w:tcPr>
          <w:p w14:paraId="27D14D0D" w14:textId="4E0DAF75"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0.01523</w:t>
            </w:r>
          </w:p>
        </w:tc>
      </w:tr>
      <w:tr w:rsidR="00100EA7" w14:paraId="47F0AC75" w14:textId="77777777" w:rsidTr="007B760B">
        <w:trPr>
          <w:trHeight w:val="304"/>
        </w:trPr>
        <w:tc>
          <w:tcPr>
            <w:tcW w:w="1945" w:type="dxa"/>
          </w:tcPr>
          <w:p w14:paraId="58BD7340" w14:textId="77777777" w:rsidR="00100EA7" w:rsidRPr="00D10647" w:rsidRDefault="00100EA7" w:rsidP="007B760B">
            <w:pPr>
              <w:pStyle w:val="HTML"/>
              <w:rPr>
                <w:rFonts w:asciiTheme="minorHAnsi" w:hAnsiTheme="minorHAnsi" w:cstheme="minorHAnsi"/>
                <w:color w:val="000000"/>
                <w:sz w:val="24"/>
                <w:szCs w:val="24"/>
                <w:lang w:val="en-US"/>
              </w:rPr>
            </w:pPr>
            <w:proofErr w:type="spellStart"/>
            <w:r>
              <w:rPr>
                <w:rFonts w:asciiTheme="minorHAnsi" w:hAnsiTheme="minorHAnsi" w:cstheme="minorHAnsi"/>
                <w:color w:val="000000"/>
                <w:sz w:val="24"/>
                <w:szCs w:val="24"/>
                <w:lang w:val="en-US"/>
              </w:rPr>
              <w:t>keras</w:t>
            </w:r>
            <w:proofErr w:type="spellEnd"/>
          </w:p>
        </w:tc>
        <w:tc>
          <w:tcPr>
            <w:tcW w:w="1264" w:type="dxa"/>
          </w:tcPr>
          <w:p w14:paraId="76FB39E2" w14:textId="71E17F44"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42.345201</w:t>
            </w:r>
          </w:p>
        </w:tc>
        <w:tc>
          <w:tcPr>
            <w:tcW w:w="1403" w:type="dxa"/>
          </w:tcPr>
          <w:p w14:paraId="1EE898ED" w14:textId="46030A9F"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0.9807</w:t>
            </w:r>
          </w:p>
        </w:tc>
        <w:tc>
          <w:tcPr>
            <w:tcW w:w="1373" w:type="dxa"/>
          </w:tcPr>
          <w:p w14:paraId="5C3F7F75" w14:textId="13DD00C2"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0.0706</w:t>
            </w:r>
          </w:p>
        </w:tc>
        <w:tc>
          <w:tcPr>
            <w:tcW w:w="1877" w:type="dxa"/>
          </w:tcPr>
          <w:p w14:paraId="0B0990A9" w14:textId="6D7402CD"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0.9896</w:t>
            </w:r>
          </w:p>
        </w:tc>
        <w:tc>
          <w:tcPr>
            <w:tcW w:w="1877" w:type="dxa"/>
          </w:tcPr>
          <w:p w14:paraId="08FF5F1E" w14:textId="627E8E82" w:rsidR="00100EA7" w:rsidRPr="00C8322B" w:rsidRDefault="00BC3987" w:rsidP="007B760B">
            <w:pPr>
              <w:pStyle w:val="HTML"/>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0.0425</w:t>
            </w:r>
          </w:p>
        </w:tc>
      </w:tr>
    </w:tbl>
    <w:p w14:paraId="7279AB6F" w14:textId="77777777" w:rsidR="00100EA7" w:rsidRPr="00D10647" w:rsidRDefault="00100EA7" w:rsidP="00766D63">
      <w:pPr>
        <w:pStyle w:val="HTML"/>
        <w:shd w:val="clear" w:color="auto" w:fill="FFFFFF"/>
        <w:rPr>
          <w:rFonts w:asciiTheme="minorHAnsi" w:hAnsiTheme="minorHAnsi" w:cstheme="minorHAnsi"/>
          <w:color w:val="000000"/>
          <w:sz w:val="24"/>
          <w:szCs w:val="24"/>
        </w:rPr>
      </w:pPr>
    </w:p>
    <w:p w14:paraId="77020177" w14:textId="77777777" w:rsidR="00C8322B" w:rsidRPr="00D10647" w:rsidRDefault="00C8322B" w:rsidP="00D10647">
      <w:pPr>
        <w:pStyle w:val="HTML"/>
        <w:shd w:val="clear" w:color="auto" w:fill="FFFFFF"/>
        <w:rPr>
          <w:rFonts w:asciiTheme="minorHAnsi" w:hAnsiTheme="minorHAnsi" w:cstheme="minorHAnsi"/>
          <w:color w:val="000000"/>
          <w:sz w:val="24"/>
          <w:szCs w:val="24"/>
        </w:rPr>
      </w:pPr>
    </w:p>
    <w:p w14:paraId="1B59619E" w14:textId="20176B08" w:rsidR="0028617A" w:rsidRPr="00404EFE" w:rsidRDefault="00A76FCF" w:rsidP="00475AEA">
      <w:pPr>
        <w:rPr>
          <w:rFonts w:eastAsiaTheme="minorEastAsia"/>
          <w:i/>
          <w:sz w:val="24"/>
          <w:szCs w:val="24"/>
        </w:rPr>
      </w:pPr>
      <m:oMathPara>
        <m:oMath>
          <m:r>
            <w:rPr>
              <w:rFonts w:ascii="Cambria Math" w:eastAsiaTheme="minorEastAsia" w:hAnsi="Cambria Math"/>
              <w:sz w:val="24"/>
              <w:szCs w:val="24"/>
            </w:rPr>
            <m:t xml:space="preserve"> </m:t>
          </m:r>
        </m:oMath>
      </m:oMathPara>
    </w:p>
    <w:sectPr w:rsidR="0028617A" w:rsidRPr="00404E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8C2C" w14:textId="77777777" w:rsidR="00EF5637" w:rsidRDefault="00EF5637" w:rsidP="0028617A">
      <w:pPr>
        <w:spacing w:after="0" w:line="240" w:lineRule="auto"/>
      </w:pPr>
      <w:r>
        <w:separator/>
      </w:r>
    </w:p>
  </w:endnote>
  <w:endnote w:type="continuationSeparator" w:id="0">
    <w:p w14:paraId="3919687A" w14:textId="77777777" w:rsidR="00EF5637" w:rsidRDefault="00EF5637" w:rsidP="0028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C009A" w14:textId="77777777" w:rsidR="00EF5637" w:rsidRDefault="00EF5637" w:rsidP="0028617A">
      <w:pPr>
        <w:spacing w:after="0" w:line="240" w:lineRule="auto"/>
      </w:pPr>
      <w:r>
        <w:separator/>
      </w:r>
    </w:p>
  </w:footnote>
  <w:footnote w:type="continuationSeparator" w:id="0">
    <w:p w14:paraId="14E5C75E" w14:textId="77777777" w:rsidR="00EF5637" w:rsidRDefault="00EF5637" w:rsidP="00286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930"/>
    <w:multiLevelType w:val="hybridMultilevel"/>
    <w:tmpl w:val="F34EB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AE741C"/>
    <w:multiLevelType w:val="hybridMultilevel"/>
    <w:tmpl w:val="69AEB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B75833"/>
    <w:multiLevelType w:val="hybridMultilevel"/>
    <w:tmpl w:val="E7704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AA3C20"/>
    <w:multiLevelType w:val="hybridMultilevel"/>
    <w:tmpl w:val="ACDCF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1A"/>
    <w:rsid w:val="000211BF"/>
    <w:rsid w:val="000F6E16"/>
    <w:rsid w:val="00100EA7"/>
    <w:rsid w:val="00127D7D"/>
    <w:rsid w:val="001F1C45"/>
    <w:rsid w:val="0025115B"/>
    <w:rsid w:val="0028617A"/>
    <w:rsid w:val="002C7E60"/>
    <w:rsid w:val="00385600"/>
    <w:rsid w:val="003A3280"/>
    <w:rsid w:val="00404EFE"/>
    <w:rsid w:val="00475AEA"/>
    <w:rsid w:val="00551BAD"/>
    <w:rsid w:val="006275DF"/>
    <w:rsid w:val="00634D9E"/>
    <w:rsid w:val="006529A8"/>
    <w:rsid w:val="0065746B"/>
    <w:rsid w:val="0067162B"/>
    <w:rsid w:val="00681E7A"/>
    <w:rsid w:val="00692E2B"/>
    <w:rsid w:val="006B2262"/>
    <w:rsid w:val="006C5E2B"/>
    <w:rsid w:val="00707183"/>
    <w:rsid w:val="00707E61"/>
    <w:rsid w:val="00766D63"/>
    <w:rsid w:val="007B760B"/>
    <w:rsid w:val="0083552F"/>
    <w:rsid w:val="0088591A"/>
    <w:rsid w:val="008874E9"/>
    <w:rsid w:val="009167F1"/>
    <w:rsid w:val="00997989"/>
    <w:rsid w:val="009C1813"/>
    <w:rsid w:val="00A702E7"/>
    <w:rsid w:val="00A76FCF"/>
    <w:rsid w:val="00A8512F"/>
    <w:rsid w:val="00A86902"/>
    <w:rsid w:val="00B150B8"/>
    <w:rsid w:val="00BC3987"/>
    <w:rsid w:val="00BE168F"/>
    <w:rsid w:val="00C05D57"/>
    <w:rsid w:val="00C66985"/>
    <w:rsid w:val="00C8322B"/>
    <w:rsid w:val="00D10647"/>
    <w:rsid w:val="00DB30C4"/>
    <w:rsid w:val="00DD4BF3"/>
    <w:rsid w:val="00DE6FEE"/>
    <w:rsid w:val="00EF5637"/>
    <w:rsid w:val="00F2112F"/>
    <w:rsid w:val="00FB3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7F3D"/>
  <w15:chartTrackingRefBased/>
  <w15:docId w15:val="{DD69B88A-3B30-4844-8961-58C09DCE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F1C45"/>
  </w:style>
  <w:style w:type="paragraph" w:styleId="1">
    <w:name w:val="heading 1"/>
    <w:basedOn w:val="a"/>
    <w:next w:val="a"/>
    <w:link w:val="10"/>
    <w:uiPriority w:val="9"/>
    <w:qFormat/>
    <w:rsid w:val="00475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5AEA"/>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28617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617A"/>
  </w:style>
  <w:style w:type="paragraph" w:styleId="a5">
    <w:name w:val="footer"/>
    <w:basedOn w:val="a"/>
    <w:link w:val="a6"/>
    <w:uiPriority w:val="99"/>
    <w:unhideWhenUsed/>
    <w:rsid w:val="0028617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617A"/>
  </w:style>
  <w:style w:type="character" w:styleId="a7">
    <w:name w:val="Placeholder Text"/>
    <w:basedOn w:val="a0"/>
    <w:uiPriority w:val="99"/>
    <w:semiHidden/>
    <w:rsid w:val="0028617A"/>
    <w:rPr>
      <w:color w:val="808080"/>
    </w:rPr>
  </w:style>
  <w:style w:type="paragraph" w:styleId="a8">
    <w:name w:val="List Paragraph"/>
    <w:basedOn w:val="a"/>
    <w:uiPriority w:val="34"/>
    <w:qFormat/>
    <w:rsid w:val="0067162B"/>
    <w:pPr>
      <w:ind w:left="720"/>
      <w:contextualSpacing/>
    </w:pPr>
  </w:style>
  <w:style w:type="paragraph" w:styleId="HTML">
    <w:name w:val="HTML Preformatted"/>
    <w:basedOn w:val="a"/>
    <w:link w:val="HTML0"/>
    <w:uiPriority w:val="99"/>
    <w:semiHidden/>
    <w:unhideWhenUsed/>
    <w:rsid w:val="00DD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4BF3"/>
    <w:rPr>
      <w:rFonts w:ascii="Courier New" w:eastAsia="Times New Roman" w:hAnsi="Courier New" w:cs="Courier New"/>
      <w:sz w:val="20"/>
      <w:szCs w:val="20"/>
      <w:lang w:eastAsia="ru-RU"/>
    </w:rPr>
  </w:style>
  <w:style w:type="table" w:styleId="a9">
    <w:name w:val="Table Grid"/>
    <w:basedOn w:val="a1"/>
    <w:uiPriority w:val="39"/>
    <w:rsid w:val="00D10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534162">
      <w:bodyDiv w:val="1"/>
      <w:marLeft w:val="0"/>
      <w:marRight w:val="0"/>
      <w:marTop w:val="0"/>
      <w:marBottom w:val="0"/>
      <w:divBdr>
        <w:top w:val="none" w:sz="0" w:space="0" w:color="auto"/>
        <w:left w:val="none" w:sz="0" w:space="0" w:color="auto"/>
        <w:bottom w:val="none" w:sz="0" w:space="0" w:color="auto"/>
        <w:right w:val="none" w:sz="0" w:space="0" w:color="auto"/>
      </w:divBdr>
    </w:div>
    <w:div w:id="1013799569">
      <w:bodyDiv w:val="1"/>
      <w:marLeft w:val="0"/>
      <w:marRight w:val="0"/>
      <w:marTop w:val="0"/>
      <w:marBottom w:val="0"/>
      <w:divBdr>
        <w:top w:val="none" w:sz="0" w:space="0" w:color="auto"/>
        <w:left w:val="none" w:sz="0" w:space="0" w:color="auto"/>
        <w:bottom w:val="none" w:sz="0" w:space="0" w:color="auto"/>
        <w:right w:val="none" w:sz="0" w:space="0" w:color="auto"/>
      </w:divBdr>
    </w:div>
    <w:div w:id="1194222761">
      <w:bodyDiv w:val="1"/>
      <w:marLeft w:val="0"/>
      <w:marRight w:val="0"/>
      <w:marTop w:val="0"/>
      <w:marBottom w:val="0"/>
      <w:divBdr>
        <w:top w:val="none" w:sz="0" w:space="0" w:color="auto"/>
        <w:left w:val="none" w:sz="0" w:space="0" w:color="auto"/>
        <w:bottom w:val="none" w:sz="0" w:space="0" w:color="auto"/>
        <w:right w:val="none" w:sz="0" w:space="0" w:color="auto"/>
      </w:divBdr>
    </w:div>
    <w:div w:id="14847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1175</Words>
  <Characters>6702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Kulygina</dc:creator>
  <cp:keywords/>
  <dc:description/>
  <cp:lastModifiedBy>Julia Kulygina</cp:lastModifiedBy>
  <cp:revision>13</cp:revision>
  <dcterms:created xsi:type="dcterms:W3CDTF">2019-10-29T14:24:00Z</dcterms:created>
  <dcterms:modified xsi:type="dcterms:W3CDTF">2019-10-30T06:48:00Z</dcterms:modified>
</cp:coreProperties>
</file>