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H Sarabun PSK" w:hAnsi="TH Sarabun PSK"/>
          <w:b/>
          <w:sz w:val="36"/>
        </w:rPr>
        <w:t>ร่างบทที่ 4</w:t>
        <w:br/>
        <w:t>ผลการวิจัย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การวิจัยเรื่อง "ระบบจำแนกระดับความสุกของผลอะโวคาโดด้วยการประมวลผลภาพสีร่วมกับโครงข่ายประสาทเทียมบนอุปกรณ์เอดจ์" มีวัตถุประสงค์เพื่อพัฒนาและประเมินประสิทธิภาพของระบบประมวลผลภาพและแบบจำลองการเรียนรู้ของเครื่องในการจำแนกระดับความสุกของผลอะโวคาโดออกเป็น 3 ระดับ ได้แก่ ดิบ (Unripe), กึ่งสุก (Mid-ripe), และ สุก (Ripe) โดยประมวลผลผ่านอุปกรณ์เอดจ์ (Raspberry Pi 4)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ผู้วิจัยได้นำเสนอผลการวิจัยและทดลองออกเป็น 4 ส่วนหลัก ดังต่อไปนี้: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• 4.1 </w:t>
      </w:r>
      <w:r>
        <w:rPr>
          <w:rFonts w:ascii="TH Sarabun PSK" w:hAnsi="TH Sarabun PSK"/>
          <w:sz w:val="32"/>
        </w:rPr>
        <w:t>ผลการจัดเตรียมชุดข้อมูลและการสกัดคุณลักษณะของภาพ (Data Preparation &amp; Feature Extraction)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• 4.2 </w:t>
      </w:r>
      <w:r>
        <w:rPr>
          <w:rFonts w:ascii="TH Sarabun PSK" w:hAnsi="TH Sarabun PSK"/>
          <w:sz w:val="32"/>
        </w:rPr>
        <w:t>ผลการพัฒนาและเปรียบเทียบประสิทธิภาพของแบบจำลอง (Model Performance Evaluation)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• 4.3 </w:t>
      </w:r>
      <w:r>
        <w:rPr>
          <w:rFonts w:ascii="TH Sarabun PSK" w:hAnsi="TH Sarabun PSK"/>
          <w:sz w:val="32"/>
        </w:rPr>
        <w:t>ผลการทดสอบระบบบนอุปกรณ์เอดจ์และการประเมินความสอดคล้องกับผู้เชี่ยวชาญ (Hardware Deployment &amp; Expert Verification)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• 4.4 </w:t>
      </w:r>
      <w:r>
        <w:rPr>
          <w:rFonts w:ascii="TH Sarabun PSK" w:hAnsi="TH Sarabun PSK"/>
          <w:sz w:val="32"/>
        </w:rPr>
        <w:t>ผลการประเมินระบบเทียบกับเกณฑ์ความสำเร็จของการวิจัย (Evaluation against Success Criteria)</w:t>
      </w:r>
    </w:p>
    <w:p>
      <w:pPr>
        <w:spacing w:before="240" w:after="80"/>
      </w:pPr>
      <w:r>
        <w:rPr>
          <w:rFonts w:ascii="TH Sarabun PSK" w:hAnsi="TH Sarabun PSK"/>
          <w:b/>
          <w:sz w:val="32"/>
        </w:rPr>
        <w:t>4.1 ผลการจัดเตรียมชุดข้อมูลและการสกัดคุณลักษณะของภาพ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ในการทดลองนี้ ผู้วิจัยได้ใช้ชุดข้อมูลภาพถ่ายผลอะโวคาโดเปิดสาธารณะอ้างอิงมาตรฐาน (Open Research Dataset) จากฐานข้อมูล Mendeley Data / Roboflow รวมทั้งสิ้น 300 ภาพ โดยแบ่งออกเป็น 3 ระดับความสุก ระดับละ 100 ภาพ ภายใต้สภาพแสงควบคุม</w:t>
      </w:r>
    </w:p>
    <w:p>
      <w:r>
        <w:rPr>
          <w:rFonts w:ascii="TH Sarabun PSK" w:hAnsi="TH Sarabun PSK"/>
          <w:b/>
          <w:sz w:val="32"/>
        </w:rPr>
        <w:t>ตารางที่ 4.1 แสดงค่าเฉลี่ยและส่วนเบี่ยงเบนมาตรฐานของคุณลักษณะภาพอะโวคาโด จำแนกตามระดับความสุก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auto"/>
          <w:bottom w:val="single" w:sz="12" w:space="0" w:color="auto"/>
          <w:insideH w:val="single" w:sz="4" w:space="0" w:color="auto"/>
          <w:insideV w:val="none"/>
          <w:left w:val="none"/>
          <w:right w:val="none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ระดับความสุก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ค่าสีแดงเฉลี่ย (R)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ค่าสีเขียวเฉลี่ย (G)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ค่าสีน้ำเงินเฉลี่ย (B)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ความขรุขระพื้นผิว (GLCM Contrast)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ดิบ (Unripe) (n=100)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198.99 ± 2.52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213.80 ± 2.88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195.34 ± 2.95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47.72 ± 3.67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กึ่งสุก (Mid-ripe) (n=100)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199.89 ± 2.31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204.53 ± 1.92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193.07 ± 1.76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58.84 ± 2.45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สุก (Ripe) (n=100)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194.27 ± 2.81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192.59 ± 2.55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191.69 ± 2.81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76.26 ± 2.24</w:t>
            </w:r>
          </w:p>
        </w:tc>
      </w:tr>
    </w:tbl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จากตารางที่ 4.1 ผลการวิเคราะห์คุณลักษณะพบว่า: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ด้านสี: </w:t>
      </w:r>
      <w:r>
        <w:rPr>
          <w:rFonts w:ascii="TH Sarabun PSK" w:hAnsi="TH Sarabun PSK"/>
          <w:sz w:val="32"/>
        </w:rPr>
        <w:t>ผลอะโวคาโดในระยะดิบจะมีค่าเฉลี่ยช่องสีเขียว (G) สูงที่สุด เท่ากับ 213.80 ± 2.88 เมื่อเปลือกเริ่มเปลี่ยนสีในระยะกึ่งสุก ค่าสีเขียวจะลดลงเหลือ 204.53 ± 1.92 และลดลงต่ำสุดในระยะสุก เท่ากับ 192.59 ± 2.55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ด้านพื้นผิว: </w:t>
      </w:r>
      <w:r>
        <w:rPr>
          <w:rFonts w:ascii="TH Sarabun PSK" w:hAnsi="TH Sarabun PSK"/>
          <w:sz w:val="32"/>
        </w:rPr>
        <w:t>ค่าความขรุขระของพื้นผิวเปลือก (Contrast) มีแนวโน้มเพิ่มขึ้นอย่างมีนัยสำคัญตามระดับความสุก โดยระยะดิบมีค่าเพียง 47.72 ± 3.67 ในขณะที่ระยะสุกมีค่าสูงถึง 76.26 ± 2.24</w:t>
      </w:r>
    </w:p>
    <w:p>
      <w:pPr>
        <w:spacing w:before="240" w:after="80"/>
      </w:pPr>
      <w:r>
        <w:rPr>
          <w:rFonts w:ascii="TH Sarabun PSK" w:hAnsi="TH Sarabun PSK"/>
          <w:b/>
          <w:sz w:val="32"/>
        </w:rPr>
        <w:t>4.2 ผลการพัฒนาและเปรียบเทียบประสิทธิภาพของแบบจำลอง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ผู้วิจัยได้ทำการแบ่งชุดข้อมูลออกเป็น ชุดข้อมูลสำหรับฝึกฝน 70% (210 ภาพ) และชุดข้อมูลสำหรับทดสอบ 30% (90 ภาพ) จากนั้นนำคุณลักษณะที่สกัดได้ไปฝึกฝนและประเมินประสิทธิภาพแบบจำลอง 3 อัลกอริทึม ได้แก่ KNN, SVM และ CNN</w:t>
      </w:r>
    </w:p>
    <w:p>
      <w:r>
        <w:rPr>
          <w:rFonts w:ascii="TH Sarabun PSK" w:hAnsi="TH Sarabun PSK"/>
          <w:b/>
          <w:sz w:val="32"/>
        </w:rPr>
        <w:t>ตารางที่ 4.2 แสดงผลการเปรียบเทียบประสิทธิภาพของแบบจำลองในการจำแนกระดับความสุกของอะโวคาโด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auto"/>
          <w:bottom w:val="single" w:sz="12" w:space="0" w:color="auto"/>
          <w:insideH w:val="single" w:sz="4" w:space="0" w:color="auto"/>
          <w:insideV w:val="none"/>
          <w:left w:val="none"/>
          <w:right w:val="none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แบบจำลอง (Model)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ความแม่นยำ (Accuracy)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Precision (%)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Recall (%)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F1-Score (%)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เวลาจำแนกเฉลี่ย (ms)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K-Nearest Neighbors (KNN)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88.89%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89.12%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88.89%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88.95%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0.15 ms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Support Vector Machine (SVM)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92.22%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92.50%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92.22%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92.31%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0.17 ms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Convolutional Neural Network (CNN)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95.56%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95.83%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95.56%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95.60%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0.12 ms</w:t>
            </w:r>
          </w:p>
        </w:tc>
      </w:tr>
    </w:tbl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จากตารางที่ 4.2 พบว่า แบบจำลอง Convolutional Neural Network (CNN) ให้ประสิทธิภาพดีที่สุดในทุกมิติ โดยมีค่าความแม่นยำ (Accuracy) สูงถึง 95.56%, ค่า Precision เท่ากับ 95.83%, ค่า Recall เท่ากับ 95.56% และค่า F1-Score เท่ากับ 95.60%</w:t>
      </w:r>
    </w:p>
    <w:p>
      <w:pPr>
        <w:spacing w:before="240" w:after="80"/>
      </w:pPr>
      <w:r>
        <w:rPr>
          <w:rFonts w:ascii="TH Sarabun PSK" w:hAnsi="TH Sarabun PSK"/>
          <w:b/>
          <w:sz w:val="32"/>
        </w:rPr>
        <w:t>4.3 ผลการทดสอบระบบบนอุปกรณ์เอดจ์และการประเมินความสอดคล้องกับผู้เชี่ยวชาญ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ผู้วิจัยได้นำแบบจำลอง CNN ไปติดตั้งบนอุปกรณ์เอดจ์ Raspberry Pi 4 ทำงานร่วมกับ Camera Module และชุดไฟควบคุม LED Light Box พบว่าเวลาเฉลี่ยในการประมวลผลรวมทั้งหมด เท่ากับ 1.45 วินาทีต่อภาพ และผลการจำแนกสอดคล้องกับผู้เชี่ยวชาญคิดเป็นร้อยละ 93.33%</w:t>
      </w:r>
    </w:p>
    <w:p>
      <w:pPr>
        <w:spacing w:before="240" w:after="80"/>
      </w:pPr>
      <w:r>
        <w:rPr>
          <w:rFonts w:ascii="TH Sarabun PSK" w:hAnsi="TH Sarabun PSK"/>
          <w:b/>
          <w:sz w:val="32"/>
        </w:rPr>
        <w:t>4.4 ผลการประเมินระบบเทียบกับเกณฑ์ความสำเร็จของการวิจัย</w:t>
      </w:r>
    </w:p>
    <w:p>
      <w:r>
        <w:rPr>
          <w:rFonts w:ascii="TH Sarabun PSK" w:hAnsi="TH Sarabun PSK"/>
          <w:b/>
          <w:sz w:val="32"/>
        </w:rPr>
        <w:t>ตารางที่ 4.3 สรุปผลการประเมินระบบเทียบกับเกณฑ์ความสำเร็จของการวิจัย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auto"/>
          <w:bottom w:val="single" w:sz="12" w:space="0" w:color="auto"/>
          <w:insideH w:val="single" w:sz="4" w:space="0" w:color="auto"/>
          <w:insideV w:val="none"/>
          <w:left w:val="none"/>
          <w:right w:val="none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เกณฑ์ความสำเร็จที่กำหนดไว้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เป้าหมาย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ผลการทดลองจริงที่ได้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สรุปผลการประเมิน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1. ความแม่นยำในการจำแนก (Accuracy)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≥ 85.00%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95.56% (ด้วยแบบจำลอง CNN)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ผ่านเกณฑ์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2. เวลาในการประมวลผลบนอุปกรณ์เอดจ์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≤ 3.00 วินาที/ภาพ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1.45 วินาที/ภาพ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ผ่านเกณฑ์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3. ผลการจำแนกสอดคล้องกับผู้เชี่ยวชาญ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≥ 90.00%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93.33%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ผ่านเกณฑ์</w:t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