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C6A6" w14:textId="77777777" w:rsidR="007E04B3" w:rsidRDefault="00CD50EA" w:rsidP="001B5A24">
      <w:pPr>
        <w:spacing w:line="480" w:lineRule="auto"/>
        <w:jc w:val="both"/>
        <w:rPr>
          <w:rFonts w:ascii="Times New Roman" w:hAnsi="Times New Roman" w:cs="Times New Roman"/>
          <w:b/>
          <w:bCs/>
          <w:sz w:val="32"/>
          <w:szCs w:val="32"/>
        </w:rPr>
      </w:pPr>
      <w:r w:rsidRPr="007E04B3">
        <w:rPr>
          <w:rFonts w:ascii="Times New Roman" w:hAnsi="Times New Roman" w:cs="Times New Roman"/>
          <w:b/>
          <w:bCs/>
          <w:sz w:val="32"/>
          <w:szCs w:val="32"/>
        </w:rPr>
        <w:t>Muma College of Business</w:t>
      </w:r>
    </w:p>
    <w:p w14:paraId="52DCFAC5" w14:textId="681FC03A" w:rsidR="00CD50EA" w:rsidRPr="007E04B3" w:rsidRDefault="00CD50EA" w:rsidP="001B5A24">
      <w:pPr>
        <w:spacing w:line="480" w:lineRule="auto"/>
        <w:jc w:val="both"/>
        <w:rPr>
          <w:rFonts w:ascii="Times New Roman" w:hAnsi="Times New Roman" w:cs="Times New Roman"/>
          <w:b/>
          <w:bCs/>
          <w:sz w:val="32"/>
          <w:szCs w:val="32"/>
        </w:rPr>
      </w:pPr>
      <w:r w:rsidRPr="007E04B3">
        <w:rPr>
          <w:rFonts w:ascii="Times New Roman" w:hAnsi="Times New Roman" w:cs="Times New Roman"/>
          <w:b/>
          <w:bCs/>
          <w:sz w:val="32"/>
          <w:szCs w:val="32"/>
        </w:rPr>
        <w:t>Independent Study</w:t>
      </w:r>
      <w:r w:rsidR="00607627">
        <w:rPr>
          <w:rFonts w:ascii="Times New Roman" w:hAnsi="Times New Roman" w:cs="Times New Roman"/>
          <w:b/>
          <w:bCs/>
          <w:sz w:val="32"/>
          <w:szCs w:val="32"/>
        </w:rPr>
        <w:t xml:space="preserve"> (Spring 2022)</w:t>
      </w:r>
    </w:p>
    <w:p w14:paraId="1387A94F" w14:textId="759F6CBC" w:rsidR="032F6399" w:rsidRDefault="00CD50EA" w:rsidP="032F6399">
      <w:pPr>
        <w:spacing w:line="480" w:lineRule="auto"/>
        <w:jc w:val="both"/>
        <w:rPr>
          <w:rFonts w:ascii="Times New Roman" w:hAnsi="Times New Roman" w:cs="Times New Roman"/>
          <w:b/>
          <w:bCs/>
          <w:sz w:val="24"/>
          <w:szCs w:val="24"/>
        </w:rPr>
      </w:pPr>
      <w:r w:rsidRPr="00CD50EA">
        <w:rPr>
          <w:rFonts w:ascii="Times New Roman" w:hAnsi="Times New Roman" w:cs="Times New Roman"/>
          <w:sz w:val="24"/>
          <w:szCs w:val="24"/>
        </w:rPr>
        <w:t xml:space="preserve">Eric </w:t>
      </w:r>
      <w:proofErr w:type="spellStart"/>
      <w:r w:rsidRPr="00CD50EA">
        <w:rPr>
          <w:rFonts w:ascii="Times New Roman" w:hAnsi="Times New Roman" w:cs="Times New Roman"/>
          <w:sz w:val="24"/>
          <w:szCs w:val="24"/>
        </w:rPr>
        <w:t>Massicott</w:t>
      </w:r>
      <w:proofErr w:type="spellEnd"/>
      <w:r w:rsidRPr="00CD50EA">
        <w:rPr>
          <w:rFonts w:ascii="Times New Roman" w:hAnsi="Times New Roman" w:cs="Times New Roman"/>
          <w:sz w:val="24"/>
          <w:szCs w:val="24"/>
        </w:rPr>
        <w:t xml:space="preserve">, Faith </w:t>
      </w:r>
      <w:proofErr w:type="spellStart"/>
      <w:r w:rsidRPr="00CD50EA">
        <w:rPr>
          <w:rFonts w:ascii="Times New Roman" w:hAnsi="Times New Roman" w:cs="Times New Roman"/>
          <w:sz w:val="24"/>
          <w:szCs w:val="24"/>
        </w:rPr>
        <w:t>Oluwayemi</w:t>
      </w:r>
      <w:proofErr w:type="spellEnd"/>
      <w:r w:rsidRPr="00CD50EA">
        <w:rPr>
          <w:rFonts w:ascii="Times New Roman" w:hAnsi="Times New Roman" w:cs="Times New Roman"/>
          <w:sz w:val="24"/>
          <w:szCs w:val="24"/>
        </w:rPr>
        <w:t xml:space="preserve">, Himadeep Movva, Kumar Amrit </w:t>
      </w:r>
      <w:proofErr w:type="spellStart"/>
      <w:r w:rsidRPr="00CD50EA">
        <w:rPr>
          <w:rFonts w:ascii="Times New Roman" w:hAnsi="Times New Roman" w:cs="Times New Roman"/>
          <w:sz w:val="24"/>
          <w:szCs w:val="24"/>
        </w:rPr>
        <w:t>Vandakara</w:t>
      </w:r>
      <w:proofErr w:type="spellEnd"/>
    </w:p>
    <w:p w14:paraId="6FB28184" w14:textId="001B7218" w:rsidR="00C12D26" w:rsidRDefault="009E3933" w:rsidP="001B5A2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Research Topic: </w:t>
      </w:r>
      <w:r w:rsidR="001B5A24" w:rsidRPr="001B5A24">
        <w:rPr>
          <w:rFonts w:ascii="Times New Roman" w:hAnsi="Times New Roman" w:cs="Times New Roman"/>
          <w:b/>
          <w:bCs/>
          <w:sz w:val="24"/>
          <w:szCs w:val="24"/>
        </w:rPr>
        <w:t>Advancing Healthcare through Social Media</w:t>
      </w:r>
    </w:p>
    <w:p w14:paraId="1642F5D7" w14:textId="08B48A5E" w:rsidR="001B5A24" w:rsidRDefault="00CD50EA" w:rsidP="001B5A24">
      <w:pPr>
        <w:spacing w:line="480" w:lineRule="auto"/>
        <w:jc w:val="both"/>
        <w:rPr>
          <w:rFonts w:ascii="Times New Roman" w:hAnsi="Times New Roman" w:cs="Times New Roman"/>
          <w:sz w:val="24"/>
          <w:szCs w:val="24"/>
        </w:rPr>
      </w:pPr>
      <w:r w:rsidRPr="00CD50EA">
        <w:rPr>
          <w:rFonts w:ascii="Times New Roman" w:hAnsi="Times New Roman" w:cs="Times New Roman"/>
          <w:b/>
          <w:bCs/>
          <w:sz w:val="24"/>
          <w:szCs w:val="24"/>
        </w:rPr>
        <w:t>Objective</w:t>
      </w:r>
      <w:r>
        <w:rPr>
          <w:rFonts w:ascii="Times New Roman" w:hAnsi="Times New Roman" w:cs="Times New Roman"/>
          <w:sz w:val="24"/>
          <w:szCs w:val="24"/>
        </w:rPr>
        <w:t xml:space="preserve"> – </w:t>
      </w:r>
      <w:r w:rsidR="00FC4487">
        <w:rPr>
          <w:rFonts w:ascii="Times New Roman" w:hAnsi="Times New Roman" w:cs="Times New Roman"/>
          <w:sz w:val="24"/>
          <w:szCs w:val="24"/>
        </w:rPr>
        <w:t>U</w:t>
      </w:r>
      <w:r>
        <w:rPr>
          <w:rFonts w:ascii="Times New Roman" w:hAnsi="Times New Roman" w:cs="Times New Roman"/>
          <w:sz w:val="24"/>
          <w:szCs w:val="24"/>
        </w:rPr>
        <w:t xml:space="preserve">sing social media data to identify preemptive initiatives to improve healthcare/health literacy for the public. </w:t>
      </w:r>
      <w:r w:rsidR="009E3933">
        <w:rPr>
          <w:rFonts w:ascii="Times New Roman" w:hAnsi="Times New Roman" w:cs="Times New Roman"/>
          <w:sz w:val="24"/>
          <w:szCs w:val="24"/>
        </w:rPr>
        <w:t xml:space="preserve">The </w:t>
      </w:r>
      <w:r w:rsidR="00227588">
        <w:rPr>
          <w:rFonts w:ascii="Times New Roman" w:hAnsi="Times New Roman" w:cs="Times New Roman"/>
          <w:sz w:val="24"/>
          <w:szCs w:val="24"/>
        </w:rPr>
        <w:t xml:space="preserve">initial </w:t>
      </w:r>
      <w:r w:rsidR="009E3933">
        <w:rPr>
          <w:rFonts w:ascii="Times New Roman" w:hAnsi="Times New Roman" w:cs="Times New Roman"/>
          <w:sz w:val="24"/>
          <w:szCs w:val="24"/>
        </w:rPr>
        <w:t>topics explored</w:t>
      </w:r>
      <w:r w:rsidR="00227588">
        <w:rPr>
          <w:rFonts w:ascii="Times New Roman" w:hAnsi="Times New Roman" w:cs="Times New Roman"/>
          <w:sz w:val="24"/>
          <w:szCs w:val="24"/>
        </w:rPr>
        <w:t xml:space="preserve"> include mental health literacy, substance abuse and COVID-19 misinformation.</w:t>
      </w:r>
      <w:r w:rsidR="4CA70741" w:rsidRPr="032F6399">
        <w:rPr>
          <w:rFonts w:ascii="Times New Roman" w:hAnsi="Times New Roman" w:cs="Times New Roman"/>
          <w:sz w:val="24"/>
          <w:szCs w:val="24"/>
        </w:rPr>
        <w:t xml:space="preserve"> After consultation with our team’s mentor and some exploration of collectible data for each potential topic, the team made the decision to carry out the study with a focus on tracking COVID-19 </w:t>
      </w:r>
      <w:r w:rsidR="00FC4487" w:rsidRPr="032F6399">
        <w:rPr>
          <w:rFonts w:ascii="Times New Roman" w:hAnsi="Times New Roman" w:cs="Times New Roman"/>
          <w:sz w:val="24"/>
          <w:szCs w:val="24"/>
        </w:rPr>
        <w:t>misinformation.</w:t>
      </w:r>
      <w:r w:rsidR="00FC4487">
        <w:rPr>
          <w:rFonts w:ascii="Times New Roman" w:hAnsi="Times New Roman" w:cs="Times New Roman"/>
          <w:sz w:val="24"/>
          <w:szCs w:val="24"/>
        </w:rPr>
        <w:t xml:space="preserve"> The objective is to retrieve covid related tweets, perform analysis and address the fake information</w:t>
      </w:r>
    </w:p>
    <w:p w14:paraId="1D4A06AA" w14:textId="6668BB83" w:rsidR="00CD50EA" w:rsidRDefault="00CD50EA" w:rsidP="001B5A24">
      <w:pPr>
        <w:spacing w:line="480" w:lineRule="auto"/>
        <w:jc w:val="both"/>
        <w:rPr>
          <w:rFonts w:ascii="Times New Roman" w:hAnsi="Times New Roman" w:cs="Times New Roman"/>
          <w:sz w:val="24"/>
          <w:szCs w:val="24"/>
        </w:rPr>
      </w:pPr>
      <w:r w:rsidRPr="00CD50EA">
        <w:rPr>
          <w:rFonts w:ascii="Times New Roman" w:hAnsi="Times New Roman" w:cs="Times New Roman"/>
          <w:b/>
          <w:bCs/>
          <w:sz w:val="24"/>
          <w:szCs w:val="24"/>
        </w:rPr>
        <w:t>Methodology</w:t>
      </w:r>
      <w:r>
        <w:rPr>
          <w:rFonts w:ascii="Times New Roman" w:hAnsi="Times New Roman" w:cs="Times New Roman"/>
          <w:sz w:val="24"/>
          <w:szCs w:val="24"/>
        </w:rPr>
        <w:t xml:space="preserve"> – Using APIs and bots</w:t>
      </w:r>
      <w:r w:rsidR="007935CB">
        <w:rPr>
          <w:rFonts w:ascii="Times New Roman" w:hAnsi="Times New Roman" w:cs="Times New Roman"/>
          <w:sz w:val="24"/>
          <w:szCs w:val="24"/>
        </w:rPr>
        <w:t>,</w:t>
      </w:r>
      <w:r>
        <w:rPr>
          <w:rFonts w:ascii="Times New Roman" w:hAnsi="Times New Roman" w:cs="Times New Roman"/>
          <w:sz w:val="24"/>
          <w:szCs w:val="24"/>
        </w:rPr>
        <w:t xml:space="preserve"> track</w:t>
      </w:r>
      <w:r w:rsidR="007935CB">
        <w:rPr>
          <w:rFonts w:ascii="Times New Roman" w:hAnsi="Times New Roman" w:cs="Times New Roman"/>
          <w:sz w:val="24"/>
          <w:szCs w:val="24"/>
        </w:rPr>
        <w:t>ing</w:t>
      </w:r>
      <w:r>
        <w:rPr>
          <w:rFonts w:ascii="Times New Roman" w:hAnsi="Times New Roman" w:cs="Times New Roman"/>
          <w:sz w:val="24"/>
          <w:szCs w:val="24"/>
        </w:rPr>
        <w:t xml:space="preserve"> and analyz</w:t>
      </w:r>
      <w:r w:rsidR="007935CB">
        <w:rPr>
          <w:rFonts w:ascii="Times New Roman" w:hAnsi="Times New Roman" w:cs="Times New Roman"/>
          <w:sz w:val="24"/>
          <w:szCs w:val="24"/>
        </w:rPr>
        <w:t>ing</w:t>
      </w:r>
      <w:r>
        <w:rPr>
          <w:rFonts w:ascii="Times New Roman" w:hAnsi="Times New Roman" w:cs="Times New Roman"/>
          <w:sz w:val="24"/>
          <w:szCs w:val="24"/>
        </w:rPr>
        <w:t xml:space="preserve"> health misinformation on social media. After extensive research of data-gathering infrastructure on multiple social media platforms, we </w:t>
      </w:r>
      <w:r w:rsidR="003172EE">
        <w:rPr>
          <w:rFonts w:ascii="Times New Roman" w:hAnsi="Times New Roman" w:cs="Times New Roman"/>
          <w:sz w:val="24"/>
          <w:szCs w:val="24"/>
        </w:rPr>
        <w:t>planned</w:t>
      </w:r>
      <w:r>
        <w:rPr>
          <w:rFonts w:ascii="Times New Roman" w:hAnsi="Times New Roman" w:cs="Times New Roman"/>
          <w:sz w:val="24"/>
          <w:szCs w:val="24"/>
        </w:rPr>
        <w:t xml:space="preserve"> on </w:t>
      </w:r>
      <w:r w:rsidRPr="00CD50EA">
        <w:rPr>
          <w:rFonts w:ascii="Times New Roman" w:hAnsi="Times New Roman" w:cs="Times New Roman"/>
          <w:sz w:val="24"/>
          <w:szCs w:val="24"/>
        </w:rPr>
        <w:t>extract</w:t>
      </w:r>
      <w:r>
        <w:rPr>
          <w:rFonts w:ascii="Times New Roman" w:hAnsi="Times New Roman" w:cs="Times New Roman"/>
          <w:sz w:val="24"/>
          <w:szCs w:val="24"/>
        </w:rPr>
        <w:t>ing</w:t>
      </w:r>
      <w:r w:rsidRPr="00CD50EA">
        <w:rPr>
          <w:rFonts w:ascii="Times New Roman" w:hAnsi="Times New Roman" w:cs="Times New Roman"/>
          <w:sz w:val="24"/>
          <w:szCs w:val="24"/>
        </w:rPr>
        <w:t xml:space="preserve"> data from Twitter</w:t>
      </w:r>
      <w:r w:rsidR="00227588">
        <w:rPr>
          <w:rFonts w:ascii="Times New Roman" w:hAnsi="Times New Roman" w:cs="Times New Roman"/>
          <w:sz w:val="24"/>
          <w:szCs w:val="24"/>
        </w:rPr>
        <w:t>.</w:t>
      </w:r>
    </w:p>
    <w:p w14:paraId="0F8541D9" w14:textId="53C1F437" w:rsidR="00F02673" w:rsidRPr="00C73EB1" w:rsidRDefault="00F02673" w:rsidP="001B5A24">
      <w:pPr>
        <w:spacing w:line="480" w:lineRule="auto"/>
        <w:jc w:val="both"/>
        <w:rPr>
          <w:rFonts w:ascii="Times New Roman" w:hAnsi="Times New Roman" w:cs="Times New Roman"/>
          <w:sz w:val="24"/>
          <w:szCs w:val="24"/>
        </w:rPr>
      </w:pPr>
      <w:r w:rsidRPr="00C73EB1">
        <w:rPr>
          <w:rFonts w:ascii="Times New Roman" w:hAnsi="Times New Roman" w:cs="Times New Roman"/>
          <w:sz w:val="24"/>
          <w:szCs w:val="24"/>
        </w:rPr>
        <w:t xml:space="preserve">Data </w:t>
      </w:r>
      <w:r w:rsidR="007D2B10" w:rsidRPr="00C73EB1">
        <w:rPr>
          <w:rFonts w:ascii="Times New Roman" w:hAnsi="Times New Roman" w:cs="Times New Roman"/>
          <w:sz w:val="24"/>
          <w:szCs w:val="24"/>
        </w:rPr>
        <w:t>Mining M</w:t>
      </w:r>
      <w:r w:rsidR="00C73EB1" w:rsidRPr="00C73EB1">
        <w:rPr>
          <w:rFonts w:ascii="Times New Roman" w:hAnsi="Times New Roman" w:cs="Times New Roman"/>
          <w:sz w:val="24"/>
          <w:szCs w:val="24"/>
        </w:rPr>
        <w:t xml:space="preserve">ethodology &amp; </w:t>
      </w:r>
      <w:r w:rsidR="007D2B10" w:rsidRPr="00C73EB1">
        <w:rPr>
          <w:rFonts w:ascii="Times New Roman" w:hAnsi="Times New Roman" w:cs="Times New Roman"/>
          <w:sz w:val="24"/>
          <w:szCs w:val="24"/>
        </w:rPr>
        <w:t>Parameters</w:t>
      </w:r>
      <w:r w:rsidR="00C73EB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15"/>
      </w:tblGrid>
      <w:tr w:rsidR="00F02673" w:rsidRPr="00F02673" w14:paraId="389A4176" w14:textId="77777777" w:rsidTr="00262C9A">
        <w:trPr>
          <w:trHeight w:val="800"/>
        </w:trPr>
        <w:tc>
          <w:tcPr>
            <w:tcW w:w="7915" w:type="dxa"/>
          </w:tcPr>
          <w:p w14:paraId="52D29284" w14:textId="77777777" w:rsidR="00F02673" w:rsidRPr="00F02673" w:rsidRDefault="00F02673" w:rsidP="00F02673">
            <w:p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Identify top relevant topics/keywords</w:t>
            </w:r>
          </w:p>
          <w:p w14:paraId="734BA8DE"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Tweet clusters: cures and treatments, virus characteristics, vaccines, conspiracy theories, politics</w:t>
            </w:r>
          </w:p>
        </w:tc>
      </w:tr>
      <w:tr w:rsidR="00F02673" w:rsidRPr="00F02673" w14:paraId="5091D687" w14:textId="77777777" w:rsidTr="00262C9A">
        <w:trPr>
          <w:trHeight w:val="332"/>
        </w:trPr>
        <w:tc>
          <w:tcPr>
            <w:tcW w:w="7915" w:type="dxa"/>
          </w:tcPr>
          <w:p w14:paraId="10CE2C9A" w14:textId="77777777" w:rsidR="00F02673" w:rsidRPr="00F02673" w:rsidRDefault="00F02673" w:rsidP="00F02673">
            <w:p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Binary attributes indicating relevance/irrelevance of tweets</w:t>
            </w:r>
          </w:p>
        </w:tc>
      </w:tr>
      <w:tr w:rsidR="00F02673" w:rsidRPr="00F02673" w14:paraId="672EEB0D" w14:textId="77777777" w:rsidTr="00262C9A">
        <w:trPr>
          <w:trHeight w:val="2780"/>
        </w:trPr>
        <w:tc>
          <w:tcPr>
            <w:tcW w:w="7915" w:type="dxa"/>
          </w:tcPr>
          <w:p w14:paraId="05DFD6EF" w14:textId="77777777" w:rsidR="00F02673" w:rsidRPr="00F02673" w:rsidRDefault="00F02673" w:rsidP="00F02673">
            <w:p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lastRenderedPageBreak/>
              <w:t>Other tweet attributes:</w:t>
            </w:r>
          </w:p>
          <w:p w14:paraId="774532C9"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Tweet ID – a unique identifier for the tweet</w:t>
            </w:r>
          </w:p>
          <w:p w14:paraId="34BA506A"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User ID – a unique identifier for the user who created the tweet</w:t>
            </w:r>
          </w:p>
          <w:p w14:paraId="6AABD509"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Time/Location – time tweet was created, location where tweet was created</w:t>
            </w:r>
          </w:p>
          <w:p w14:paraId="5D18B500"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Text – actual text of the tweet</w:t>
            </w:r>
          </w:p>
          <w:p w14:paraId="17E4AF13"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 xml:space="preserve">Hashtags – names of hashtags </w:t>
            </w:r>
          </w:p>
          <w:p w14:paraId="3B1D18DC"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Retweets – number of times the tweet has been retweeted</w:t>
            </w:r>
          </w:p>
          <w:p w14:paraId="664F8929"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Likes – number of times the tweet has been liked</w:t>
            </w:r>
          </w:p>
          <w:p w14:paraId="144DD08D" w14:textId="77777777" w:rsidR="00F02673" w:rsidRPr="00F02673" w:rsidRDefault="00F02673" w:rsidP="00F02673">
            <w:p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User attributes</w:t>
            </w:r>
          </w:p>
          <w:p w14:paraId="08465EDC"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Follower count – number of followers the user has</w:t>
            </w:r>
          </w:p>
          <w:p w14:paraId="0EB1C2CA"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Friend count – number of accounts the user follows</w:t>
            </w:r>
          </w:p>
          <w:p w14:paraId="548A80F2" w14:textId="77777777" w:rsidR="00F02673" w:rsidRPr="00F02673" w:rsidRDefault="00F02673" w:rsidP="00F02673">
            <w:pPr>
              <w:numPr>
                <w:ilvl w:val="0"/>
                <w:numId w:val="4"/>
              </w:numPr>
              <w:spacing w:after="160" w:line="480" w:lineRule="auto"/>
              <w:jc w:val="both"/>
              <w:rPr>
                <w:rFonts w:ascii="Times New Roman" w:hAnsi="Times New Roman" w:cs="Times New Roman"/>
                <w:sz w:val="24"/>
                <w:szCs w:val="24"/>
              </w:rPr>
            </w:pPr>
            <w:r w:rsidRPr="00F02673">
              <w:rPr>
                <w:rFonts w:ascii="Times New Roman" w:hAnsi="Times New Roman" w:cs="Times New Roman"/>
                <w:sz w:val="24"/>
                <w:szCs w:val="24"/>
              </w:rPr>
              <w:t>Age of account – time the twitter account was created</w:t>
            </w:r>
          </w:p>
          <w:p w14:paraId="60819B47" w14:textId="77777777" w:rsidR="00F02673" w:rsidRPr="00F02673" w:rsidRDefault="00F02673" w:rsidP="00F02673">
            <w:pPr>
              <w:numPr>
                <w:ilvl w:val="0"/>
                <w:numId w:val="4"/>
              </w:numPr>
              <w:spacing w:after="160" w:line="480" w:lineRule="auto"/>
              <w:jc w:val="both"/>
              <w:rPr>
                <w:rFonts w:ascii="Times New Roman" w:hAnsi="Times New Roman" w:cs="Times New Roman"/>
                <w:b/>
                <w:bCs/>
                <w:sz w:val="24"/>
                <w:szCs w:val="24"/>
              </w:rPr>
            </w:pPr>
            <w:r w:rsidRPr="00F02673">
              <w:rPr>
                <w:rFonts w:ascii="Times New Roman" w:hAnsi="Times New Roman" w:cs="Times New Roman"/>
                <w:sz w:val="24"/>
                <w:szCs w:val="24"/>
              </w:rPr>
              <w:t>Tweet count – number of tweets made by the user</w:t>
            </w:r>
          </w:p>
        </w:tc>
      </w:tr>
    </w:tbl>
    <w:p w14:paraId="513A4F42" w14:textId="77777777" w:rsidR="00F02673" w:rsidRDefault="00F02673" w:rsidP="001B5A24">
      <w:pPr>
        <w:spacing w:line="480" w:lineRule="auto"/>
        <w:jc w:val="both"/>
        <w:rPr>
          <w:rFonts w:ascii="Times New Roman" w:hAnsi="Times New Roman" w:cs="Times New Roman"/>
          <w:b/>
          <w:bCs/>
          <w:sz w:val="24"/>
          <w:szCs w:val="24"/>
        </w:rPr>
      </w:pPr>
    </w:p>
    <w:p w14:paraId="7648D854" w14:textId="77777777" w:rsidR="00607627" w:rsidRDefault="00607627" w:rsidP="001B5A24">
      <w:pPr>
        <w:spacing w:line="480" w:lineRule="auto"/>
        <w:jc w:val="both"/>
        <w:rPr>
          <w:rFonts w:ascii="Times New Roman" w:hAnsi="Times New Roman" w:cs="Times New Roman"/>
          <w:b/>
          <w:bCs/>
          <w:sz w:val="24"/>
          <w:szCs w:val="24"/>
        </w:rPr>
      </w:pPr>
    </w:p>
    <w:p w14:paraId="0D0B69E9" w14:textId="77777777" w:rsidR="00607627" w:rsidRDefault="00607627" w:rsidP="001B5A24">
      <w:pPr>
        <w:spacing w:line="480" w:lineRule="auto"/>
        <w:jc w:val="both"/>
        <w:rPr>
          <w:rFonts w:ascii="Times New Roman" w:hAnsi="Times New Roman" w:cs="Times New Roman"/>
          <w:b/>
          <w:bCs/>
          <w:sz w:val="24"/>
          <w:szCs w:val="24"/>
        </w:rPr>
      </w:pPr>
    </w:p>
    <w:p w14:paraId="0CFBFD11" w14:textId="77777777" w:rsidR="00607627" w:rsidRDefault="00607627" w:rsidP="001B5A24">
      <w:pPr>
        <w:spacing w:line="480" w:lineRule="auto"/>
        <w:jc w:val="both"/>
        <w:rPr>
          <w:rFonts w:ascii="Times New Roman" w:hAnsi="Times New Roman" w:cs="Times New Roman"/>
          <w:b/>
          <w:bCs/>
          <w:sz w:val="24"/>
          <w:szCs w:val="24"/>
        </w:rPr>
      </w:pPr>
    </w:p>
    <w:p w14:paraId="7B6825D1" w14:textId="421693BF" w:rsidR="5BFE1818" w:rsidRDefault="5BFE1818" w:rsidP="5BFE1818">
      <w:pPr>
        <w:spacing w:line="480" w:lineRule="auto"/>
        <w:jc w:val="both"/>
        <w:rPr>
          <w:rFonts w:ascii="Times New Roman" w:hAnsi="Times New Roman" w:cs="Times New Roman"/>
          <w:b/>
          <w:bCs/>
          <w:sz w:val="24"/>
          <w:szCs w:val="24"/>
        </w:rPr>
      </w:pPr>
      <w:r w:rsidRPr="5BFE1818">
        <w:rPr>
          <w:rFonts w:ascii="Times New Roman" w:hAnsi="Times New Roman" w:cs="Times New Roman"/>
          <w:b/>
          <w:bCs/>
          <w:sz w:val="24"/>
          <w:szCs w:val="24"/>
        </w:rPr>
        <w:lastRenderedPageBreak/>
        <w:t xml:space="preserve">Milestones met </w:t>
      </w:r>
    </w:p>
    <w:p w14:paraId="3E28DFD0" w14:textId="0AE014D4" w:rsidR="5BFE1818" w:rsidRDefault="5BFE1818" w:rsidP="5BFE1818">
      <w:pPr>
        <w:pStyle w:val="ListParagraph"/>
        <w:numPr>
          <w:ilvl w:val="0"/>
          <w:numId w:val="6"/>
        </w:numPr>
        <w:spacing w:line="480" w:lineRule="auto"/>
        <w:jc w:val="both"/>
        <w:rPr>
          <w:rFonts w:eastAsiaTheme="minorEastAsia"/>
          <w:b/>
          <w:bCs/>
          <w:sz w:val="24"/>
          <w:szCs w:val="24"/>
        </w:rPr>
      </w:pPr>
      <w:r w:rsidRPr="5BFE1818">
        <w:rPr>
          <w:rFonts w:ascii="Times New Roman" w:hAnsi="Times New Roman" w:cs="Times New Roman"/>
          <w:sz w:val="24"/>
          <w:szCs w:val="24"/>
        </w:rPr>
        <w:t>Discovering the research possibilities with data collected from social media</w:t>
      </w:r>
    </w:p>
    <w:p w14:paraId="7692BAE6" w14:textId="2B635EF1" w:rsidR="5BFE1818" w:rsidRDefault="5BFE1818" w:rsidP="5BFE1818">
      <w:pPr>
        <w:pStyle w:val="ListParagraph"/>
        <w:numPr>
          <w:ilvl w:val="0"/>
          <w:numId w:val="6"/>
        </w:numPr>
        <w:spacing w:line="480" w:lineRule="auto"/>
        <w:jc w:val="both"/>
        <w:rPr>
          <w:b/>
          <w:bCs/>
          <w:sz w:val="24"/>
          <w:szCs w:val="24"/>
        </w:rPr>
      </w:pPr>
      <w:r w:rsidRPr="5BFE1818">
        <w:rPr>
          <w:rFonts w:ascii="Times New Roman" w:hAnsi="Times New Roman" w:cs="Times New Roman"/>
          <w:sz w:val="24"/>
          <w:szCs w:val="24"/>
        </w:rPr>
        <w:t xml:space="preserve">Examining relevant literature and studying the </w:t>
      </w:r>
      <w:r w:rsidR="003126E2" w:rsidRPr="5BFE1818">
        <w:rPr>
          <w:rFonts w:ascii="Times New Roman" w:hAnsi="Times New Roman" w:cs="Times New Roman"/>
          <w:sz w:val="24"/>
          <w:szCs w:val="24"/>
        </w:rPr>
        <w:t>methodology</w:t>
      </w:r>
      <w:r w:rsidRPr="5BFE1818">
        <w:rPr>
          <w:rFonts w:ascii="Times New Roman" w:hAnsi="Times New Roman" w:cs="Times New Roman"/>
          <w:sz w:val="24"/>
          <w:szCs w:val="24"/>
        </w:rPr>
        <w:t xml:space="preserve"> in similar projects</w:t>
      </w:r>
    </w:p>
    <w:p w14:paraId="2A3245B2" w14:textId="437AB088" w:rsidR="5BFE1818" w:rsidRPr="00057C63" w:rsidRDefault="5BFE1818" w:rsidP="5BFE1818">
      <w:pPr>
        <w:pStyle w:val="ListParagraph"/>
        <w:numPr>
          <w:ilvl w:val="0"/>
          <w:numId w:val="6"/>
        </w:numPr>
        <w:spacing w:line="480" w:lineRule="auto"/>
        <w:jc w:val="both"/>
        <w:rPr>
          <w:b/>
          <w:bCs/>
          <w:sz w:val="24"/>
          <w:szCs w:val="24"/>
        </w:rPr>
      </w:pPr>
      <w:r w:rsidRPr="5BFE1818">
        <w:rPr>
          <w:rFonts w:ascii="Times New Roman" w:hAnsi="Times New Roman" w:cs="Times New Roman"/>
          <w:sz w:val="24"/>
          <w:szCs w:val="24"/>
        </w:rPr>
        <w:t xml:space="preserve"> </w:t>
      </w:r>
      <w:r w:rsidR="003126E2">
        <w:rPr>
          <w:rFonts w:ascii="Times New Roman" w:hAnsi="Times New Roman" w:cs="Times New Roman"/>
          <w:sz w:val="24"/>
          <w:szCs w:val="24"/>
        </w:rPr>
        <w:t>Developing</w:t>
      </w:r>
      <w:r w:rsidRPr="5BFE1818">
        <w:rPr>
          <w:rFonts w:ascii="Times New Roman" w:hAnsi="Times New Roman" w:cs="Times New Roman"/>
          <w:sz w:val="24"/>
          <w:szCs w:val="24"/>
        </w:rPr>
        <w:t xml:space="preserve"> Python </w:t>
      </w:r>
      <w:r w:rsidR="0039588D">
        <w:rPr>
          <w:rFonts w:ascii="Times New Roman" w:hAnsi="Times New Roman" w:cs="Times New Roman"/>
          <w:sz w:val="24"/>
          <w:szCs w:val="24"/>
        </w:rPr>
        <w:t xml:space="preserve">code </w:t>
      </w:r>
      <w:r w:rsidR="0039588D" w:rsidRPr="5BFE1818">
        <w:rPr>
          <w:rFonts w:ascii="Times New Roman" w:hAnsi="Times New Roman" w:cs="Times New Roman"/>
          <w:sz w:val="24"/>
          <w:szCs w:val="24"/>
        </w:rPr>
        <w:t>and</w:t>
      </w:r>
      <w:r w:rsidRPr="5BFE1818">
        <w:rPr>
          <w:rFonts w:ascii="Times New Roman" w:hAnsi="Times New Roman" w:cs="Times New Roman"/>
          <w:sz w:val="24"/>
          <w:szCs w:val="24"/>
        </w:rPr>
        <w:t xml:space="preserve"> proving </w:t>
      </w:r>
      <w:r w:rsidR="003126E2">
        <w:rPr>
          <w:rFonts w:ascii="Times New Roman" w:hAnsi="Times New Roman" w:cs="Times New Roman"/>
          <w:sz w:val="24"/>
          <w:szCs w:val="24"/>
        </w:rPr>
        <w:t xml:space="preserve">a functional </w:t>
      </w:r>
      <w:r w:rsidRPr="5BFE1818">
        <w:rPr>
          <w:rFonts w:ascii="Times New Roman" w:hAnsi="Times New Roman" w:cs="Times New Roman"/>
          <w:sz w:val="24"/>
          <w:szCs w:val="24"/>
        </w:rPr>
        <w:t>API code</w:t>
      </w:r>
    </w:p>
    <w:p w14:paraId="7B7FC153" w14:textId="54D3239A" w:rsidR="00057C63" w:rsidRPr="0010446C" w:rsidRDefault="00057C63" w:rsidP="5BFE1818">
      <w:pPr>
        <w:pStyle w:val="ListParagraph"/>
        <w:numPr>
          <w:ilvl w:val="0"/>
          <w:numId w:val="6"/>
        </w:numPr>
        <w:spacing w:line="480" w:lineRule="auto"/>
        <w:jc w:val="both"/>
        <w:rPr>
          <w:b/>
          <w:bCs/>
          <w:sz w:val="24"/>
          <w:szCs w:val="24"/>
        </w:rPr>
      </w:pPr>
      <w:r>
        <w:rPr>
          <w:rFonts w:ascii="Times New Roman" w:hAnsi="Times New Roman" w:cs="Times New Roman"/>
          <w:sz w:val="24"/>
          <w:szCs w:val="24"/>
        </w:rPr>
        <w:t xml:space="preserve">Extracting initial set of </w:t>
      </w:r>
      <w:r w:rsidR="0039588D">
        <w:rPr>
          <w:rFonts w:ascii="Times New Roman" w:hAnsi="Times New Roman" w:cs="Times New Roman"/>
          <w:sz w:val="24"/>
          <w:szCs w:val="24"/>
        </w:rPr>
        <w:t>data (</w:t>
      </w:r>
      <w:r>
        <w:rPr>
          <w:rFonts w:ascii="Times New Roman" w:hAnsi="Times New Roman" w:cs="Times New Roman"/>
          <w:sz w:val="24"/>
          <w:szCs w:val="24"/>
        </w:rPr>
        <w:t>containing 1000 records)</w:t>
      </w:r>
    </w:p>
    <w:p w14:paraId="4309AEC0" w14:textId="20EB3237" w:rsidR="0010446C" w:rsidRDefault="0010446C" w:rsidP="0010446C">
      <w:pPr>
        <w:spacing w:line="480" w:lineRule="auto"/>
        <w:jc w:val="both"/>
        <w:rPr>
          <w:b/>
          <w:bCs/>
          <w:sz w:val="24"/>
          <w:szCs w:val="24"/>
        </w:rPr>
      </w:pPr>
      <w:r>
        <w:rPr>
          <w:b/>
          <w:bCs/>
          <w:sz w:val="24"/>
          <w:szCs w:val="24"/>
        </w:rPr>
        <w:t>Roadblocks crossed</w:t>
      </w:r>
    </w:p>
    <w:p w14:paraId="79F22CD6" w14:textId="6861A715" w:rsidR="0010446C" w:rsidRPr="0010446C" w:rsidRDefault="0010446C" w:rsidP="0010446C">
      <w:pPr>
        <w:pStyle w:val="ListParagraph"/>
        <w:numPr>
          <w:ilvl w:val="0"/>
          <w:numId w:val="7"/>
        </w:numPr>
        <w:spacing w:line="480" w:lineRule="auto"/>
        <w:jc w:val="both"/>
        <w:rPr>
          <w:sz w:val="24"/>
          <w:szCs w:val="24"/>
        </w:rPr>
      </w:pPr>
      <w:r w:rsidRPr="0010446C">
        <w:rPr>
          <w:sz w:val="24"/>
          <w:szCs w:val="24"/>
        </w:rPr>
        <w:t>We thought to retrieve older data from twitter, but twitter has limitation to access the data prior to seven days. Alternatively, we used to get getoldtweets3 package but couldn’t achieve the desired result</w:t>
      </w:r>
    </w:p>
    <w:p w14:paraId="5F015E97" w14:textId="4C214C1C" w:rsidR="0010446C" w:rsidRPr="0010446C" w:rsidRDefault="0010446C" w:rsidP="0010446C">
      <w:pPr>
        <w:pStyle w:val="ListParagraph"/>
        <w:numPr>
          <w:ilvl w:val="0"/>
          <w:numId w:val="7"/>
        </w:numPr>
        <w:spacing w:line="480" w:lineRule="auto"/>
        <w:jc w:val="both"/>
        <w:rPr>
          <w:sz w:val="24"/>
          <w:szCs w:val="24"/>
        </w:rPr>
      </w:pPr>
      <w:r w:rsidRPr="0010446C">
        <w:rPr>
          <w:sz w:val="24"/>
          <w:szCs w:val="24"/>
        </w:rPr>
        <w:t>We also tried to collect the tweets and hydrate the data using twitter hydrator, but we ran into problems pertaining to accessing and hydrating the data</w:t>
      </w:r>
    </w:p>
    <w:p w14:paraId="2E3D6455" w14:textId="485B7AFC" w:rsidR="0010446C" w:rsidRPr="00CB4374" w:rsidRDefault="00CB4374" w:rsidP="0010446C">
      <w:pPr>
        <w:pStyle w:val="ListParagraph"/>
        <w:numPr>
          <w:ilvl w:val="0"/>
          <w:numId w:val="7"/>
        </w:numPr>
        <w:spacing w:line="480" w:lineRule="auto"/>
        <w:jc w:val="both"/>
        <w:rPr>
          <w:sz w:val="24"/>
          <w:szCs w:val="24"/>
        </w:rPr>
      </w:pPr>
      <w:r w:rsidRPr="00CB4374">
        <w:rPr>
          <w:sz w:val="24"/>
          <w:szCs w:val="24"/>
        </w:rPr>
        <w:t>We aspired to filter, based on the like count, the data but the twitter d</w:t>
      </w:r>
      <w:r w:rsidR="008A5A6B">
        <w:rPr>
          <w:sz w:val="24"/>
          <w:szCs w:val="24"/>
        </w:rPr>
        <w:t>oes</w:t>
      </w:r>
      <w:r w:rsidRPr="00CB4374">
        <w:rPr>
          <w:sz w:val="24"/>
          <w:szCs w:val="24"/>
        </w:rPr>
        <w:t>n’t support such feature</w:t>
      </w:r>
    </w:p>
    <w:p w14:paraId="00ADBE09" w14:textId="09EABA5B" w:rsidR="00F2344A" w:rsidRDefault="16E47CD8" w:rsidP="001B5A24">
      <w:pPr>
        <w:spacing w:line="480" w:lineRule="auto"/>
        <w:jc w:val="both"/>
        <w:rPr>
          <w:rFonts w:ascii="Times New Roman" w:hAnsi="Times New Roman" w:cs="Times New Roman"/>
          <w:b/>
          <w:bCs/>
          <w:sz w:val="24"/>
          <w:szCs w:val="24"/>
        </w:rPr>
      </w:pPr>
      <w:r w:rsidRPr="3F553DF3">
        <w:rPr>
          <w:rFonts w:ascii="Times New Roman" w:hAnsi="Times New Roman" w:cs="Times New Roman"/>
          <w:b/>
          <w:bCs/>
          <w:sz w:val="24"/>
          <w:szCs w:val="24"/>
        </w:rPr>
        <w:t>Literature reviewed</w:t>
      </w:r>
    </w:p>
    <w:p w14:paraId="506884AD" w14:textId="5EEE7F75" w:rsidR="3F553DF3" w:rsidRDefault="3F553DF3" w:rsidP="3F553DF3">
      <w:pPr>
        <w:jc w:val="both"/>
      </w:pPr>
      <w:r w:rsidRPr="3F553DF3">
        <w:rPr>
          <w:rFonts w:ascii="Times New Roman" w:eastAsia="Times New Roman" w:hAnsi="Times New Roman" w:cs="Times New Roman"/>
          <w:color w:val="0E101A"/>
          <w:sz w:val="24"/>
          <w:szCs w:val="24"/>
        </w:rPr>
        <w:t xml:space="preserve">To access the different pieces of literature that we have used thus far, we scanned through the different databases on the USF Libraries Databases. The databases that we specifically used were </w:t>
      </w:r>
      <w:r w:rsidRPr="3F553DF3">
        <w:rPr>
          <w:rFonts w:ascii="Times New Roman" w:eastAsia="Times New Roman" w:hAnsi="Times New Roman" w:cs="Times New Roman"/>
          <w:b/>
          <w:bCs/>
          <w:color w:val="0E101A"/>
          <w:sz w:val="24"/>
          <w:szCs w:val="24"/>
        </w:rPr>
        <w:t xml:space="preserve">Scopus, JSTOR, Google Scholar, and Academic Search Premier. </w:t>
      </w:r>
    </w:p>
    <w:p w14:paraId="050E6391" w14:textId="78DECC80" w:rsidR="3F553DF3" w:rsidRDefault="3F553DF3" w:rsidP="3F553DF3">
      <w:pPr>
        <w:jc w:val="both"/>
      </w:pPr>
      <w:r w:rsidRPr="3F553DF3">
        <w:rPr>
          <w:rFonts w:ascii="Times New Roman" w:eastAsia="Times New Roman" w:hAnsi="Times New Roman" w:cs="Times New Roman"/>
          <w:color w:val="0E101A"/>
          <w:sz w:val="24"/>
          <w:szCs w:val="24"/>
        </w:rPr>
        <w:t xml:space="preserve">When possible, we searched for “covid misinformation” and filtered by the subject area “Computer Science.” We also ordered the literature by most cited and reviewed literature that had been cited at least a total of 30 times. </w:t>
      </w:r>
    </w:p>
    <w:p w14:paraId="7C005AF1" w14:textId="46DF2A2B" w:rsidR="3F553DF3" w:rsidRDefault="3F553DF3" w:rsidP="3F553DF3">
      <w:pPr>
        <w:jc w:val="both"/>
      </w:pPr>
      <w:r w:rsidRPr="3F553DF3">
        <w:rPr>
          <w:rFonts w:ascii="Times New Roman" w:eastAsia="Times New Roman" w:hAnsi="Times New Roman" w:cs="Times New Roman"/>
          <w:color w:val="0E101A"/>
          <w:sz w:val="24"/>
          <w:szCs w:val="24"/>
        </w:rPr>
        <w:t xml:space="preserve">Our findings led to us finding literature that included information and studies on: </w:t>
      </w:r>
    </w:p>
    <w:p w14:paraId="05233C64" w14:textId="388CB1F5" w:rsidR="3F553DF3" w:rsidRDefault="3F553DF3" w:rsidP="3F553DF3">
      <w:pPr>
        <w:pStyle w:val="ListParagraph"/>
        <w:numPr>
          <w:ilvl w:val="0"/>
          <w:numId w:val="1"/>
        </w:numPr>
        <w:jc w:val="both"/>
        <w:rPr>
          <w:rFonts w:eastAsiaTheme="minorEastAsia"/>
          <w:color w:val="0E101A"/>
          <w:sz w:val="24"/>
          <w:szCs w:val="24"/>
        </w:rPr>
      </w:pPr>
      <w:r w:rsidRPr="3F553DF3">
        <w:rPr>
          <w:rFonts w:ascii="Times New Roman" w:eastAsia="Times New Roman" w:hAnsi="Times New Roman" w:cs="Times New Roman"/>
          <w:color w:val="0E101A"/>
          <w:sz w:val="24"/>
          <w:szCs w:val="24"/>
        </w:rPr>
        <w:t xml:space="preserve">Social media posts on covid and distinguishing if the information is factual or false. </w:t>
      </w:r>
    </w:p>
    <w:p w14:paraId="64587E8E" w14:textId="3E60F59D" w:rsidR="3F553DF3" w:rsidRDefault="3F553DF3" w:rsidP="3F553DF3">
      <w:pPr>
        <w:pStyle w:val="ListParagraph"/>
        <w:numPr>
          <w:ilvl w:val="0"/>
          <w:numId w:val="1"/>
        </w:numPr>
        <w:jc w:val="both"/>
        <w:rPr>
          <w:rFonts w:eastAsiaTheme="minorEastAsia"/>
          <w:color w:val="0E101A"/>
          <w:sz w:val="24"/>
          <w:szCs w:val="24"/>
        </w:rPr>
      </w:pPr>
      <w:r w:rsidRPr="3F553DF3">
        <w:rPr>
          <w:rFonts w:ascii="Times New Roman" w:eastAsia="Times New Roman" w:hAnsi="Times New Roman" w:cs="Times New Roman"/>
          <w:color w:val="0E101A"/>
          <w:sz w:val="24"/>
          <w:szCs w:val="24"/>
        </w:rPr>
        <w:t xml:space="preserve">Collecting data from fact-checking websites. </w:t>
      </w:r>
    </w:p>
    <w:p w14:paraId="4F42D363" w14:textId="23C019F3" w:rsidR="3F553DF3" w:rsidRDefault="3F553DF3" w:rsidP="3F553DF3">
      <w:pPr>
        <w:pStyle w:val="ListParagraph"/>
        <w:numPr>
          <w:ilvl w:val="0"/>
          <w:numId w:val="1"/>
        </w:numPr>
        <w:jc w:val="both"/>
        <w:rPr>
          <w:rFonts w:eastAsiaTheme="minorEastAsia"/>
          <w:color w:val="0E101A"/>
          <w:sz w:val="24"/>
          <w:szCs w:val="24"/>
        </w:rPr>
      </w:pPr>
      <w:r w:rsidRPr="3F553DF3">
        <w:rPr>
          <w:rFonts w:ascii="Times New Roman" w:eastAsia="Times New Roman" w:hAnsi="Times New Roman" w:cs="Times New Roman"/>
          <w:color w:val="0E101A"/>
          <w:sz w:val="24"/>
          <w:szCs w:val="24"/>
        </w:rPr>
        <w:t xml:space="preserve">Text </w:t>
      </w:r>
      <w:r w:rsidR="0010446C" w:rsidRPr="3F553DF3">
        <w:rPr>
          <w:rFonts w:ascii="Times New Roman" w:eastAsia="Times New Roman" w:hAnsi="Times New Roman" w:cs="Times New Roman"/>
          <w:color w:val="0E101A"/>
          <w:sz w:val="24"/>
          <w:szCs w:val="24"/>
        </w:rPr>
        <w:t>Mining</w:t>
      </w:r>
      <w:r w:rsidRPr="3F553DF3">
        <w:rPr>
          <w:rFonts w:ascii="Times New Roman" w:eastAsia="Times New Roman" w:hAnsi="Times New Roman" w:cs="Times New Roman"/>
          <w:color w:val="0E101A"/>
          <w:sz w:val="24"/>
          <w:szCs w:val="24"/>
        </w:rPr>
        <w:t xml:space="preserve"> tweets from Twitter. </w:t>
      </w:r>
    </w:p>
    <w:p w14:paraId="746A6E74" w14:textId="61524130" w:rsidR="3F553DF3" w:rsidRDefault="3F553DF3" w:rsidP="3F553DF3">
      <w:pPr>
        <w:pStyle w:val="ListParagraph"/>
        <w:numPr>
          <w:ilvl w:val="0"/>
          <w:numId w:val="1"/>
        </w:numPr>
        <w:jc w:val="both"/>
        <w:rPr>
          <w:rFonts w:eastAsiaTheme="minorEastAsia"/>
          <w:color w:val="0E101A"/>
          <w:sz w:val="24"/>
          <w:szCs w:val="24"/>
        </w:rPr>
      </w:pPr>
      <w:r w:rsidRPr="3F553DF3">
        <w:rPr>
          <w:rFonts w:ascii="Times New Roman" w:eastAsia="Times New Roman" w:hAnsi="Times New Roman" w:cs="Times New Roman"/>
          <w:color w:val="0E101A"/>
          <w:sz w:val="24"/>
          <w:szCs w:val="24"/>
        </w:rPr>
        <w:t xml:space="preserve">Semantic analysis. </w:t>
      </w:r>
    </w:p>
    <w:p w14:paraId="213FAE8C" w14:textId="016EE510" w:rsidR="3F553DF3" w:rsidRDefault="3F553DF3" w:rsidP="3F553DF3">
      <w:pPr>
        <w:pStyle w:val="ListParagraph"/>
        <w:numPr>
          <w:ilvl w:val="0"/>
          <w:numId w:val="1"/>
        </w:numPr>
        <w:jc w:val="both"/>
        <w:rPr>
          <w:rFonts w:eastAsiaTheme="minorEastAsia"/>
          <w:color w:val="0E101A"/>
          <w:sz w:val="24"/>
          <w:szCs w:val="24"/>
        </w:rPr>
      </w:pPr>
      <w:r w:rsidRPr="3F553DF3">
        <w:rPr>
          <w:rFonts w:ascii="Times New Roman" w:eastAsia="Times New Roman" w:hAnsi="Times New Roman" w:cs="Times New Roman"/>
          <w:color w:val="0E101A"/>
          <w:sz w:val="24"/>
          <w:szCs w:val="24"/>
        </w:rPr>
        <w:lastRenderedPageBreak/>
        <w:t xml:space="preserve">Different Python packages and how they can be used for our current research. </w:t>
      </w:r>
    </w:p>
    <w:p w14:paraId="27AE5F7C" w14:textId="102009A3" w:rsidR="3F553DF3" w:rsidRDefault="3F553DF3" w:rsidP="3F553DF3">
      <w:pPr>
        <w:jc w:val="both"/>
      </w:pPr>
      <w:r w:rsidRPr="3F553DF3">
        <w:rPr>
          <w:rFonts w:ascii="Times New Roman" w:eastAsia="Times New Roman" w:hAnsi="Times New Roman" w:cs="Times New Roman"/>
          <w:color w:val="0E101A"/>
          <w:sz w:val="24"/>
          <w:szCs w:val="24"/>
        </w:rPr>
        <w:t>Our literature are as follows:</w:t>
      </w:r>
    </w:p>
    <w:p w14:paraId="5BCE795C" w14:textId="3E5452E4" w:rsidR="00F46924" w:rsidRDefault="00F46924" w:rsidP="00D60749">
      <w:pPr>
        <w:pStyle w:val="NormalWeb"/>
        <w:numPr>
          <w:ilvl w:val="0"/>
          <w:numId w:val="5"/>
        </w:numPr>
      </w:pPr>
      <w:proofErr w:type="spellStart"/>
      <w:r>
        <w:t>Albahli</w:t>
      </w:r>
      <w:proofErr w:type="spellEnd"/>
      <w:r>
        <w:t xml:space="preserve">, S., </w:t>
      </w:r>
      <w:proofErr w:type="spellStart"/>
      <w:r>
        <w:t>Algsham</w:t>
      </w:r>
      <w:proofErr w:type="spellEnd"/>
      <w:r>
        <w:t xml:space="preserve">, A., </w:t>
      </w:r>
      <w:proofErr w:type="spellStart"/>
      <w:r>
        <w:t>Aeraj</w:t>
      </w:r>
      <w:proofErr w:type="spellEnd"/>
      <w:r>
        <w:t xml:space="preserve">, S., </w:t>
      </w:r>
      <w:proofErr w:type="spellStart"/>
      <w:r>
        <w:t>Alsaeed</w:t>
      </w:r>
      <w:proofErr w:type="spellEnd"/>
      <w:r>
        <w:t xml:space="preserve">, M., </w:t>
      </w:r>
      <w:proofErr w:type="spellStart"/>
      <w:r>
        <w:t>Alrashed</w:t>
      </w:r>
      <w:proofErr w:type="spellEnd"/>
      <w:r>
        <w:t xml:space="preserve">, M., Tayyab Rauf, H., </w:t>
      </w:r>
      <w:proofErr w:type="spellStart"/>
      <w:r>
        <w:t>Arif</w:t>
      </w:r>
      <w:proofErr w:type="spellEnd"/>
      <w:r>
        <w:t>, M., &amp;</w:t>
      </w:r>
      <w:r w:rsidR="00D60749">
        <w:t xml:space="preserve"> </w:t>
      </w:r>
      <w:r>
        <w:t xml:space="preserve">Abed Mohammed, M. (2021). Covid-19 public sentiment insights: A text mining approach to the Gulf Countries. </w:t>
      </w:r>
      <w:r>
        <w:rPr>
          <w:i/>
          <w:iCs/>
        </w:rPr>
        <w:t>Computers, Materials &amp; Continua</w:t>
      </w:r>
      <w:r>
        <w:t xml:space="preserve">, </w:t>
      </w:r>
      <w:r>
        <w:rPr>
          <w:i/>
          <w:iCs/>
        </w:rPr>
        <w:t>67</w:t>
      </w:r>
      <w:r>
        <w:t xml:space="preserve">(2), 1613–1627. </w:t>
      </w:r>
    </w:p>
    <w:p w14:paraId="0D5AFE8A" w14:textId="34E87434" w:rsidR="007E04B3" w:rsidRDefault="007E04B3" w:rsidP="007E04B3">
      <w:pPr>
        <w:pStyle w:val="NormalWeb"/>
        <w:numPr>
          <w:ilvl w:val="0"/>
          <w:numId w:val="5"/>
        </w:numPr>
      </w:pPr>
      <w:r>
        <w:t xml:space="preserve">Shahi, G. K., </w:t>
      </w:r>
      <w:proofErr w:type="spellStart"/>
      <w:r>
        <w:t>Dirkson</w:t>
      </w:r>
      <w:proofErr w:type="spellEnd"/>
      <w:r>
        <w:t xml:space="preserve">, A., &amp; Majchrzak, T. A. (2021). An exploratory study of covid-19 misinformation on Twitter. </w:t>
      </w:r>
      <w:r>
        <w:rPr>
          <w:i/>
          <w:iCs/>
        </w:rPr>
        <w:t>Online Social Networks and Media</w:t>
      </w:r>
      <w:r>
        <w:t xml:space="preserve">, </w:t>
      </w:r>
      <w:r>
        <w:rPr>
          <w:i/>
          <w:iCs/>
        </w:rPr>
        <w:t>22</w:t>
      </w:r>
      <w:r>
        <w:t xml:space="preserve">, 100104. </w:t>
      </w:r>
    </w:p>
    <w:p w14:paraId="07C84606" w14:textId="21052B51" w:rsidR="00D60749" w:rsidRDefault="00CF56AF" w:rsidP="00D60749">
      <w:pPr>
        <w:pStyle w:val="NormalWeb"/>
        <w:numPr>
          <w:ilvl w:val="0"/>
          <w:numId w:val="5"/>
        </w:numPr>
      </w:pPr>
      <w:r>
        <w:t xml:space="preserve">Gupta R., </w:t>
      </w:r>
      <w:r w:rsidR="00C0503D">
        <w:t xml:space="preserve">Vishwanath A., Yang Y. (2021). COVID-19 </w:t>
      </w:r>
      <w:r w:rsidR="00F74808">
        <w:t>twitter datasets with latent topics, sentiments, and emotions attributes.</w:t>
      </w:r>
    </w:p>
    <w:p w14:paraId="6996B3A9" w14:textId="41051A6C" w:rsidR="00C22AFA" w:rsidRDefault="00C22AFA" w:rsidP="00C22AFA">
      <w:pPr>
        <w:pStyle w:val="NormalWeb"/>
        <w:numPr>
          <w:ilvl w:val="0"/>
          <w:numId w:val="5"/>
        </w:numPr>
      </w:pPr>
      <w:proofErr w:type="spellStart"/>
      <w:r>
        <w:t>Buntain</w:t>
      </w:r>
      <w:proofErr w:type="spellEnd"/>
      <w:r>
        <w:t xml:space="preserve">, C., &amp; </w:t>
      </w:r>
      <w:proofErr w:type="spellStart"/>
      <w:r>
        <w:t>Golbeck</w:t>
      </w:r>
      <w:proofErr w:type="spellEnd"/>
      <w:r>
        <w:t xml:space="preserve">, J. (2017). Automatically identifying fake news in popular Twitter threads. </w:t>
      </w:r>
      <w:r>
        <w:rPr>
          <w:i/>
          <w:iCs/>
        </w:rPr>
        <w:t>2017 IEEE International Conference on Smart Cloud (</w:t>
      </w:r>
      <w:proofErr w:type="spellStart"/>
      <w:r>
        <w:rPr>
          <w:i/>
          <w:iCs/>
        </w:rPr>
        <w:t>SmartCloud</w:t>
      </w:r>
      <w:proofErr w:type="spellEnd"/>
      <w:r>
        <w:rPr>
          <w:i/>
          <w:iCs/>
        </w:rPr>
        <w:t>)</w:t>
      </w:r>
      <w:r>
        <w:t xml:space="preserve">. </w:t>
      </w:r>
    </w:p>
    <w:p w14:paraId="1DA3585F" w14:textId="77777777" w:rsidR="001B4E77" w:rsidRDefault="009F2F5C" w:rsidP="001B4E77">
      <w:pPr>
        <w:pStyle w:val="NormalWeb"/>
        <w:numPr>
          <w:ilvl w:val="0"/>
          <w:numId w:val="5"/>
        </w:numPr>
      </w:pPr>
      <w:r>
        <w:t xml:space="preserve">Sharma K., </w:t>
      </w:r>
      <w:proofErr w:type="spellStart"/>
      <w:r>
        <w:t>Seo</w:t>
      </w:r>
      <w:proofErr w:type="spellEnd"/>
      <w:r>
        <w:t xml:space="preserve"> S</w:t>
      </w:r>
      <w:r w:rsidR="00C53255">
        <w:t xml:space="preserve">., Meng C., </w:t>
      </w:r>
      <w:proofErr w:type="spellStart"/>
      <w:r w:rsidR="00C53255">
        <w:t>Rambhatla</w:t>
      </w:r>
      <w:proofErr w:type="spellEnd"/>
      <w:r w:rsidR="00C53255">
        <w:t xml:space="preserve"> S., </w:t>
      </w:r>
      <w:r w:rsidR="009E7380">
        <w:t>Liu Y. (20</w:t>
      </w:r>
      <w:r w:rsidR="008C02E4">
        <w:t>20)</w:t>
      </w:r>
      <w:r w:rsidR="00517F06">
        <w:t xml:space="preserve">. COVID_19 on </w:t>
      </w:r>
      <w:proofErr w:type="gramStart"/>
      <w:r w:rsidR="00517F06">
        <w:t>Social Media</w:t>
      </w:r>
      <w:proofErr w:type="gramEnd"/>
      <w:r w:rsidR="00517F06">
        <w:t xml:space="preserve">: Analyzing </w:t>
      </w:r>
      <w:r w:rsidR="00113B25">
        <w:t>m</w:t>
      </w:r>
      <w:r w:rsidR="00517F06">
        <w:t xml:space="preserve">isinformation in </w:t>
      </w:r>
      <w:r w:rsidR="00113B25">
        <w:t>twitter conversations.</w:t>
      </w:r>
      <w:r w:rsidR="00275D77">
        <w:t xml:space="preserve"> </w:t>
      </w:r>
      <w:proofErr w:type="spellStart"/>
      <w:r w:rsidR="00275D77" w:rsidRPr="00275D77">
        <w:rPr>
          <w:i/>
          <w:iCs/>
        </w:rPr>
        <w:t>arXiv</w:t>
      </w:r>
      <w:proofErr w:type="spellEnd"/>
      <w:r w:rsidR="00275D77" w:rsidRPr="00275D77">
        <w:rPr>
          <w:i/>
          <w:iCs/>
        </w:rPr>
        <w:t xml:space="preserve"> preprint arXiv:2003.12309</w:t>
      </w:r>
      <w:r w:rsidR="00275D77" w:rsidRPr="00275D77">
        <w:t>.</w:t>
      </w:r>
    </w:p>
    <w:p w14:paraId="7277E4F8" w14:textId="563A823E" w:rsidR="009C5533" w:rsidRPr="001B4E77" w:rsidRDefault="009C5533" w:rsidP="001B4E77">
      <w:pPr>
        <w:pStyle w:val="NormalWeb"/>
        <w:numPr>
          <w:ilvl w:val="0"/>
          <w:numId w:val="5"/>
        </w:numPr>
      </w:pPr>
      <w:proofErr w:type="spellStart"/>
      <w:r w:rsidRPr="001B4E77">
        <w:rPr>
          <w:color w:val="222222"/>
          <w:shd w:val="clear" w:color="auto" w:fill="FFFFFF"/>
        </w:rPr>
        <w:t>Gruzd</w:t>
      </w:r>
      <w:proofErr w:type="spellEnd"/>
      <w:r w:rsidRPr="001B4E77">
        <w:rPr>
          <w:color w:val="222222"/>
          <w:shd w:val="clear" w:color="auto" w:fill="FFFFFF"/>
        </w:rPr>
        <w:t>, A., &amp; Mai, P. (2020). Going viral: How a single tweet spawned a COVID-19 conspiracy theory on Twitter. </w:t>
      </w:r>
      <w:r w:rsidRPr="001B4E77">
        <w:rPr>
          <w:i/>
          <w:iCs/>
          <w:color w:val="222222"/>
          <w:shd w:val="clear" w:color="auto" w:fill="FFFFFF"/>
        </w:rPr>
        <w:t>Big Data &amp; Society</w:t>
      </w:r>
      <w:r w:rsidRPr="001B4E77">
        <w:rPr>
          <w:color w:val="222222"/>
          <w:shd w:val="clear" w:color="auto" w:fill="FFFFFF"/>
        </w:rPr>
        <w:t>, </w:t>
      </w:r>
      <w:r w:rsidRPr="001B4E77">
        <w:rPr>
          <w:i/>
          <w:iCs/>
          <w:color w:val="222222"/>
          <w:shd w:val="clear" w:color="auto" w:fill="FFFFFF"/>
        </w:rPr>
        <w:t>7</w:t>
      </w:r>
      <w:r w:rsidRPr="001B4E77">
        <w:rPr>
          <w:color w:val="222222"/>
          <w:shd w:val="clear" w:color="auto" w:fill="FFFFFF"/>
        </w:rPr>
        <w:t>(2), 2053951720938405.</w:t>
      </w:r>
    </w:p>
    <w:p w14:paraId="75D879F6" w14:textId="77777777" w:rsidR="00C22AFA" w:rsidRDefault="00C22AFA" w:rsidP="00C22AFA">
      <w:pPr>
        <w:pStyle w:val="NormalWeb"/>
        <w:ind w:left="720"/>
      </w:pPr>
    </w:p>
    <w:p w14:paraId="1A6781D2" w14:textId="77777777" w:rsidR="002C451E" w:rsidRDefault="002C451E" w:rsidP="001B5A24">
      <w:pPr>
        <w:spacing w:line="480" w:lineRule="auto"/>
        <w:jc w:val="both"/>
        <w:rPr>
          <w:rFonts w:ascii="Times New Roman" w:hAnsi="Times New Roman" w:cs="Times New Roman"/>
          <w:b/>
          <w:bCs/>
          <w:sz w:val="24"/>
          <w:szCs w:val="24"/>
        </w:rPr>
      </w:pPr>
    </w:p>
    <w:p w14:paraId="6E91A7EE" w14:textId="77777777" w:rsidR="002C451E" w:rsidRDefault="002C451E" w:rsidP="001B5A24">
      <w:pPr>
        <w:spacing w:line="480" w:lineRule="auto"/>
        <w:jc w:val="both"/>
        <w:rPr>
          <w:rFonts w:ascii="Times New Roman" w:hAnsi="Times New Roman" w:cs="Times New Roman"/>
          <w:b/>
          <w:bCs/>
          <w:sz w:val="24"/>
          <w:szCs w:val="24"/>
        </w:rPr>
      </w:pPr>
    </w:p>
    <w:p w14:paraId="263B91FE" w14:textId="77777777" w:rsidR="002C451E" w:rsidRDefault="002C451E" w:rsidP="001B5A24">
      <w:pPr>
        <w:spacing w:line="480" w:lineRule="auto"/>
        <w:jc w:val="both"/>
        <w:rPr>
          <w:rFonts w:ascii="Times New Roman" w:hAnsi="Times New Roman" w:cs="Times New Roman"/>
          <w:b/>
          <w:bCs/>
          <w:sz w:val="24"/>
          <w:szCs w:val="24"/>
        </w:rPr>
      </w:pPr>
    </w:p>
    <w:p w14:paraId="36DC3F34" w14:textId="77777777" w:rsidR="002C451E" w:rsidRDefault="002C451E" w:rsidP="001B5A24">
      <w:pPr>
        <w:spacing w:line="480" w:lineRule="auto"/>
        <w:jc w:val="both"/>
        <w:rPr>
          <w:rFonts w:ascii="Times New Roman" w:hAnsi="Times New Roman" w:cs="Times New Roman"/>
          <w:b/>
          <w:bCs/>
          <w:sz w:val="24"/>
          <w:szCs w:val="24"/>
        </w:rPr>
      </w:pPr>
    </w:p>
    <w:p w14:paraId="2E06DE69" w14:textId="77777777" w:rsidR="002C451E" w:rsidRDefault="002C451E" w:rsidP="001B5A24">
      <w:pPr>
        <w:spacing w:line="480" w:lineRule="auto"/>
        <w:jc w:val="both"/>
        <w:rPr>
          <w:rFonts w:ascii="Times New Roman" w:hAnsi="Times New Roman" w:cs="Times New Roman"/>
          <w:b/>
          <w:bCs/>
          <w:sz w:val="24"/>
          <w:szCs w:val="24"/>
        </w:rPr>
      </w:pPr>
    </w:p>
    <w:p w14:paraId="0A789EA9" w14:textId="77777777" w:rsidR="002C451E" w:rsidRDefault="002C451E" w:rsidP="001B5A24">
      <w:pPr>
        <w:spacing w:line="480" w:lineRule="auto"/>
        <w:jc w:val="both"/>
        <w:rPr>
          <w:rFonts w:ascii="Times New Roman" w:hAnsi="Times New Roman" w:cs="Times New Roman"/>
          <w:b/>
          <w:bCs/>
          <w:sz w:val="24"/>
          <w:szCs w:val="24"/>
        </w:rPr>
      </w:pPr>
    </w:p>
    <w:sectPr w:rsidR="002C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D8C"/>
    <w:multiLevelType w:val="hybridMultilevel"/>
    <w:tmpl w:val="5636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928EB"/>
    <w:multiLevelType w:val="hybridMultilevel"/>
    <w:tmpl w:val="00B2183A"/>
    <w:lvl w:ilvl="0" w:tplc="E01E819E">
      <w:start w:val="1"/>
      <w:numFmt w:val="decimal"/>
      <w:lvlText w:val="%1."/>
      <w:lvlJc w:val="left"/>
      <w:pPr>
        <w:ind w:left="720" w:hanging="360"/>
      </w:pPr>
    </w:lvl>
    <w:lvl w:ilvl="1" w:tplc="05AA8F0A">
      <w:start w:val="1"/>
      <w:numFmt w:val="lowerLetter"/>
      <w:lvlText w:val="%2."/>
      <w:lvlJc w:val="left"/>
      <w:pPr>
        <w:ind w:left="1440" w:hanging="360"/>
      </w:pPr>
    </w:lvl>
    <w:lvl w:ilvl="2" w:tplc="F9D641B4">
      <w:start w:val="1"/>
      <w:numFmt w:val="lowerRoman"/>
      <w:lvlText w:val="%3."/>
      <w:lvlJc w:val="right"/>
      <w:pPr>
        <w:ind w:left="2160" w:hanging="180"/>
      </w:pPr>
    </w:lvl>
    <w:lvl w:ilvl="3" w:tplc="120A7AFA">
      <w:start w:val="1"/>
      <w:numFmt w:val="decimal"/>
      <w:lvlText w:val="%4."/>
      <w:lvlJc w:val="left"/>
      <w:pPr>
        <w:ind w:left="2880" w:hanging="360"/>
      </w:pPr>
    </w:lvl>
    <w:lvl w:ilvl="4" w:tplc="49524576">
      <w:start w:val="1"/>
      <w:numFmt w:val="lowerLetter"/>
      <w:lvlText w:val="%5."/>
      <w:lvlJc w:val="left"/>
      <w:pPr>
        <w:ind w:left="3600" w:hanging="360"/>
      </w:pPr>
    </w:lvl>
    <w:lvl w:ilvl="5" w:tplc="300818B6">
      <w:start w:val="1"/>
      <w:numFmt w:val="lowerRoman"/>
      <w:lvlText w:val="%6."/>
      <w:lvlJc w:val="right"/>
      <w:pPr>
        <w:ind w:left="4320" w:hanging="180"/>
      </w:pPr>
    </w:lvl>
    <w:lvl w:ilvl="6" w:tplc="60EA4AE6">
      <w:start w:val="1"/>
      <w:numFmt w:val="decimal"/>
      <w:lvlText w:val="%7."/>
      <w:lvlJc w:val="left"/>
      <w:pPr>
        <w:ind w:left="5040" w:hanging="360"/>
      </w:pPr>
    </w:lvl>
    <w:lvl w:ilvl="7" w:tplc="E6FE3364">
      <w:start w:val="1"/>
      <w:numFmt w:val="lowerLetter"/>
      <w:lvlText w:val="%8."/>
      <w:lvlJc w:val="left"/>
      <w:pPr>
        <w:ind w:left="5760" w:hanging="360"/>
      </w:pPr>
    </w:lvl>
    <w:lvl w:ilvl="8" w:tplc="0BCE2D46">
      <w:start w:val="1"/>
      <w:numFmt w:val="lowerRoman"/>
      <w:lvlText w:val="%9."/>
      <w:lvlJc w:val="right"/>
      <w:pPr>
        <w:ind w:left="6480" w:hanging="180"/>
      </w:pPr>
    </w:lvl>
  </w:abstractNum>
  <w:abstractNum w:abstractNumId="2" w15:restartNumberingAfterBreak="0">
    <w:nsid w:val="43FC54F8"/>
    <w:multiLevelType w:val="hybridMultilevel"/>
    <w:tmpl w:val="CCC4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432DB"/>
    <w:multiLevelType w:val="hybridMultilevel"/>
    <w:tmpl w:val="FFFFFFFF"/>
    <w:lvl w:ilvl="0" w:tplc="52D65CF4">
      <w:start w:val="1"/>
      <w:numFmt w:val="upperLetter"/>
      <w:lvlText w:val="%1."/>
      <w:lvlJc w:val="left"/>
      <w:pPr>
        <w:ind w:left="720" w:hanging="360"/>
      </w:pPr>
    </w:lvl>
    <w:lvl w:ilvl="1" w:tplc="897CD874">
      <w:start w:val="1"/>
      <w:numFmt w:val="lowerLetter"/>
      <w:lvlText w:val="%2."/>
      <w:lvlJc w:val="left"/>
      <w:pPr>
        <w:ind w:left="1440" w:hanging="360"/>
      </w:pPr>
    </w:lvl>
    <w:lvl w:ilvl="2" w:tplc="5428F20A">
      <w:start w:val="1"/>
      <w:numFmt w:val="lowerRoman"/>
      <w:lvlText w:val="%3."/>
      <w:lvlJc w:val="right"/>
      <w:pPr>
        <w:ind w:left="2160" w:hanging="180"/>
      </w:pPr>
    </w:lvl>
    <w:lvl w:ilvl="3" w:tplc="1BF27F1A">
      <w:start w:val="1"/>
      <w:numFmt w:val="decimal"/>
      <w:lvlText w:val="%4."/>
      <w:lvlJc w:val="left"/>
      <w:pPr>
        <w:ind w:left="2880" w:hanging="360"/>
      </w:pPr>
    </w:lvl>
    <w:lvl w:ilvl="4" w:tplc="854AE74E">
      <w:start w:val="1"/>
      <w:numFmt w:val="lowerLetter"/>
      <w:lvlText w:val="%5."/>
      <w:lvlJc w:val="left"/>
      <w:pPr>
        <w:ind w:left="3600" w:hanging="360"/>
      </w:pPr>
    </w:lvl>
    <w:lvl w:ilvl="5" w:tplc="53EAB7E0">
      <w:start w:val="1"/>
      <w:numFmt w:val="lowerRoman"/>
      <w:lvlText w:val="%6."/>
      <w:lvlJc w:val="right"/>
      <w:pPr>
        <w:ind w:left="4320" w:hanging="180"/>
      </w:pPr>
    </w:lvl>
    <w:lvl w:ilvl="6" w:tplc="B4103660">
      <w:start w:val="1"/>
      <w:numFmt w:val="decimal"/>
      <w:lvlText w:val="%7."/>
      <w:lvlJc w:val="left"/>
      <w:pPr>
        <w:ind w:left="5040" w:hanging="360"/>
      </w:pPr>
    </w:lvl>
    <w:lvl w:ilvl="7" w:tplc="4B72B006">
      <w:start w:val="1"/>
      <w:numFmt w:val="lowerLetter"/>
      <w:lvlText w:val="%8."/>
      <w:lvlJc w:val="left"/>
      <w:pPr>
        <w:ind w:left="5760" w:hanging="360"/>
      </w:pPr>
    </w:lvl>
    <w:lvl w:ilvl="8" w:tplc="8222F850">
      <w:start w:val="1"/>
      <w:numFmt w:val="lowerRoman"/>
      <w:lvlText w:val="%9."/>
      <w:lvlJc w:val="right"/>
      <w:pPr>
        <w:ind w:left="6480" w:hanging="180"/>
      </w:pPr>
    </w:lvl>
  </w:abstractNum>
  <w:abstractNum w:abstractNumId="4" w15:restartNumberingAfterBreak="0">
    <w:nsid w:val="4F175B0A"/>
    <w:multiLevelType w:val="hybridMultilevel"/>
    <w:tmpl w:val="FFFFFFFF"/>
    <w:lvl w:ilvl="0" w:tplc="BBF4FCA0">
      <w:start w:val="1"/>
      <w:numFmt w:val="bullet"/>
      <w:lvlText w:val=""/>
      <w:lvlJc w:val="left"/>
      <w:pPr>
        <w:ind w:left="720" w:hanging="360"/>
      </w:pPr>
      <w:rPr>
        <w:rFonts w:ascii="Symbol" w:hAnsi="Symbol" w:hint="default"/>
      </w:rPr>
    </w:lvl>
    <w:lvl w:ilvl="1" w:tplc="1BA86C7A">
      <w:start w:val="1"/>
      <w:numFmt w:val="bullet"/>
      <w:lvlText w:val="o"/>
      <w:lvlJc w:val="left"/>
      <w:pPr>
        <w:ind w:left="1440" w:hanging="360"/>
      </w:pPr>
      <w:rPr>
        <w:rFonts w:ascii="Courier New" w:hAnsi="Courier New" w:hint="default"/>
      </w:rPr>
    </w:lvl>
    <w:lvl w:ilvl="2" w:tplc="1212B84E">
      <w:start w:val="1"/>
      <w:numFmt w:val="bullet"/>
      <w:lvlText w:val=""/>
      <w:lvlJc w:val="left"/>
      <w:pPr>
        <w:ind w:left="2160" w:hanging="360"/>
      </w:pPr>
      <w:rPr>
        <w:rFonts w:ascii="Wingdings" w:hAnsi="Wingdings" w:hint="default"/>
      </w:rPr>
    </w:lvl>
    <w:lvl w:ilvl="3" w:tplc="F66062B4">
      <w:start w:val="1"/>
      <w:numFmt w:val="bullet"/>
      <w:lvlText w:val=""/>
      <w:lvlJc w:val="left"/>
      <w:pPr>
        <w:ind w:left="2880" w:hanging="360"/>
      </w:pPr>
      <w:rPr>
        <w:rFonts w:ascii="Symbol" w:hAnsi="Symbol" w:hint="default"/>
      </w:rPr>
    </w:lvl>
    <w:lvl w:ilvl="4" w:tplc="EB165C72">
      <w:start w:val="1"/>
      <w:numFmt w:val="bullet"/>
      <w:lvlText w:val="o"/>
      <w:lvlJc w:val="left"/>
      <w:pPr>
        <w:ind w:left="3600" w:hanging="360"/>
      </w:pPr>
      <w:rPr>
        <w:rFonts w:ascii="Courier New" w:hAnsi="Courier New" w:hint="default"/>
      </w:rPr>
    </w:lvl>
    <w:lvl w:ilvl="5" w:tplc="08B0B19E">
      <w:start w:val="1"/>
      <w:numFmt w:val="bullet"/>
      <w:lvlText w:val=""/>
      <w:lvlJc w:val="left"/>
      <w:pPr>
        <w:ind w:left="4320" w:hanging="360"/>
      </w:pPr>
      <w:rPr>
        <w:rFonts w:ascii="Wingdings" w:hAnsi="Wingdings" w:hint="default"/>
      </w:rPr>
    </w:lvl>
    <w:lvl w:ilvl="6" w:tplc="729092D2">
      <w:start w:val="1"/>
      <w:numFmt w:val="bullet"/>
      <w:lvlText w:val=""/>
      <w:lvlJc w:val="left"/>
      <w:pPr>
        <w:ind w:left="5040" w:hanging="360"/>
      </w:pPr>
      <w:rPr>
        <w:rFonts w:ascii="Symbol" w:hAnsi="Symbol" w:hint="default"/>
      </w:rPr>
    </w:lvl>
    <w:lvl w:ilvl="7" w:tplc="EFD432DE">
      <w:start w:val="1"/>
      <w:numFmt w:val="bullet"/>
      <w:lvlText w:val="o"/>
      <w:lvlJc w:val="left"/>
      <w:pPr>
        <w:ind w:left="5760" w:hanging="360"/>
      </w:pPr>
      <w:rPr>
        <w:rFonts w:ascii="Courier New" w:hAnsi="Courier New" w:hint="default"/>
      </w:rPr>
    </w:lvl>
    <w:lvl w:ilvl="8" w:tplc="D930B90E">
      <w:start w:val="1"/>
      <w:numFmt w:val="bullet"/>
      <w:lvlText w:val=""/>
      <w:lvlJc w:val="left"/>
      <w:pPr>
        <w:ind w:left="6480" w:hanging="360"/>
      </w:pPr>
      <w:rPr>
        <w:rFonts w:ascii="Wingdings" w:hAnsi="Wingdings" w:hint="default"/>
      </w:rPr>
    </w:lvl>
  </w:abstractNum>
  <w:abstractNum w:abstractNumId="5" w15:restartNumberingAfterBreak="0">
    <w:nsid w:val="534E0C13"/>
    <w:multiLevelType w:val="hybridMultilevel"/>
    <w:tmpl w:val="ECBCAD6A"/>
    <w:lvl w:ilvl="0" w:tplc="4E4289A6">
      <w:start w:val="1"/>
      <w:numFmt w:val="bullet"/>
      <w:lvlText w:val=""/>
      <w:lvlJc w:val="left"/>
      <w:pPr>
        <w:ind w:left="720" w:hanging="360"/>
      </w:pPr>
      <w:rPr>
        <w:rFonts w:ascii="Symbol" w:hAnsi="Symbol" w:hint="default"/>
      </w:rPr>
    </w:lvl>
    <w:lvl w:ilvl="1" w:tplc="4B58CE44">
      <w:start w:val="1"/>
      <w:numFmt w:val="bullet"/>
      <w:lvlText w:val="o"/>
      <w:lvlJc w:val="left"/>
      <w:pPr>
        <w:ind w:left="1440" w:hanging="360"/>
      </w:pPr>
      <w:rPr>
        <w:rFonts w:ascii="Courier New" w:hAnsi="Courier New" w:hint="default"/>
      </w:rPr>
    </w:lvl>
    <w:lvl w:ilvl="2" w:tplc="A64C564A">
      <w:start w:val="1"/>
      <w:numFmt w:val="bullet"/>
      <w:lvlText w:val=""/>
      <w:lvlJc w:val="left"/>
      <w:pPr>
        <w:ind w:left="2160" w:hanging="360"/>
      </w:pPr>
      <w:rPr>
        <w:rFonts w:ascii="Wingdings" w:hAnsi="Wingdings" w:hint="default"/>
      </w:rPr>
    </w:lvl>
    <w:lvl w:ilvl="3" w:tplc="B226E7C0">
      <w:start w:val="1"/>
      <w:numFmt w:val="bullet"/>
      <w:lvlText w:val=""/>
      <w:lvlJc w:val="left"/>
      <w:pPr>
        <w:ind w:left="2880" w:hanging="360"/>
      </w:pPr>
      <w:rPr>
        <w:rFonts w:ascii="Symbol" w:hAnsi="Symbol" w:hint="default"/>
      </w:rPr>
    </w:lvl>
    <w:lvl w:ilvl="4" w:tplc="5B3EC02E">
      <w:start w:val="1"/>
      <w:numFmt w:val="bullet"/>
      <w:lvlText w:val="o"/>
      <w:lvlJc w:val="left"/>
      <w:pPr>
        <w:ind w:left="3600" w:hanging="360"/>
      </w:pPr>
      <w:rPr>
        <w:rFonts w:ascii="Courier New" w:hAnsi="Courier New" w:hint="default"/>
      </w:rPr>
    </w:lvl>
    <w:lvl w:ilvl="5" w:tplc="58D203C8">
      <w:start w:val="1"/>
      <w:numFmt w:val="bullet"/>
      <w:lvlText w:val=""/>
      <w:lvlJc w:val="left"/>
      <w:pPr>
        <w:ind w:left="4320" w:hanging="360"/>
      </w:pPr>
      <w:rPr>
        <w:rFonts w:ascii="Wingdings" w:hAnsi="Wingdings" w:hint="default"/>
      </w:rPr>
    </w:lvl>
    <w:lvl w:ilvl="6" w:tplc="4A3EBFBE">
      <w:start w:val="1"/>
      <w:numFmt w:val="bullet"/>
      <w:lvlText w:val=""/>
      <w:lvlJc w:val="left"/>
      <w:pPr>
        <w:ind w:left="5040" w:hanging="360"/>
      </w:pPr>
      <w:rPr>
        <w:rFonts w:ascii="Symbol" w:hAnsi="Symbol" w:hint="default"/>
      </w:rPr>
    </w:lvl>
    <w:lvl w:ilvl="7" w:tplc="9260D718">
      <w:start w:val="1"/>
      <w:numFmt w:val="bullet"/>
      <w:lvlText w:val="o"/>
      <w:lvlJc w:val="left"/>
      <w:pPr>
        <w:ind w:left="5760" w:hanging="360"/>
      </w:pPr>
      <w:rPr>
        <w:rFonts w:ascii="Courier New" w:hAnsi="Courier New" w:hint="default"/>
      </w:rPr>
    </w:lvl>
    <w:lvl w:ilvl="8" w:tplc="702A98FE">
      <w:start w:val="1"/>
      <w:numFmt w:val="bullet"/>
      <w:lvlText w:val=""/>
      <w:lvlJc w:val="left"/>
      <w:pPr>
        <w:ind w:left="6480" w:hanging="360"/>
      </w:pPr>
      <w:rPr>
        <w:rFonts w:ascii="Wingdings" w:hAnsi="Wingdings" w:hint="default"/>
      </w:rPr>
    </w:lvl>
  </w:abstractNum>
  <w:abstractNum w:abstractNumId="6" w15:restartNumberingAfterBreak="0">
    <w:nsid w:val="5AAE084C"/>
    <w:multiLevelType w:val="hybridMultilevel"/>
    <w:tmpl w:val="EFEE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24"/>
    <w:rsid w:val="00057C63"/>
    <w:rsid w:val="000B4BA0"/>
    <w:rsid w:val="0010446C"/>
    <w:rsid w:val="00113B25"/>
    <w:rsid w:val="001B4E77"/>
    <w:rsid w:val="001B5A24"/>
    <w:rsid w:val="00227588"/>
    <w:rsid w:val="00262C9A"/>
    <w:rsid w:val="00275D77"/>
    <w:rsid w:val="00294A02"/>
    <w:rsid w:val="002C451E"/>
    <w:rsid w:val="003126E2"/>
    <w:rsid w:val="003172EE"/>
    <w:rsid w:val="0039588D"/>
    <w:rsid w:val="00434F78"/>
    <w:rsid w:val="00517F06"/>
    <w:rsid w:val="005C5A52"/>
    <w:rsid w:val="00607627"/>
    <w:rsid w:val="00635BA0"/>
    <w:rsid w:val="00693DE7"/>
    <w:rsid w:val="007935CB"/>
    <w:rsid w:val="007A1367"/>
    <w:rsid w:val="007C2448"/>
    <w:rsid w:val="007D2B10"/>
    <w:rsid w:val="007E04B3"/>
    <w:rsid w:val="007E66B1"/>
    <w:rsid w:val="008A5A6B"/>
    <w:rsid w:val="008C02E4"/>
    <w:rsid w:val="008F0017"/>
    <w:rsid w:val="009547B8"/>
    <w:rsid w:val="009C5533"/>
    <w:rsid w:val="009E3933"/>
    <w:rsid w:val="009E7380"/>
    <w:rsid w:val="009F2F5C"/>
    <w:rsid w:val="00AD6B69"/>
    <w:rsid w:val="00B20543"/>
    <w:rsid w:val="00B32A69"/>
    <w:rsid w:val="00B66F72"/>
    <w:rsid w:val="00BB361A"/>
    <w:rsid w:val="00C0503D"/>
    <w:rsid w:val="00C12D26"/>
    <w:rsid w:val="00C22AFA"/>
    <w:rsid w:val="00C53255"/>
    <w:rsid w:val="00C73EB1"/>
    <w:rsid w:val="00CB4374"/>
    <w:rsid w:val="00CD50EA"/>
    <w:rsid w:val="00CF322B"/>
    <w:rsid w:val="00CF56AF"/>
    <w:rsid w:val="00D0358D"/>
    <w:rsid w:val="00D05214"/>
    <w:rsid w:val="00D26DBC"/>
    <w:rsid w:val="00D60749"/>
    <w:rsid w:val="00D73E07"/>
    <w:rsid w:val="00DC1492"/>
    <w:rsid w:val="00E02CB3"/>
    <w:rsid w:val="00E42D88"/>
    <w:rsid w:val="00F02673"/>
    <w:rsid w:val="00F2344A"/>
    <w:rsid w:val="00F46924"/>
    <w:rsid w:val="00F74808"/>
    <w:rsid w:val="00FC4487"/>
    <w:rsid w:val="0172F707"/>
    <w:rsid w:val="026C77B5"/>
    <w:rsid w:val="030EC768"/>
    <w:rsid w:val="032F6399"/>
    <w:rsid w:val="04C02F95"/>
    <w:rsid w:val="059B2ED2"/>
    <w:rsid w:val="08906956"/>
    <w:rsid w:val="08B57952"/>
    <w:rsid w:val="08E59EFD"/>
    <w:rsid w:val="08EA3189"/>
    <w:rsid w:val="0ABC4DB8"/>
    <w:rsid w:val="0B10BA11"/>
    <w:rsid w:val="0B827BB1"/>
    <w:rsid w:val="0CC2BD77"/>
    <w:rsid w:val="0D3C9E73"/>
    <w:rsid w:val="0E84CCC4"/>
    <w:rsid w:val="0FF17494"/>
    <w:rsid w:val="102EB0CE"/>
    <w:rsid w:val="120887B2"/>
    <w:rsid w:val="12104267"/>
    <w:rsid w:val="12A6E22D"/>
    <w:rsid w:val="14542036"/>
    <w:rsid w:val="15578A69"/>
    <w:rsid w:val="15FDD16F"/>
    <w:rsid w:val="1615FDAD"/>
    <w:rsid w:val="16E47CD8"/>
    <w:rsid w:val="17463291"/>
    <w:rsid w:val="17D7DB24"/>
    <w:rsid w:val="183051F8"/>
    <w:rsid w:val="1B23510B"/>
    <w:rsid w:val="1B87FC1C"/>
    <w:rsid w:val="1C636000"/>
    <w:rsid w:val="1CA03793"/>
    <w:rsid w:val="1CA3C463"/>
    <w:rsid w:val="1D421EDE"/>
    <w:rsid w:val="1DC7F7DB"/>
    <w:rsid w:val="1EBF373C"/>
    <w:rsid w:val="1ED23D37"/>
    <w:rsid w:val="1FBD3700"/>
    <w:rsid w:val="1FC2A16F"/>
    <w:rsid w:val="20C60BA2"/>
    <w:rsid w:val="22055149"/>
    <w:rsid w:val="2209DDF9"/>
    <w:rsid w:val="2272E504"/>
    <w:rsid w:val="244961E9"/>
    <w:rsid w:val="248E8AAE"/>
    <w:rsid w:val="2564F75F"/>
    <w:rsid w:val="25DB19B5"/>
    <w:rsid w:val="25FB327E"/>
    <w:rsid w:val="282ED195"/>
    <w:rsid w:val="2856D7E4"/>
    <w:rsid w:val="29154B28"/>
    <w:rsid w:val="2C078F59"/>
    <w:rsid w:val="2E62D018"/>
    <w:rsid w:val="30D37898"/>
    <w:rsid w:val="31D6E2CB"/>
    <w:rsid w:val="32A9F57D"/>
    <w:rsid w:val="33E571E6"/>
    <w:rsid w:val="34FDAD5D"/>
    <w:rsid w:val="36323D1B"/>
    <w:rsid w:val="37510096"/>
    <w:rsid w:val="3775DEBC"/>
    <w:rsid w:val="37A6363D"/>
    <w:rsid w:val="3817C607"/>
    <w:rsid w:val="38EB0A8F"/>
    <w:rsid w:val="394FE776"/>
    <w:rsid w:val="3A2E41AD"/>
    <w:rsid w:val="3C61E0C4"/>
    <w:rsid w:val="3CC363AC"/>
    <w:rsid w:val="3F53F31F"/>
    <w:rsid w:val="3F553DF3"/>
    <w:rsid w:val="3FB57607"/>
    <w:rsid w:val="41EC3D47"/>
    <w:rsid w:val="42114D43"/>
    <w:rsid w:val="42AAB08B"/>
    <w:rsid w:val="43A66009"/>
    <w:rsid w:val="441821A9"/>
    <w:rsid w:val="459CC2E6"/>
    <w:rsid w:val="46987264"/>
    <w:rsid w:val="49652FDD"/>
    <w:rsid w:val="49BA7799"/>
    <w:rsid w:val="49FF6E88"/>
    <w:rsid w:val="4AC27458"/>
    <w:rsid w:val="4B645BA3"/>
    <w:rsid w:val="4BA8EDEB"/>
    <w:rsid w:val="4C3F5AE0"/>
    <w:rsid w:val="4CA70741"/>
    <w:rsid w:val="4F349564"/>
    <w:rsid w:val="4F59A560"/>
    <w:rsid w:val="510B441F"/>
    <w:rsid w:val="51337C44"/>
    <w:rsid w:val="518D12A1"/>
    <w:rsid w:val="54E3D00D"/>
    <w:rsid w:val="573787ED"/>
    <w:rsid w:val="576D4004"/>
    <w:rsid w:val="57AE8989"/>
    <w:rsid w:val="57D5E268"/>
    <w:rsid w:val="5A09817F"/>
    <w:rsid w:val="5A299A48"/>
    <w:rsid w:val="5BFE1818"/>
    <w:rsid w:val="5CA1FD7D"/>
    <w:rsid w:val="5CC1E470"/>
    <w:rsid w:val="5D8057B4"/>
    <w:rsid w:val="601579B3"/>
    <w:rsid w:val="616E198D"/>
    <w:rsid w:val="62A60926"/>
    <w:rsid w:val="638CB48F"/>
    <w:rsid w:val="65437D52"/>
    <w:rsid w:val="65981B81"/>
    <w:rsid w:val="66F87610"/>
    <w:rsid w:val="671B8DCE"/>
    <w:rsid w:val="67BEA409"/>
    <w:rsid w:val="68A72EDE"/>
    <w:rsid w:val="68EED8ED"/>
    <w:rsid w:val="69171112"/>
    <w:rsid w:val="6B227804"/>
    <w:rsid w:val="6B32B6BC"/>
    <w:rsid w:val="6CDC9AC6"/>
    <w:rsid w:val="6D0C8DA0"/>
    <w:rsid w:val="6FB97736"/>
    <w:rsid w:val="71020A2E"/>
    <w:rsid w:val="71B03EBA"/>
    <w:rsid w:val="7246DE80"/>
    <w:rsid w:val="7266F749"/>
    <w:rsid w:val="7280BADF"/>
    <w:rsid w:val="72ABBB67"/>
    <w:rsid w:val="74DF28A8"/>
    <w:rsid w:val="755909A4"/>
    <w:rsid w:val="75CDF36D"/>
    <w:rsid w:val="77302D68"/>
    <w:rsid w:val="773A9B3D"/>
    <w:rsid w:val="787B0ED9"/>
    <w:rsid w:val="78A80C5B"/>
    <w:rsid w:val="79517B8A"/>
    <w:rsid w:val="79667F9F"/>
    <w:rsid w:val="7A24F2E3"/>
    <w:rsid w:val="7B6D2134"/>
    <w:rsid w:val="7D73F59A"/>
    <w:rsid w:val="7DF52CA4"/>
    <w:rsid w:val="7FD726A5"/>
    <w:rsid w:val="7FF41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322B"/>
  <w15:chartTrackingRefBased/>
  <w15:docId w15:val="{89E2E531-2F71-45C7-BCEC-F0B87849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673"/>
    <w:pPr>
      <w:ind w:left="720"/>
      <w:contextualSpacing/>
    </w:pPr>
  </w:style>
  <w:style w:type="paragraph" w:styleId="NormalWeb">
    <w:name w:val="Normal (Web)"/>
    <w:basedOn w:val="Normal"/>
    <w:uiPriority w:val="99"/>
    <w:semiHidden/>
    <w:unhideWhenUsed/>
    <w:rsid w:val="00F469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0056">
      <w:bodyDiv w:val="1"/>
      <w:marLeft w:val="0"/>
      <w:marRight w:val="0"/>
      <w:marTop w:val="0"/>
      <w:marBottom w:val="0"/>
      <w:divBdr>
        <w:top w:val="none" w:sz="0" w:space="0" w:color="auto"/>
        <w:left w:val="none" w:sz="0" w:space="0" w:color="auto"/>
        <w:bottom w:val="none" w:sz="0" w:space="0" w:color="auto"/>
        <w:right w:val="none" w:sz="0" w:space="0" w:color="auto"/>
      </w:divBdr>
    </w:div>
    <w:div w:id="668825198">
      <w:bodyDiv w:val="1"/>
      <w:marLeft w:val="0"/>
      <w:marRight w:val="0"/>
      <w:marTop w:val="0"/>
      <w:marBottom w:val="0"/>
      <w:divBdr>
        <w:top w:val="none" w:sz="0" w:space="0" w:color="auto"/>
        <w:left w:val="none" w:sz="0" w:space="0" w:color="auto"/>
        <w:bottom w:val="none" w:sz="0" w:space="0" w:color="auto"/>
        <w:right w:val="none" w:sz="0" w:space="0" w:color="auto"/>
      </w:divBdr>
    </w:div>
    <w:div w:id="16222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Oluwayemi</dc:creator>
  <cp:keywords/>
  <dc:description/>
  <cp:lastModifiedBy>himadeep movva</cp:lastModifiedBy>
  <cp:revision>2</cp:revision>
  <dcterms:created xsi:type="dcterms:W3CDTF">2022-03-12T01:42:00Z</dcterms:created>
  <dcterms:modified xsi:type="dcterms:W3CDTF">2022-03-12T01:42:00Z</dcterms:modified>
</cp:coreProperties>
</file>