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0B2545"/>
          <w:sz w:val="34"/>
        </w:rPr>
        <w:t>BAB AL HIDAYA CLEANING SERVICES (S.P.S - L.L.C)</w:t>
      </w:r>
    </w:p>
    <w:p>
      <w:pPr>
        <w:spacing w:after="200"/>
      </w:pPr>
      <w:r>
        <w:rPr>
          <w:b/>
          <w:i w:val="0"/>
          <w:color w:val="C9A227"/>
          <w:sz w:val="22"/>
        </w:rPr>
        <w:t>Website information form, version 2  ·  نموذج معلومات الموقع الإلكتروني</w:t>
      </w:r>
    </w:p>
    <w:p>
      <w:pPr>
        <w:spacing w:after="40"/>
      </w:pPr>
      <w:r>
        <w:rPr>
          <w:b/>
          <w:i w:val="0"/>
          <w:color w:val="0F7C74"/>
          <w:sz w:val="21"/>
        </w:rPr>
        <w:t>How to fill this form</w:t>
      </w:r>
    </w:p>
    <w:p>
      <w:pPr>
        <w:spacing w:after="20"/>
      </w:pPr>
      <w:r>
        <w:rPr>
          <w:b w:val="0"/>
          <w:i w:val="0"/>
          <w:sz w:val="19"/>
        </w:rPr>
        <w:t>•  The details from your trade licence are already on the website. Please check the “Confirmed” table below.</w:t>
      </w:r>
    </w:p>
    <w:p>
      <w:pPr>
        <w:spacing w:after="20"/>
      </w:pPr>
      <w:r>
        <w:rPr>
          <w:b w:val="0"/>
          <w:i w:val="0"/>
          <w:sz w:val="19"/>
        </w:rPr>
        <w:t>•  Type your answers in the yellow column. Required = needed before launch. Optional = nice to have.</w:t>
      </w:r>
    </w:p>
    <w:p>
      <w:pPr>
        <w:spacing w:after="20"/>
      </w:pPr>
      <w:r>
        <w:rPr>
          <w:b w:val="0"/>
          <w:i w:val="0"/>
          <w:sz w:val="19"/>
        </w:rPr>
        <w:t>•  If something does not apply, write “Not applicable”. If you don’t want it on the website, write “Do not show”.</w:t>
      </w:r>
    </w:p>
    <w:p>
      <w:pPr>
        <w:spacing w:after="20"/>
      </w:pPr>
      <w:r>
        <w:rPr>
          <w:b w:val="0"/>
          <w:i w:val="0"/>
          <w:sz w:val="19"/>
        </w:rPr>
        <w:t>•  You can send documents or photos on WhatsApp/email instead of typing.</w:t>
      </w:r>
    </w:p>
    <w:p>
      <w:pPr>
        <w:spacing w:after="20"/>
      </w:pPr>
      <w:r>
        <w:rPr>
          <w:b w:val="0"/>
          <w:i w:val="0"/>
          <w:sz w:val="19"/>
        </w:rPr>
        <w:t>•  The company is newly registered (August 2026), so the website only shows what is real: no invented years, staff numbers, projects or certificates. Sections for approvals, ISO, insurance, projects and reviews stay hidden until you provide them.</w:t>
      </w:r>
    </w:p>
    <w:p>
      <w:pPr>
        <w:spacing w:before="280" w:after="80"/>
        <w:pBdr>
          <w:bottom w:val="single" w:sz="12" w:space="1" w:color="C9A227"/>
        </w:pBdr>
      </w:pPr>
      <w:r>
        <w:rPr>
          <w:b/>
          <w:color w:val="0B2545"/>
          <w:sz w:val="26"/>
        </w:rPr>
        <w:t>Confirmed from the trade licence ✔</w:t>
      </w:r>
    </w:p>
    <w:p>
      <w:pPr>
        <w:spacing w:after="80"/>
      </w:pPr>
      <w:r>
        <w:rPr>
          <w:b w:val="0"/>
          <w:i/>
          <w:color w:val="5A6778"/>
          <w:sz w:val="18"/>
        </w:rPr>
        <w:t>Taken from the Ajman DED licence pack (printed 02-09-2026). Please tick Yes, or correct anything that is wrong.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041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5443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Confirmed information</w:t>
            </w:r>
          </w:p>
        </w:tc>
        <w:tc>
          <w:tcPr>
            <w:tcW w:type="dxa" w:w="2381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Correct?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Trade name (English)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BAB AL HIDAYA CLEANING SERVICES (S.P.S - L.L.C)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Trade name (Arabic)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باب الهداية لخدمات التنظيف (ش.ش.و - ذ.م.م)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Legal form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L.L.C (Sole Proprietorship)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Licence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Professional licence No. 140351, Ajman Department of Economic Development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Licence dates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Issued 19-08-2026 · Expires 18-08-2027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Commercial register no.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201843804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Ajman Chamber (ACCI) no.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223220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Licensed activities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Buildings Maintenance · Buildings Cleaning (exterior / facades) · Buildings Cleaning (interior)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Office address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Office No. 109, Masfout 8, Ajman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Owner &amp; manager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Ankit Kumar Akhilesh Kumar (100% owner)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Service area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All over the UAE (all seven emirates)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Staffing options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Cleaners and maintenance experts on hourly, daily, weekly and monthly basis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Enquiries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Customers ask for charges and quotations through the website (WhatsApp / email)</w:t>
            </w:r>
          </w:p>
        </w:tc>
        <w:tc>
          <w:tcPr>
            <w:tcW w:type="dxa" w:w="2381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12" w:space="1" w:color="C9A227"/>
        </w:pBdr>
      </w:pPr>
      <w:r>
        <w:rPr>
          <w:b/>
          <w:color w:val="0B2545"/>
          <w:sz w:val="26"/>
        </w:rPr>
        <w:t>1. Contact details (most important)</w:t>
      </w:r>
    </w:p>
    <w:p>
      <w:pPr>
        <w:spacing w:after="80"/>
      </w:pPr>
      <w:r>
        <w:rPr>
          <w:b w:val="0"/>
          <w:i/>
          <w:color w:val="5A6778"/>
          <w:sz w:val="18"/>
        </w:rPr>
        <w:t>The website currently shows placeholder numbers. These are needed before launch.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082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Your answer</w:t>
            </w:r>
          </w:p>
        </w:tc>
        <w:tc>
          <w:tcPr>
            <w:tcW w:type="dxa" w:w="124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WhatsApp number for customer enquiries and quotations</w:t>
            </w:r>
            <w:r>
              <w:rPr>
                <w:i/>
                <w:color w:val="5A6778"/>
                <w:sz w:val="16"/>
              </w:rPr>
              <w:br/>
              <w:t>Should it be the owner’s mobile registered with DED, or a separate business number?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Phone / landline number to show on the website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Email for enquiries</w:t>
            </w:r>
            <w:r>
              <w:rPr>
                <w:i/>
                <w:color w:val="5A6778"/>
                <w:sz w:val="16"/>
              </w:rPr>
              <w:br/>
              <w:t>A business email such as info@babalhidaya.ae is recommended; personal Gmail is not ideal for banks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Email for job applications (or “same as above”)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Google Maps location link for Office 109, Masfout 8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P.O. Box (the licence has none; write “None” if not applicable)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Working days and hours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Do you offer a 24/7 or emergency service? For which services?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1.9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Social media links and Google Business listing</w:t>
            </w:r>
            <w:r>
              <w:rPr>
                <w:i/>
                <w:color w:val="5A6778"/>
                <w:sz w:val="16"/>
              </w:rPr>
              <w:br/>
              <w:t>Instagram, Facebook, LinkedIn, TikTok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12" w:space="1" w:color="C9A227"/>
        </w:pBdr>
      </w:pPr>
      <w:r>
        <w:rPr>
          <w:b/>
          <w:color w:val="0B2545"/>
          <w:sz w:val="26"/>
        </w:rPr>
        <w:t>2. Remaining registrations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082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Your answer</w:t>
            </w:r>
          </w:p>
        </w:tc>
        <w:tc>
          <w:tcPr>
            <w:tcW w:type="dxa" w:w="124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VAT registration number (TRN), or “Not registered yet”</w:t>
            </w:r>
            <w:r>
              <w:rPr>
                <w:i/>
                <w:color w:val="5A6778"/>
                <w:sz w:val="16"/>
              </w:rPr>
              <w:br/>
              <w:t>shown on the website only if provided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MOHRE establishment card: issued? (blank on the licence)</w:t>
            </w:r>
            <w:r>
              <w:rPr>
                <w:i/>
                <w:color w:val="5A6778"/>
                <w:sz w:val="16"/>
              </w:rPr>
              <w:br/>
              <w:t>card number and quota not published, only “registered”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Yes / No / In progress: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ICP (Identity &amp; Citizenship) establishment card: issued?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Yes / No / In progress: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Municipality approvals (e.g. Ajman Municipality) held, with reference numbers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Civil Defence approval (fire systems)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ISO certificates (9001 / 14001 / 45001) and certifying company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Insurance</w:t>
            </w:r>
            <w:r>
              <w:rPr>
                <w:i/>
                <w:color w:val="5A6778"/>
                <w:sz w:val="16"/>
              </w:rPr>
              <w:br/>
              <w:t>third-party liability (cover amount), workmen’s compensation, staff medical, vehicles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Vendor registrations with developers, government entities or large companies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12" w:space="1" w:color="C9A227"/>
        </w:pBdr>
      </w:pPr>
      <w:r>
        <w:rPr>
          <w:b/>
          <w:color w:val="0B2545"/>
          <w:sz w:val="26"/>
        </w:rPr>
        <w:t>3. Services vs. licensed activities</w:t>
      </w:r>
    </w:p>
    <w:p>
      <w:pPr>
        <w:spacing w:after="80"/>
      </w:pPr>
      <w:r>
        <w:rPr>
          <w:b w:val="0"/>
          <w:i/>
          <w:color w:val="5A6778"/>
          <w:sz w:val="18"/>
        </w:rPr>
        <w:t>The licence covers building maintenance and interior/exterior building cleaning. Please confirm how these services are covered. Anything not covered will be removed or needs an extra licence activity.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4082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Offered? / notes</w:t>
            </w:r>
          </w:p>
        </w:tc>
        <w:tc>
          <w:tcPr>
            <w:tcW w:type="dxa" w:w="124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Supplying cleaners by the hour / day / week / month</w:t>
            </w:r>
            <w:r>
              <w:rPr>
                <w:i/>
                <w:color w:val="5A6778"/>
                <w:sz w:val="16"/>
              </w:rPr>
              <w:br/>
              <w:t>confirm this is done under your cleaning activity (not a separate “labour supply” activity)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Yes / No: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Maintenance technicians on hourly / daily / monthly basis</w:t>
            </w:r>
            <w:r>
              <w:rPr>
                <w:i/>
                <w:color w:val="5A6778"/>
                <w:sz w:val="16"/>
              </w:rPr>
              <w:br/>
              <w:t>which trades? electrician, plumber, AC, handyman, painter…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AC servicing and duct cleaning (shown under building maintenance)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Keep / Remove: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Annual maintenance contracts (AMC) for buildings / villas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Keep / Remove: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3.5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Facade / window cleaning at height (rope access / cradle)</w:t>
            </w:r>
            <w:r>
              <w:rPr>
                <w:i/>
                <w:color w:val="5A6778"/>
                <w:sz w:val="16"/>
              </w:rPr>
              <w:br/>
              <w:t>do you have trained, certified staff and equipment?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Keep / Remove: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3.6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Deep cleaning, move-in/out, post-construction, sofa/carpet cleaning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Keep / Remove: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3.7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Water tank cleaning / pest control / housemaids</w:t>
            </w:r>
            <w:r>
              <w:rPr>
                <w:i/>
                <w:color w:val="5A6778"/>
                <w:sz w:val="16"/>
              </w:rPr>
              <w:br/>
              <w:t>removed from the website: these need extra licences or approvals. Do you hold them?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3.8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Any other services you want listed?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3.9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Main types of customers</w:t>
            </w:r>
            <w:r>
              <w:rPr>
                <w:i/>
                <w:color w:val="5A6778"/>
                <w:sz w:val="16"/>
              </w:rPr>
              <w:br/>
              <w:t>homes/villas, offices, shops, towers, schools, hotels, clinics, warehouses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12" w:space="1" w:color="C9A227"/>
        </w:pBdr>
      </w:pPr>
      <w:r>
        <w:rPr>
          <w:b/>
          <w:color w:val="0B2545"/>
          <w:sz w:val="26"/>
        </w:rPr>
        <w:t>4. Prices &amp; booking rules</w:t>
      </w:r>
    </w:p>
    <w:p>
      <w:pPr>
        <w:spacing w:after="80"/>
      </w:pPr>
      <w:r>
        <w:rPr>
          <w:b w:val="0"/>
          <w:i/>
          <w:color w:val="5A6778"/>
          <w:sz w:val="18"/>
        </w:rPr>
        <w:t>Prices can be shown on the website, or kept private and sent only on enquiry. Your choice.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082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Your answer</w:t>
            </w:r>
          </w:p>
        </w:tc>
        <w:tc>
          <w:tcPr>
            <w:tcW w:type="dxa" w:w="124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Show prices on the website?</w:t>
            </w:r>
            <w:r>
              <w:rPr>
                <w:i/>
                <w:color w:val="5A6778"/>
                <w:sz w:val="16"/>
              </w:rPr>
              <w:br/>
              <w:t>“Show exact prices” / “Show starting from” / “Do not show, quote only”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Hourly cleaner rate (AED/hour), with and without cleaning materials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Minimum booking hours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4.4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Daily / weekly / monthly rates for cleaners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4.5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Rates for technicians (per visit / hour / month)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4.6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Extra charges for other emirates / transport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4.7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Payment methods; prices incl. or excl. VAT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4.8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Can customers choose male / female cleaners?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4.9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Response times you can promise for maintenance contracts</w:t>
            </w:r>
            <w:r>
              <w:rPr>
                <w:i/>
                <w:color w:val="5A6778"/>
                <w:sz w:val="16"/>
              </w:rPr>
              <w:br/>
              <w:t>the website currently says: emergency 2 hours, urgent same day, routine 48 hours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  <w:t xml:space="preserve">Keep / Change to: </w:t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12" w:space="1" w:color="C9A227"/>
        </w:pBdr>
      </w:pPr>
      <w:r>
        <w:rPr>
          <w:b/>
          <w:color w:val="0B2545"/>
          <w:sz w:val="26"/>
        </w:rPr>
        <w:t>5. Team &amp; experience</w:t>
      </w:r>
    </w:p>
    <w:p>
      <w:pPr>
        <w:spacing w:after="80"/>
      </w:pPr>
      <w:r>
        <w:rPr>
          <w:b w:val="0"/>
          <w:i/>
          <w:color w:val="5A6778"/>
          <w:sz w:val="18"/>
        </w:rPr>
        <w:t>The company is new, but the owner’s and team’s previous experience can be shown honestly, e.g. “10 years in UAE facilities work”.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082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Your answer</w:t>
            </w:r>
          </w:p>
        </w:tc>
        <w:tc>
          <w:tcPr>
            <w:tcW w:type="dxa" w:w="124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Owner’s background: previous experience in cleaning / maintenance (years, companies or types of work)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Professional photo of the owner (or “Do not show photo”)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5.3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Other key people (supervisor, operations, accounts): name, role, short background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5.4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Current number of staff (cleaners / technicians / office), or planned team size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5.5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Number of company vehicles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12" w:space="1" w:color="C9A227"/>
        </w:pBdr>
      </w:pPr>
      <w:r>
        <w:rPr>
          <w:b/>
          <w:color w:val="0B2545"/>
          <w:sz w:val="26"/>
        </w:rPr>
        <w:t>6. Work &amp; reviews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082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Your answer</w:t>
            </w:r>
          </w:p>
        </w:tc>
        <w:tc>
          <w:tcPr>
            <w:tcW w:type="dxa" w:w="124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Jobs completed since August 2026, or the team’s earlier work</w:t>
            </w:r>
            <w:r>
              <w:rPr>
                <w:i/>
                <w:color w:val="5A6778"/>
                <w:sz w:val="16"/>
              </w:rPr>
              <w:br/>
              <w:t>property type, emirate, work done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Client names or logos we may show (or “Keep anonymous”)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Genuine customer reviews with permission to publish, or your Google reviews link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12" w:space="1" w:color="C9A227"/>
        </w:pBdr>
      </w:pPr>
      <w:r>
        <w:rPr>
          <w:b/>
          <w:color w:val="0B2545"/>
          <w:sz w:val="26"/>
        </w:rPr>
        <w:t>7. Logo &amp; photos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082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Your answer</w:t>
            </w:r>
          </w:p>
        </w:tc>
        <w:tc>
          <w:tcPr>
            <w:tcW w:type="dxa" w:w="124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Logo file, best quality</w:t>
            </w:r>
            <w:r>
              <w:rPr>
                <w:i/>
                <w:color w:val="5A6778"/>
                <w:sz w:val="16"/>
              </w:rPr>
              <w:br/>
              <w:t>AI / SVG / PDF, or large PNG with transparent background. No logo? Write “Please design one”.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Brand colours (if any)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Real photos</w:t>
            </w:r>
            <w:r>
              <w:rPr>
                <w:i/>
                <w:color w:val="5A6778"/>
                <w:sz w:val="16"/>
              </w:rPr>
              <w:br/>
              <w:t>team in uniform, vehicles, office, staff at work, before/after. These replace the current stock photos.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12" w:space="1" w:color="C9A227"/>
        </w:pBdr>
      </w:pPr>
      <w:r>
        <w:rPr>
          <w:b/>
          <w:color w:val="0B2545"/>
          <w:sz w:val="26"/>
        </w:rPr>
        <w:t>8. Careers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082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Your answer</w:t>
            </w:r>
          </w:p>
        </w:tc>
        <w:tc>
          <w:tcPr>
            <w:tcW w:type="dxa" w:w="124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Show a careers page? (Yes / No)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Current job openings: title, emirate, requirements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8.3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Staff benefits</w:t>
            </w:r>
            <w:r>
              <w:rPr>
                <w:i/>
                <w:color w:val="5A6778"/>
                <w:sz w:val="16"/>
              </w:rPr>
              <w:br/>
              <w:t>visa, accommodation, transport, medical, leave / ticket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12" w:space="1" w:color="C9A227"/>
        </w:pBdr>
      </w:pPr>
      <w:r>
        <w:rPr>
          <w:b/>
          <w:color w:val="0B2545"/>
          <w:sz w:val="26"/>
        </w:rPr>
        <w:t>9. Domain, email &amp;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082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Your answer</w:t>
            </w:r>
          </w:p>
        </w:tc>
        <w:tc>
          <w:tcPr>
            <w:tcW w:type="dxa" w:w="1247"/>
            <w:shd w:val="clear" w:color="auto" w:fill="0B254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Do you own babalhidaya.ae / babalhidaya.com? With which registrar?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9.2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If not, shall we buy it for you?</w:t>
            </w:r>
            <w:r>
              <w:rPr>
                <w:i/>
                <w:color w:val="5A6778"/>
                <w:sz w:val="16"/>
              </w:rPr>
              <w:br/>
              <w:t>.ae requires a copy of the trade licence (already received)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9.3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Set up company email addresses (info@, sales@) on the domain?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9.4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Who approves the final website? (name + WhatsApp)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B42318"/>
                <w:sz w:val="18"/>
              </w:rPr>
              <w:t>Required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9.5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Who can check the Arabic text? (name + WhatsApp)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9.6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Anything you do NOT want on the website?</w:t>
            </w:r>
          </w:p>
        </w:tc>
        <w:tc>
          <w:tcPr>
            <w:tcW w:type="dxa" w:w="4082"/>
            <w:shd w:val="clear" w:color="auto" w:fill="FFFBE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color w:val="0F7C74"/>
                <w:sz w:val="18"/>
              </w:rPr>
              <w:t>Optional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A6778"/>
          <w:sz w:val="18"/>
        </w:rPr>
        <w:t>Thank you! Once this form is returned, the website will be completed with your real information in English and Arabic and prepared for launch.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