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vector&lt;int&gt; parent(10000);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vector&lt;int&gt; rank_(10000);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bool sameset(int a,int b){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int x = find_par(a);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int y = find_par(b);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return x==y;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int findPar(int node){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if(node==parent[node]){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return node;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parent[node] = findPar(parent[node]);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return parent[node];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void union_(int u,int v){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int x = findPar(u);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int y = findPar(v);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if(rank_[x]&lt;rank_[y]){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     parent[x] = y;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else if(rank_[y]&lt;rank_[x]){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parent[y] = x;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    parent[y] = x;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rank_[x]++;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 int m;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 cin&gt;&gt;n&gt;&gt;m;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// parent.resize(m+1);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 // rank_.resize(m+1);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 for(int i=1;i&lt;=n;i++){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 parent[i] = i;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     rank_[i] = 0;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for(int i=1;i&lt;=n;i++){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     cout&lt;&lt;parent[i]&lt;&lt;" ";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for(int i=1;i&lt;=n;i++){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    cout&lt;&lt;rank_[i]&lt;&lt;" ";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 cout&lt;&lt;endl;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while(m--){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    int x,y;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    cin&gt;&gt;x&gt;&gt;y;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    union_(x,y);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int a,b;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cin&gt;&gt;a&gt;&gt;b;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for(int i=1;i&lt;=n;i++){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 cout&lt;&lt;parent[i]&lt;&lt;" ";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cout&lt;&lt;endl;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if(findPar(a)!=findPar(b)){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cout&lt;&lt;"not same";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else{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cout&lt;&lt;"Same";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