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private: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add(int value);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int pop();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int peek();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node *head = NULL;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node* tail = NULL;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void node::add(int value){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//use addlast funct as it use O(1)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tail-&gt;next = temp;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int node::pop(){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// using removeFirst funct as it use O(1)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cout&lt;&lt;"Queue underflow"&lt;&lt;endl;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temp = head-&gt;data;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head=NULL;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tail=NULL;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delete temp;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temp = head-&gt;data;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head-&gt;next;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delete temp;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int node::peek(){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cout&lt;&lt;"Queue underflow"&lt;&lt;endl;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head-&gt;data;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node list;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while(s!="quit"){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num;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if(s=="peek"){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if(list.peek()!=-1){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cout&lt;&lt;list.peek()&lt;&lt;endl;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if(s=="size"){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cout&lt;&lt;size&lt;&lt;endl;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if(s=="remove"){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ans = list.pop();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if(ans!=-1){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cout&lt;&lt;ans&lt;&lt;endl;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if(s=="add"){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cin&gt;&gt;num;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list.add(num);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cin&gt;&gt;s;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