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0DFB" w14:textId="317F9291" w:rsidR="00470E22" w:rsidRPr="00621B54" w:rsidRDefault="00700AAD" w:rsidP="00700AAD">
      <w:pPr>
        <w:spacing w:line="422" w:lineRule="exact"/>
        <w:rPr>
          <w:rFonts w:ascii="Times New Roman" w:hAnsi="Times New Roman" w:cs="Times New Roman"/>
          <w:b/>
          <w:color w:val="000000" w:themeColor="text1"/>
          <w:sz w:val="52"/>
          <w:szCs w:val="52"/>
          <w:lang w:val="es-ES"/>
        </w:rPr>
      </w:pPr>
      <w:r w:rsidRPr="00621B54">
        <w:rPr>
          <w:rFonts w:ascii="Times New Roman" w:hAnsi="Times New Roman" w:cs="Times New Roman"/>
          <w:b/>
          <w:color w:val="000000" w:themeColor="text1"/>
          <w:sz w:val="52"/>
          <w:szCs w:val="52"/>
          <w:lang w:val="es-ES"/>
        </w:rPr>
        <w:t xml:space="preserve">Kumar </w:t>
      </w:r>
      <w:proofErr w:type="spellStart"/>
      <w:r w:rsidRPr="00621B54">
        <w:rPr>
          <w:rFonts w:ascii="Times New Roman" w:hAnsi="Times New Roman" w:cs="Times New Roman"/>
          <w:b/>
          <w:color w:val="000000" w:themeColor="text1"/>
          <w:sz w:val="52"/>
          <w:szCs w:val="52"/>
          <w:lang w:val="es-ES"/>
        </w:rPr>
        <w:t>Boste</w:t>
      </w:r>
      <w:proofErr w:type="spellEnd"/>
      <w:r w:rsidR="00791D7E" w:rsidRPr="00621B54">
        <w:rPr>
          <w:rFonts w:ascii="Times New Roman" w:hAnsi="Times New Roman" w:cs="Times New Roman"/>
          <w:b/>
          <w:color w:val="000000" w:themeColor="text1"/>
          <w:sz w:val="52"/>
          <w:szCs w:val="52"/>
          <w:lang w:val="es-ES"/>
        </w:rPr>
        <w:t xml:space="preserve"> </w:t>
      </w:r>
    </w:p>
    <w:p w14:paraId="75B707C5" w14:textId="0BAC4582" w:rsidR="00700AAD" w:rsidRPr="00621B54" w:rsidRDefault="00700AAD" w:rsidP="00700AAD">
      <w:pPr>
        <w:spacing w:line="422" w:lineRule="exact"/>
        <w:rPr>
          <w:rFonts w:ascii="Times New Roman" w:hAnsi="Times New Roman" w:cs="Times New Roman"/>
          <w:b/>
          <w:color w:val="000000" w:themeColor="text1"/>
          <w:sz w:val="52"/>
          <w:szCs w:val="52"/>
          <w:lang w:val="es-ES"/>
        </w:rPr>
      </w:pPr>
      <w:bookmarkStart w:id="0" w:name="_Hlk214559241"/>
      <w:bookmarkEnd w:id="0"/>
      <w:r w:rsidRPr="00621B54">
        <w:rPr>
          <w:rFonts w:ascii="Segoe UI Emoji" w:eastAsia="EB Garamond" w:hAnsi="Segoe UI Emoji" w:cs="Segoe UI Emoji"/>
          <w:color w:val="000000" w:themeColor="text1"/>
        </w:rPr>
        <w:t>🏠</w:t>
      </w:r>
      <w:r w:rsidRPr="00621B54">
        <w:rPr>
          <w:rFonts w:ascii="Times New Roman" w:eastAsia="EB Garamond" w:hAnsi="Times New Roman" w:cs="Times New Roman"/>
          <w:color w:val="000000" w:themeColor="text1"/>
        </w:rPr>
        <w:t xml:space="preserve"> Address: Mumbai, Maharashtra </w:t>
      </w:r>
    </w:p>
    <w:p w14:paraId="09B1FF51" w14:textId="3B379AC2" w:rsidR="00700AAD" w:rsidRPr="00621B54" w:rsidRDefault="00700AAD" w:rsidP="00700AAD">
      <w:pPr>
        <w:rPr>
          <w:rFonts w:ascii="Times New Roman" w:eastAsia="EB Garamond" w:hAnsi="Times New Roman" w:cs="Times New Roman"/>
          <w:color w:val="000000" w:themeColor="text1"/>
        </w:rPr>
      </w:pPr>
      <w:r w:rsidRPr="00621B54">
        <w:rPr>
          <w:rFonts w:ascii="Segoe UI Emoji" w:eastAsia="EB Garamond" w:hAnsi="Segoe UI Emoji" w:cs="Segoe UI Emoji"/>
          <w:color w:val="000000" w:themeColor="text1"/>
        </w:rPr>
        <w:t>📱</w:t>
      </w:r>
      <w:r w:rsidRPr="00621B54">
        <w:rPr>
          <w:rFonts w:ascii="Times New Roman" w:eastAsia="EB Garamond" w:hAnsi="Times New Roman" w:cs="Times New Roman"/>
          <w:color w:val="000000" w:themeColor="text1"/>
        </w:rPr>
        <w:t xml:space="preserve"> Mobile no: </w:t>
      </w:r>
      <w:hyperlink r:id="rId7" w:history="1">
        <w:r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91 +</w:t>
        </w:r>
        <w:r w:rsidRPr="00621B54">
          <w:rPr>
            <w:rStyle w:val="Hyperlink"/>
            <w:rFonts w:ascii="Times New Roman" w:hAnsi="Times New Roman" w:cs="Times New Roman"/>
            <w:color w:val="000000" w:themeColor="text1"/>
            <w:lang w:val="es-ES"/>
          </w:rPr>
          <w:t xml:space="preserve"> 969</w:t>
        </w:r>
        <w:r w:rsidRPr="00621B54">
          <w:rPr>
            <w:rStyle w:val="Hyperlink"/>
            <w:rFonts w:ascii="Times New Roman" w:hAnsi="Times New Roman" w:cs="Times New Roman"/>
            <w:color w:val="000000" w:themeColor="text1"/>
            <w:lang w:val="es-ES"/>
          </w:rPr>
          <w:t>9</w:t>
        </w:r>
        <w:r w:rsidRPr="00621B54">
          <w:rPr>
            <w:rStyle w:val="Hyperlink"/>
            <w:rFonts w:ascii="Times New Roman" w:hAnsi="Times New Roman" w:cs="Times New Roman"/>
            <w:color w:val="000000" w:themeColor="text1"/>
            <w:lang w:val="es-ES"/>
          </w:rPr>
          <w:t>876166</w:t>
        </w:r>
      </w:hyperlink>
      <w:r w:rsidR="005A2B21" w:rsidRPr="00621B54">
        <w:rPr>
          <w:rFonts w:ascii="Times New Roman" w:eastAsia="EB Garamond" w:hAnsi="Times New Roman" w:cs="Times New Roman"/>
          <w:color w:val="000000" w:themeColor="text1"/>
        </w:rPr>
        <w:t xml:space="preserve">   </w:t>
      </w:r>
      <w:r w:rsidRPr="00621B54">
        <w:rPr>
          <w:rFonts w:ascii="Segoe UI Emoji" w:eastAsia="EB Garamond" w:hAnsi="Segoe UI Emoji" w:cs="Segoe UI Emoji"/>
          <w:color w:val="000000" w:themeColor="text1"/>
        </w:rPr>
        <w:t>✉️</w:t>
      </w:r>
      <w:r w:rsidRPr="00621B54">
        <w:rPr>
          <w:rFonts w:ascii="Times New Roman" w:eastAsia="EB Garamond" w:hAnsi="Times New Roman" w:cs="Times New Roman"/>
          <w:color w:val="000000" w:themeColor="text1"/>
        </w:rPr>
        <w:t xml:space="preserve"> Email: </w:t>
      </w:r>
      <w:hyperlink r:id="rId8" w:history="1">
        <w:r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bostekuma</w:t>
        </w:r>
        <w:r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r</w:t>
        </w:r>
        <w:r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@gmail.com</w:t>
        </w:r>
      </w:hyperlink>
      <w:r w:rsidR="00470E22">
        <w:t xml:space="preserve"> </w:t>
      </w:r>
    </w:p>
    <w:p w14:paraId="0C9C7C74" w14:textId="05810AEA" w:rsidR="00700AAD" w:rsidRDefault="00700AAD" w:rsidP="00700AAD">
      <w:r w:rsidRPr="00621B54">
        <w:rPr>
          <w:rFonts w:ascii="Segoe UI Emoji" w:eastAsia="EB Garamond" w:hAnsi="Segoe UI Emoji" w:cs="Segoe UI Emoji"/>
          <w:color w:val="000000" w:themeColor="text1"/>
        </w:rPr>
        <w:t>🔗</w:t>
      </w:r>
      <w:r w:rsidRPr="00621B54">
        <w:rPr>
          <w:rFonts w:ascii="Times New Roman" w:eastAsia="EB Garamond" w:hAnsi="Times New Roman" w:cs="Times New Roman"/>
          <w:color w:val="000000" w:themeColor="text1"/>
        </w:rPr>
        <w:t xml:space="preserve"> LinkedIn:</w:t>
      </w:r>
      <w:r w:rsidR="005A2B21" w:rsidRPr="00621B54">
        <w:rPr>
          <w:rFonts w:ascii="Times New Roman" w:eastAsia="EB Garamond" w:hAnsi="Times New Roman" w:cs="Times New Roman"/>
          <w:color w:val="000000" w:themeColor="text1"/>
        </w:rPr>
        <w:t xml:space="preserve"> </w:t>
      </w:r>
      <w:hyperlink r:id="rId9" w:history="1">
        <w:r w:rsidR="005A2B21"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https://www.linked</w:t>
        </w:r>
        <w:r w:rsidR="005A2B21"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i</w:t>
        </w:r>
        <w:r w:rsidR="005A2B21"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n.com/in/kumar-boste</w:t>
        </w:r>
      </w:hyperlink>
      <w:r w:rsidRPr="00621B54">
        <w:rPr>
          <w:rFonts w:ascii="Times New Roman" w:eastAsia="EB Garamond" w:hAnsi="Times New Roman" w:cs="Times New Roman"/>
          <w:color w:val="000000" w:themeColor="text1"/>
        </w:rPr>
        <w:t xml:space="preserve"> </w:t>
      </w:r>
      <w:r w:rsidRPr="00621B54">
        <w:rPr>
          <w:rFonts w:ascii="Segoe UI Emoji" w:eastAsia="EB Garamond" w:hAnsi="Segoe UI Emoji" w:cs="Segoe UI Emoji"/>
          <w:color w:val="000000" w:themeColor="text1"/>
        </w:rPr>
        <w:t>🌐</w:t>
      </w:r>
      <w:r w:rsidRPr="00621B54">
        <w:rPr>
          <w:rFonts w:ascii="Times New Roman" w:eastAsia="EB Garamond" w:hAnsi="Times New Roman" w:cs="Times New Roman"/>
          <w:color w:val="000000" w:themeColor="text1"/>
        </w:rPr>
        <w:t xml:space="preserve"> GitHub: </w:t>
      </w:r>
      <w:hyperlink r:id="rId10" w:history="1">
        <w:r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https://github.c</w:t>
        </w:r>
        <w:r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o</w:t>
        </w:r>
        <w:r w:rsidRPr="00621B54">
          <w:rPr>
            <w:rStyle w:val="Hyperlink"/>
            <w:rFonts w:ascii="Times New Roman" w:eastAsia="EB Garamond" w:hAnsi="Times New Roman" w:cs="Times New Roman"/>
            <w:color w:val="000000" w:themeColor="text1"/>
          </w:rPr>
          <w:t>m/KumarBoste</w:t>
        </w:r>
      </w:hyperlink>
    </w:p>
    <w:p w14:paraId="5BE46727" w14:textId="494DB5BD" w:rsidR="00470E22" w:rsidRPr="003713B1" w:rsidRDefault="00470E22" w:rsidP="00470E22">
      <w:pPr>
        <w:rPr>
          <w:rFonts w:ascii="Times New Roman" w:eastAsia="EB Garamond" w:hAnsi="Times New Roman" w:cs="Times New Roman"/>
          <w:color w:val="000000" w:themeColor="text1"/>
        </w:rPr>
      </w:pPr>
      <w:r w:rsidRPr="00470E22">
        <w:rPr>
          <w:rFonts w:ascii="Segoe UI Emoji" w:eastAsia="EB Garamond" w:hAnsi="Segoe UI Emoji" w:cs="Segoe UI Emoji"/>
          <w:color w:val="000000" w:themeColor="text1"/>
        </w:rPr>
        <w:t>👨🏻</w:t>
      </w:r>
      <w:r w:rsidRPr="00470E22">
        <w:rPr>
          <w:rFonts w:ascii="Times New Roman" w:eastAsia="EB Garamond" w:hAnsi="Times New Roman" w:cs="Times New Roman"/>
          <w:color w:val="000000" w:themeColor="text1"/>
        </w:rPr>
        <w:t>‍</w:t>
      </w:r>
      <w:r w:rsidRPr="00470E22">
        <w:rPr>
          <w:rFonts w:ascii="Segoe UI Emoji" w:eastAsia="EB Garamond" w:hAnsi="Segoe UI Emoji" w:cs="Segoe UI Emoji"/>
          <w:color w:val="000000" w:themeColor="text1"/>
        </w:rPr>
        <w:t>💻</w:t>
      </w:r>
      <w:r>
        <w:rPr>
          <w:rFonts w:ascii="Segoe UI Emoji" w:eastAsia="EB Garamond" w:hAnsi="Segoe UI Emoji" w:cs="Segoe UI Emoji"/>
          <w:color w:val="000000" w:themeColor="text1"/>
        </w:rPr>
        <w:t xml:space="preserve"> </w:t>
      </w:r>
      <w:r>
        <w:rPr>
          <w:rFonts w:ascii="Times New Roman" w:eastAsia="EB Garamond" w:hAnsi="Times New Roman" w:cs="Times New Roman"/>
          <w:color w:val="000000" w:themeColor="text1"/>
        </w:rPr>
        <w:t xml:space="preserve">My </w:t>
      </w:r>
      <w:proofErr w:type="gramStart"/>
      <w:r>
        <w:rPr>
          <w:rFonts w:ascii="Times New Roman" w:eastAsia="EB Garamond" w:hAnsi="Times New Roman" w:cs="Times New Roman"/>
          <w:color w:val="000000" w:themeColor="text1"/>
        </w:rPr>
        <w:t xml:space="preserve">Portfolio </w:t>
      </w:r>
      <w:r w:rsidR="003713B1">
        <w:rPr>
          <w:rFonts w:ascii="Times New Roman" w:hAnsi="Times New Roman" w:cs="Times New Roman"/>
        </w:rPr>
        <w:t>:</w:t>
      </w:r>
      <w:proofErr w:type="gramEnd"/>
      <w:r w:rsidR="003713B1">
        <w:rPr>
          <w:rFonts w:ascii="Times New Roman" w:hAnsi="Times New Roman" w:cs="Times New Roman"/>
        </w:rPr>
        <w:t xml:space="preserve"> </w:t>
      </w:r>
      <w:hyperlink r:id="rId11" w:history="1">
        <w:r w:rsidR="003713B1" w:rsidRPr="003713B1">
          <w:rPr>
            <w:rStyle w:val="Hyperlink"/>
            <w:rFonts w:ascii="Times New Roman" w:hAnsi="Times New Roman" w:cs="Times New Roman"/>
          </w:rPr>
          <w:t>https://kumarboste.ve</w:t>
        </w:r>
        <w:r w:rsidR="003713B1" w:rsidRPr="003713B1">
          <w:rPr>
            <w:rStyle w:val="Hyperlink"/>
            <w:rFonts w:ascii="Times New Roman" w:hAnsi="Times New Roman" w:cs="Times New Roman"/>
          </w:rPr>
          <w:t>r</w:t>
        </w:r>
        <w:r w:rsidR="003713B1" w:rsidRPr="003713B1">
          <w:rPr>
            <w:rStyle w:val="Hyperlink"/>
            <w:rFonts w:ascii="Times New Roman" w:hAnsi="Times New Roman" w:cs="Times New Roman"/>
          </w:rPr>
          <w:t>cel.app/</w:t>
        </w:r>
      </w:hyperlink>
    </w:p>
    <w:p w14:paraId="6A5F2031" w14:textId="00FAA889" w:rsidR="00700AAD" w:rsidRPr="00621B54" w:rsidRDefault="00700AAD" w:rsidP="00700AAD">
      <w:pPr>
        <w:rPr>
          <w:rFonts w:ascii="EB Garamond" w:eastAsia="EB Garamond" w:hAnsi="EB Garamond" w:cs="EB Garamond"/>
          <w:color w:val="000000" w:themeColor="text1"/>
          <w:sz w:val="26"/>
          <w:szCs w:val="26"/>
        </w:rPr>
      </w:pPr>
    </w:p>
    <w:p w14:paraId="5E62DE87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000000" w:themeColor="text1"/>
          <w:sz w:val="22"/>
          <w:szCs w:val="22"/>
        </w:rPr>
      </w:pPr>
      <w:r w:rsidRPr="00621B54">
        <w:rPr>
          <w:rFonts w:ascii="EB Garamond" w:eastAsia="EB Garamond" w:hAnsi="EB Garamond" w:cs="EB Garamond"/>
          <w:b/>
          <w:color w:val="000000" w:themeColor="text1"/>
          <w:sz w:val="28"/>
          <w:szCs w:val="28"/>
        </w:rPr>
        <w:t>SUMMARY</w:t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</w:p>
    <w:p w14:paraId="11FFBC02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000000" w:themeColor="text1"/>
          <w:sz w:val="6"/>
          <w:szCs w:val="6"/>
        </w:rPr>
      </w:pPr>
    </w:p>
    <w:p w14:paraId="1ADC5FD6" w14:textId="3255D98C" w:rsidR="00700AAD" w:rsidRPr="00621B54" w:rsidRDefault="00271904" w:rsidP="00700AAD">
      <w:pPr>
        <w:jc w:val="both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color w:val="000000" w:themeColor="text1"/>
        </w:rPr>
        <w:t xml:space="preserve">Detail-oriented and highly motivated Data Analyst with a strong foundation in transforming complex datasets into actionable insights. Proficient in using SQL for data extraction, Excel for data cleaning and pivot tables, and Power BI/Tableau for building interactive dashboards. Beginner-to-intermediate skills in Python (Pandas, NumPy) for data manipulation and statistical analysis. Eager to apply analytical skills and a passion for data-driven storytelling to support </w:t>
      </w:r>
      <w:r w:rsidR="00E117F7" w:rsidRPr="00621B54">
        <w:rPr>
          <w:rFonts w:ascii="Times New Roman" w:hAnsi="Times New Roman" w:cs="Times New Roman"/>
          <w:color w:val="000000" w:themeColor="text1"/>
        </w:rPr>
        <w:t>in organization</w:t>
      </w:r>
      <w:r w:rsidRPr="00621B54">
        <w:rPr>
          <w:rFonts w:ascii="Times New Roman" w:hAnsi="Times New Roman" w:cs="Times New Roman"/>
          <w:color w:val="000000" w:themeColor="text1"/>
        </w:rPr>
        <w:t>'s strategic decision-making and operational efficiency</w:t>
      </w:r>
      <w:r w:rsidR="00700AAD" w:rsidRPr="00621B54">
        <w:rPr>
          <w:rFonts w:ascii="Times New Roman" w:hAnsi="Times New Roman" w:cs="Times New Roman"/>
          <w:color w:val="000000" w:themeColor="text1"/>
        </w:rPr>
        <w:t>.</w:t>
      </w:r>
    </w:p>
    <w:p w14:paraId="135556AF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jc w:val="both"/>
        <w:rPr>
          <w:rFonts w:ascii="Times New Roman" w:eastAsia="EB Garamond" w:hAnsi="Times New Roman" w:cs="Times New Roman"/>
          <w:bCs/>
          <w:color w:val="000000" w:themeColor="text1"/>
        </w:rPr>
      </w:pPr>
    </w:p>
    <w:p w14:paraId="4BEB250E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000000" w:themeColor="text1"/>
          <w:sz w:val="22"/>
          <w:szCs w:val="22"/>
        </w:rPr>
      </w:pPr>
      <w:r w:rsidRPr="00621B54">
        <w:rPr>
          <w:rFonts w:ascii="EB Garamond" w:eastAsia="EB Garamond" w:hAnsi="EB Garamond" w:cs="EB Garamond"/>
          <w:b/>
          <w:color w:val="000000" w:themeColor="text1"/>
          <w:sz w:val="28"/>
          <w:szCs w:val="28"/>
        </w:rPr>
        <w:t>TECHNICAL SKILLS</w:t>
      </w:r>
    </w:p>
    <w:p w14:paraId="16F96DBE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000000" w:themeColor="text1"/>
          <w:sz w:val="6"/>
          <w:szCs w:val="6"/>
        </w:rPr>
      </w:pPr>
    </w:p>
    <w:p w14:paraId="79F3DBD3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EB Garamond Medium" w:hAnsi="Times New Roman" w:cs="Times New Roman"/>
          <w:b/>
          <w:bCs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• Programming Languages: </w:t>
      </w:r>
      <w:r w:rsidRPr="00621B54">
        <w:rPr>
          <w:rFonts w:ascii="Times New Roman" w:eastAsia="EB Garamond Medium" w:hAnsi="Times New Roman" w:cs="Times New Roman"/>
          <w:color w:val="000000" w:themeColor="text1"/>
        </w:rPr>
        <w:t>Python, SQL</w:t>
      </w:r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 </w:t>
      </w:r>
    </w:p>
    <w:p w14:paraId="1B452AA3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EB Garamond Medium" w:hAnsi="Times New Roman" w:cs="Times New Roman"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>• Data Visualization</w:t>
      </w:r>
      <w:r w:rsidRPr="00621B54">
        <w:rPr>
          <w:rFonts w:ascii="Times New Roman" w:eastAsia="EB Garamond Medium" w:hAnsi="Times New Roman" w:cs="Times New Roman"/>
          <w:color w:val="000000" w:themeColor="text1"/>
        </w:rPr>
        <w:t>: Power BI, Tableau</w:t>
      </w:r>
    </w:p>
    <w:p w14:paraId="478161CB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EB Garamond Medium" w:hAnsi="Times New Roman" w:cs="Times New Roman"/>
          <w:b/>
          <w:bCs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• Databases: </w:t>
      </w:r>
      <w:r w:rsidRPr="00621B54">
        <w:rPr>
          <w:rFonts w:ascii="Times New Roman" w:eastAsia="EB Garamond Medium" w:hAnsi="Times New Roman" w:cs="Times New Roman"/>
          <w:color w:val="000000" w:themeColor="text1"/>
        </w:rPr>
        <w:t>MySQL, PostgreSQL, Snowflake</w:t>
      </w:r>
    </w:p>
    <w:p w14:paraId="49917386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EB Garamond Medium" w:hAnsi="Times New Roman" w:cs="Times New Roman"/>
          <w:b/>
          <w:bCs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• Tools: </w:t>
      </w:r>
      <w:r w:rsidRPr="00621B54">
        <w:rPr>
          <w:rFonts w:ascii="Times New Roman" w:eastAsia="EB Garamond Medium" w:hAnsi="Times New Roman" w:cs="Times New Roman"/>
          <w:color w:val="000000" w:themeColor="text1"/>
        </w:rPr>
        <w:t>Git, GitHub, Advanced Excel</w:t>
      </w:r>
    </w:p>
    <w:p w14:paraId="6C09C028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EB Garamond" w:hAnsi="Times New Roman" w:cs="Times New Roman"/>
          <w:b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• Concepts: </w:t>
      </w:r>
      <w:r w:rsidRPr="00621B54">
        <w:rPr>
          <w:rFonts w:ascii="Times New Roman" w:eastAsia="EB Garamond Medium" w:hAnsi="Times New Roman" w:cs="Times New Roman"/>
          <w:color w:val="000000" w:themeColor="text1"/>
        </w:rPr>
        <w:t>Data Cleaning, Dashboard Automation, Reporting, KPI Analysis</w:t>
      </w:r>
    </w:p>
    <w:p w14:paraId="4D1DAEA0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EB Garamond" w:eastAsia="EB Garamond" w:hAnsi="EB Garamond" w:cs="EB Garamond"/>
          <w:b/>
          <w:color w:val="000000" w:themeColor="text1"/>
        </w:rPr>
      </w:pP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</w:p>
    <w:p w14:paraId="06C0FFC7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000000" w:themeColor="text1"/>
          <w:sz w:val="22"/>
          <w:szCs w:val="22"/>
        </w:rPr>
      </w:pPr>
      <w:r w:rsidRPr="00621B54">
        <w:rPr>
          <w:rFonts w:ascii="EB Garamond" w:eastAsia="EB Garamond" w:hAnsi="EB Garamond" w:cs="EB Garamond"/>
          <w:b/>
          <w:color w:val="000000" w:themeColor="text1"/>
          <w:sz w:val="28"/>
          <w:szCs w:val="28"/>
        </w:rPr>
        <w:t>PROJECTS</w:t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</w:p>
    <w:p w14:paraId="35212BFE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000000" w:themeColor="text1"/>
          <w:sz w:val="6"/>
          <w:szCs w:val="6"/>
        </w:rPr>
      </w:pPr>
    </w:p>
    <w:p w14:paraId="54A179AD" w14:textId="4109AA97" w:rsidR="00700AAD" w:rsidRPr="00621B54" w:rsidRDefault="00700AAD" w:rsidP="00700AAD">
      <w:pPr>
        <w:pStyle w:val="BodyText"/>
        <w:spacing w:line="276" w:lineRule="auto"/>
        <w:ind w:left="0"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21B5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Fundraising Business Intelligence Model                                                                 </w:t>
      </w:r>
      <w:proofErr w:type="gramStart"/>
      <w:r w:rsidRPr="00621B5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(</w:t>
      </w:r>
      <w:proofErr w:type="gramEnd"/>
      <w:r w:rsidRPr="00621B5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Excel | Power BI)</w:t>
      </w:r>
    </w:p>
    <w:p w14:paraId="51C5C9D9" w14:textId="77777777" w:rsidR="00700AAD" w:rsidRPr="00621B54" w:rsidRDefault="00700AAD" w:rsidP="00700AAD">
      <w:pPr>
        <w:pStyle w:val="ListParagraph"/>
        <w:widowControl w:val="0"/>
        <w:numPr>
          <w:ilvl w:val="0"/>
          <w:numId w:val="1"/>
        </w:numPr>
        <w:spacing w:line="243" w:lineRule="exact"/>
        <w:ind w:left="284" w:hanging="284"/>
        <w:contextualSpacing w:val="0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color w:val="000000" w:themeColor="text1"/>
        </w:rPr>
        <w:t xml:space="preserve">Developed a BI fundraising model analyzing </w:t>
      </w:r>
      <w:r w:rsidRPr="00621B54">
        <w:rPr>
          <w:rFonts w:ascii="Times New Roman" w:hAnsi="Times New Roman" w:cs="Times New Roman"/>
          <w:b/>
          <w:bCs/>
          <w:color w:val="000000" w:themeColor="text1"/>
        </w:rPr>
        <w:t>$1.25B+ campaign data</w:t>
      </w:r>
      <w:r w:rsidRPr="00621B54">
        <w:rPr>
          <w:rFonts w:ascii="Times New Roman" w:hAnsi="Times New Roman" w:cs="Times New Roman"/>
          <w:color w:val="000000" w:themeColor="text1"/>
        </w:rPr>
        <w:t xml:space="preserve"> across platforms, regions, and currencies to identify performance trends.</w:t>
      </w:r>
    </w:p>
    <w:p w14:paraId="2BDD682B" w14:textId="77777777" w:rsidR="00700AAD" w:rsidRPr="00621B54" w:rsidRDefault="00700AAD" w:rsidP="00700AAD">
      <w:pPr>
        <w:pStyle w:val="ListParagraph"/>
        <w:widowControl w:val="0"/>
        <w:numPr>
          <w:ilvl w:val="0"/>
          <w:numId w:val="1"/>
        </w:numPr>
        <w:spacing w:line="243" w:lineRule="exact"/>
        <w:ind w:left="284" w:hanging="284"/>
        <w:contextualSpacing w:val="0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color w:val="000000" w:themeColor="text1"/>
        </w:rPr>
        <w:t>Built dashboards tracking key KPIs (donors, spend, reach, duration), improving campaign visibility and strategic decision-making.</w:t>
      </w:r>
    </w:p>
    <w:p w14:paraId="67F20765" w14:textId="77777777" w:rsidR="00700AAD" w:rsidRPr="00621B54" w:rsidRDefault="00700AAD" w:rsidP="00700AAD">
      <w:pPr>
        <w:pStyle w:val="ListParagraph"/>
        <w:widowControl w:val="0"/>
        <w:numPr>
          <w:ilvl w:val="0"/>
          <w:numId w:val="1"/>
        </w:numPr>
        <w:spacing w:line="243" w:lineRule="exact"/>
        <w:ind w:left="284" w:hanging="284"/>
        <w:contextualSpacing w:val="0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color w:val="000000" w:themeColor="text1"/>
        </w:rPr>
        <w:t>Delivered insights to optimize marketing ROI, improve donor conversion, and prioritize high-performing platforms and regions.</w:t>
      </w:r>
    </w:p>
    <w:p w14:paraId="4B129C5C" w14:textId="77777777" w:rsidR="00700AAD" w:rsidRPr="00621B54" w:rsidRDefault="00700AAD" w:rsidP="00700AAD">
      <w:pPr>
        <w:pStyle w:val="ListParagraph"/>
        <w:spacing w:line="276" w:lineRule="auto"/>
        <w:ind w:left="66"/>
        <w:rPr>
          <w:rFonts w:ascii="Times New Roman" w:hAnsi="Times New Roman" w:cs="Times New Roman"/>
          <w:b/>
          <w:bCs/>
          <w:color w:val="000000" w:themeColor="text1"/>
        </w:rPr>
      </w:pPr>
    </w:p>
    <w:p w14:paraId="24055A21" w14:textId="3F4C3445" w:rsidR="00700AAD" w:rsidRPr="00621B54" w:rsidRDefault="00700AAD" w:rsidP="00700AAD">
      <w:pPr>
        <w:pStyle w:val="ListParagraph"/>
        <w:spacing w:line="276" w:lineRule="auto"/>
        <w:ind w:left="66"/>
        <w:rPr>
          <w:rFonts w:ascii="Times New Roman" w:hAnsi="Times New Roman" w:cs="Times New Roman"/>
          <w:b/>
          <w:bCs/>
          <w:color w:val="000000" w:themeColor="text1"/>
        </w:rPr>
      </w:pPr>
      <w:r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Supply Management System Analysis                                                      </w:t>
      </w:r>
      <w:r w:rsidR="005D5FE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="005D5FE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  </w:t>
      </w:r>
      <w:r w:rsidRPr="00621B54">
        <w:rPr>
          <w:rFonts w:ascii="Times New Roman" w:hAnsi="Times New Roman" w:cs="Times New Roman"/>
          <w:b/>
          <w:bCs/>
          <w:color w:val="000000" w:themeColor="text1"/>
        </w:rPr>
        <w:t>(</w:t>
      </w:r>
      <w:proofErr w:type="gramEnd"/>
      <w:r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Excel | </w:t>
      </w:r>
      <w:r w:rsidR="005D5FED" w:rsidRPr="00621B54">
        <w:rPr>
          <w:rFonts w:ascii="Times New Roman" w:hAnsi="Times New Roman" w:cs="Times New Roman"/>
          <w:b/>
          <w:bCs/>
          <w:color w:val="000000" w:themeColor="text1"/>
        </w:rPr>
        <w:t>MY-</w:t>
      </w:r>
      <w:r w:rsidRPr="00621B54">
        <w:rPr>
          <w:rFonts w:ascii="Times New Roman" w:hAnsi="Times New Roman" w:cs="Times New Roman"/>
          <w:b/>
          <w:bCs/>
          <w:color w:val="000000" w:themeColor="text1"/>
        </w:rPr>
        <w:t>SQL | Power BI)</w:t>
      </w:r>
    </w:p>
    <w:p w14:paraId="7C5F5C42" w14:textId="77777777" w:rsidR="00700AAD" w:rsidRPr="00621B54" w:rsidRDefault="00700AAD" w:rsidP="00700AA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284" w:hanging="284"/>
        <w:rPr>
          <w:color w:val="000000" w:themeColor="text1"/>
        </w:rPr>
      </w:pPr>
      <w:r w:rsidRPr="00621B54">
        <w:rPr>
          <w:color w:val="000000" w:themeColor="text1"/>
        </w:rPr>
        <w:t>Automated ETL to deploy a Power BI SCM dashboard, providing real-time visibility into 14.5K+ inventory units and carrier performance for data-driven decisions.</w:t>
      </w:r>
    </w:p>
    <w:p w14:paraId="7163399F" w14:textId="77777777" w:rsidR="00700AAD" w:rsidRPr="00621B54" w:rsidRDefault="00700AAD" w:rsidP="00700AAD">
      <w:pPr>
        <w:pStyle w:val="ListParagraph"/>
        <w:widowControl w:val="0"/>
        <w:numPr>
          <w:ilvl w:val="0"/>
          <w:numId w:val="2"/>
        </w:numPr>
        <w:ind w:left="284" w:hanging="284"/>
        <w:contextualSpacing w:val="0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color w:val="000000" w:themeColor="text1"/>
        </w:rPr>
        <w:t>Analyzed multi-warehouse data across 5 locations to improve inventory visibility and forecasting accuracy.</w:t>
      </w:r>
    </w:p>
    <w:p w14:paraId="06A68D77" w14:textId="77777777" w:rsidR="00700AAD" w:rsidRPr="00621B54" w:rsidRDefault="00700AAD" w:rsidP="00700AAD">
      <w:pPr>
        <w:pStyle w:val="ListParagraph"/>
        <w:widowControl w:val="0"/>
        <w:numPr>
          <w:ilvl w:val="0"/>
          <w:numId w:val="2"/>
        </w:numPr>
        <w:ind w:left="284" w:hanging="284"/>
        <w:contextualSpacing w:val="0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color w:val="000000" w:themeColor="text1"/>
        </w:rPr>
        <w:t>Evaluated carrier efficiency, highlighting insights that supported a 96% on-time delivery rate.</w:t>
      </w:r>
    </w:p>
    <w:p w14:paraId="3E8DB5B8" w14:textId="77777777" w:rsidR="00700AAD" w:rsidRPr="00621B54" w:rsidRDefault="00700AAD" w:rsidP="00700AAD">
      <w:pPr>
        <w:pStyle w:val="ListParagraph"/>
        <w:spacing w:line="276" w:lineRule="auto"/>
        <w:ind w:left="142" w:hanging="142"/>
        <w:rPr>
          <w:rFonts w:ascii="Times New Roman" w:hAnsi="Times New Roman" w:cs="Times New Roman"/>
          <w:b/>
          <w:bCs/>
          <w:color w:val="000000" w:themeColor="text1"/>
        </w:rPr>
      </w:pPr>
    </w:p>
    <w:p w14:paraId="5D81231E" w14:textId="50C5C733" w:rsidR="00700AAD" w:rsidRPr="00621B54" w:rsidRDefault="00E117F7" w:rsidP="00700AAD">
      <w:pPr>
        <w:pStyle w:val="ListParagraph"/>
        <w:spacing w:line="276" w:lineRule="auto"/>
        <w:ind w:left="142" w:hanging="142"/>
        <w:rPr>
          <w:rFonts w:ascii="Times New Roman" w:hAnsi="Times New Roman" w:cs="Times New Roman"/>
          <w:b/>
          <w:bCs/>
          <w:color w:val="000000" w:themeColor="text1"/>
        </w:rPr>
      </w:pPr>
      <w:r w:rsidRPr="00621B54">
        <w:rPr>
          <w:rFonts w:ascii="Times New Roman" w:hAnsi="Times New Roman" w:cs="Times New Roman"/>
          <w:b/>
          <w:bCs/>
          <w:color w:val="000000" w:themeColor="text1"/>
        </w:rPr>
        <w:t>Student</w:t>
      </w:r>
      <w:r w:rsidR="005D5FE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Performance</w:t>
      </w:r>
      <w:r w:rsidR="00700AA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5D5FED" w:rsidRPr="00621B54">
        <w:rPr>
          <w:rFonts w:ascii="Times New Roman" w:hAnsi="Times New Roman" w:cs="Times New Roman"/>
          <w:b/>
          <w:bCs/>
          <w:color w:val="000000" w:themeColor="text1"/>
        </w:rPr>
        <w:t>&amp; Attendance System</w:t>
      </w:r>
      <w:r w:rsidR="00700AA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</w:t>
      </w:r>
      <w:proofErr w:type="gramStart"/>
      <w:r w:rsidR="00700AA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5D5FE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00AAD" w:rsidRPr="00621B54">
        <w:rPr>
          <w:rFonts w:ascii="Times New Roman" w:hAnsi="Times New Roman" w:cs="Times New Roman"/>
          <w:b/>
          <w:bCs/>
          <w:color w:val="000000" w:themeColor="text1"/>
        </w:rPr>
        <w:t>(</w:t>
      </w:r>
      <w:proofErr w:type="gramEnd"/>
      <w:r w:rsidR="00700AA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Excel | </w:t>
      </w:r>
      <w:r w:rsidR="005D5FED" w:rsidRPr="00621B54">
        <w:rPr>
          <w:rFonts w:ascii="Times New Roman" w:hAnsi="Times New Roman" w:cs="Times New Roman"/>
          <w:b/>
          <w:bCs/>
          <w:color w:val="000000" w:themeColor="text1"/>
        </w:rPr>
        <w:t>PostgreSQL</w:t>
      </w:r>
      <w:r w:rsidR="00700AAD"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| Tableau)</w:t>
      </w:r>
    </w:p>
    <w:p w14:paraId="3E2D167B" w14:textId="059788CD" w:rsidR="00700AAD" w:rsidRPr="00621B54" w:rsidRDefault="00BB345C" w:rsidP="00700AAD">
      <w:pPr>
        <w:pStyle w:val="ListParagraph"/>
        <w:widowControl w:val="0"/>
        <w:numPr>
          <w:ilvl w:val="0"/>
          <w:numId w:val="2"/>
        </w:numPr>
        <w:ind w:left="284" w:hanging="284"/>
        <w:contextualSpacing w:val="0"/>
        <w:rPr>
          <w:rFonts w:ascii="Times New Roman" w:hAnsi="Times New Roman" w:cs="Times New Roman"/>
          <w:color w:val="000000" w:themeColor="text1"/>
          <w:lang w:val="en-IN"/>
        </w:rPr>
      </w:pPr>
      <w:r w:rsidRPr="00621B54">
        <w:rPr>
          <w:rFonts w:ascii="Times New Roman" w:hAnsi="Times New Roman" w:cs="Times New Roman"/>
          <w:color w:val="000000" w:themeColor="text1"/>
        </w:rPr>
        <w:t>Educational institutions lacked an efficient way to manually analyze the correlation between student attendance and academic performance, making it difficult to identify at-risk students and subject-wise trends.</w:t>
      </w:r>
    </w:p>
    <w:p w14:paraId="1B1181E2" w14:textId="77777777" w:rsidR="00BB345C" w:rsidRPr="00621B54" w:rsidRDefault="00BB345C" w:rsidP="00BB345C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284" w:hanging="284"/>
        <w:rPr>
          <w:color w:val="000000" w:themeColor="text1"/>
        </w:rPr>
      </w:pPr>
      <w:r w:rsidRPr="00621B54">
        <w:rPr>
          <w:color w:val="000000" w:themeColor="text1"/>
          <w:lang w:val="en-US"/>
        </w:rPr>
        <w:t>Designed and developed a relational PostgreSQL database to centralize student records, attendance, and marks, enabling automated, data-driven insights for teachers and administrators.</w:t>
      </w:r>
    </w:p>
    <w:p w14:paraId="5ACE5756" w14:textId="77777777" w:rsidR="00BB345C" w:rsidRPr="00621B54" w:rsidRDefault="00BB345C" w:rsidP="00BB345C">
      <w:pPr>
        <w:pStyle w:val="ds-markdown-paragraph"/>
        <w:numPr>
          <w:ilvl w:val="0"/>
          <w:numId w:val="2"/>
        </w:numPr>
        <w:ind w:left="284" w:hanging="284"/>
        <w:rPr>
          <w:color w:val="000000" w:themeColor="text1"/>
        </w:rPr>
      </w:pPr>
      <w:r w:rsidRPr="00621B54">
        <w:rPr>
          <w:color w:val="000000" w:themeColor="text1"/>
        </w:rPr>
        <w:t>Engineered a 4-table database schema (Students, Subjects, Attendance, Marks) with primary and foreign key constraints to ensure data integrity. Wrote and executed advanced SQL queries, including multi-table JOINs, aggregate functions (AVG, SUM), and window functions (RANK), to perform complex analysis.</w:t>
      </w:r>
    </w:p>
    <w:p w14:paraId="1A33A989" w14:textId="77777777" w:rsidR="00C82E80" w:rsidRPr="00621B54" w:rsidRDefault="00BB345C" w:rsidP="00C82E80">
      <w:pPr>
        <w:pStyle w:val="ds-markdown-paragraph"/>
        <w:numPr>
          <w:ilvl w:val="0"/>
          <w:numId w:val="2"/>
        </w:numPr>
        <w:ind w:left="284" w:hanging="284"/>
        <w:rPr>
          <w:color w:val="000000" w:themeColor="text1"/>
        </w:rPr>
      </w:pPr>
      <w:r w:rsidRPr="00621B54">
        <w:rPr>
          <w:color w:val="000000" w:themeColor="text1"/>
        </w:rPr>
        <w:t>Delivered actionable insights like a student leaderboard and subject difficulty analysis, empowering educators to make informed decisions.</w:t>
      </w:r>
    </w:p>
    <w:p w14:paraId="280BD88F" w14:textId="7FBF845F" w:rsidR="00700AAD" w:rsidRPr="00621B54" w:rsidRDefault="00C82E80" w:rsidP="00C82E8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EDUCATION</w:t>
      </w:r>
      <w:r w:rsidR="00700AAD" w:rsidRPr="00621B54">
        <w:rPr>
          <w:rFonts w:ascii="EB Garamond" w:eastAsia="EB Garamond" w:hAnsi="EB Garamond" w:cs="EB Garamond"/>
          <w:b/>
          <w:color w:val="000000" w:themeColor="text1"/>
          <w:sz w:val="28"/>
          <w:szCs w:val="28"/>
        </w:rPr>
        <w:t xml:space="preserve"> </w:t>
      </w:r>
    </w:p>
    <w:p w14:paraId="697FAF9A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000000" w:themeColor="text1"/>
          <w:sz w:val="6"/>
          <w:szCs w:val="6"/>
        </w:rPr>
      </w:pPr>
    </w:p>
    <w:p w14:paraId="628095FD" w14:textId="36944E29" w:rsidR="00700AAD" w:rsidRPr="00621B54" w:rsidRDefault="00700AAD" w:rsidP="00700AAD">
      <w:pPr>
        <w:tabs>
          <w:tab w:val="right" w:pos="12240"/>
        </w:tabs>
        <w:spacing w:line="243" w:lineRule="exact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b/>
          <w:bCs/>
          <w:iCs/>
          <w:color w:val="000000" w:themeColor="text1"/>
        </w:rPr>
        <w:t>Bachelor of Science in Information Technology (B.Sc. IT)</w:t>
      </w:r>
      <w:r w:rsidRPr="00621B54">
        <w:rPr>
          <w:rFonts w:ascii="Times New Roman" w:hAnsi="Times New Roman" w:cs="Times New Roman"/>
          <w:b/>
          <w:bCs/>
          <w:iCs/>
          <w:color w:val="000000" w:themeColor="text1"/>
        </w:rPr>
        <w:tab/>
      </w:r>
      <w:r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8.75 CGPA</w:t>
      </w:r>
      <w:r w:rsidRPr="00621B54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</w:t>
      </w:r>
    </w:p>
    <w:p w14:paraId="7A06EC17" w14:textId="77777777" w:rsidR="00700AAD" w:rsidRPr="00621B54" w:rsidRDefault="00700AAD" w:rsidP="00700AAD">
      <w:pPr>
        <w:tabs>
          <w:tab w:val="right" w:pos="12240"/>
        </w:tabs>
        <w:spacing w:line="243" w:lineRule="exact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bCs/>
          <w:i/>
          <w:iCs/>
          <w:color w:val="000000" w:themeColor="text1"/>
        </w:rPr>
        <w:t>University of Mumbai</w:t>
      </w:r>
      <w:r w:rsidRPr="00621B54">
        <w:rPr>
          <w:rFonts w:ascii="Times New Roman" w:hAnsi="Times New Roman" w:cs="Times New Roman"/>
          <w:b/>
          <w:i/>
          <w:color w:val="000000" w:themeColor="text1"/>
        </w:rPr>
        <w:t xml:space="preserve">                                                                                                                      </w:t>
      </w:r>
      <w:r w:rsidRPr="00621B54">
        <w:rPr>
          <w:rFonts w:ascii="Times New Roman" w:hAnsi="Times New Roman" w:cs="Times New Roman"/>
          <w:color w:val="000000" w:themeColor="text1"/>
        </w:rPr>
        <w:t>2022 - 2025</w:t>
      </w:r>
    </w:p>
    <w:p w14:paraId="769C1EBF" w14:textId="77777777" w:rsidR="00700AAD" w:rsidRPr="00621B54" w:rsidRDefault="00700AAD" w:rsidP="00700AAD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bCs/>
          <w:iCs/>
          <w:color w:val="000000" w:themeColor="text1"/>
        </w:rPr>
      </w:pPr>
    </w:p>
    <w:p w14:paraId="5E5470E8" w14:textId="038ED133" w:rsidR="00700AAD" w:rsidRPr="00621B54" w:rsidRDefault="00700AAD" w:rsidP="00700AAD">
      <w:pPr>
        <w:tabs>
          <w:tab w:val="right" w:pos="12240"/>
        </w:tabs>
        <w:spacing w:line="243" w:lineRule="exact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b/>
          <w:bCs/>
          <w:iCs/>
          <w:color w:val="000000" w:themeColor="text1"/>
        </w:rPr>
        <w:t>Higher Secondary Certificate (HSC)</w:t>
      </w:r>
      <w:r w:rsidRPr="00621B54">
        <w:rPr>
          <w:rFonts w:ascii="Times New Roman" w:hAnsi="Times New Roman" w:cs="Times New Roman"/>
          <w:b/>
          <w:bCs/>
          <w:iCs/>
          <w:color w:val="000000" w:themeColor="text1"/>
        </w:rPr>
        <w:tab/>
      </w:r>
      <w:r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                 47.17 %</w:t>
      </w:r>
      <w:r w:rsidRPr="00621B54">
        <w:rPr>
          <w:rFonts w:ascii="Times New Roman" w:hAnsi="Times New Roman" w:cs="Times New Roman"/>
          <w:color w:val="000000" w:themeColor="text1"/>
        </w:rPr>
        <w:t xml:space="preserve">                                            </w:t>
      </w:r>
    </w:p>
    <w:p w14:paraId="687C674B" w14:textId="79489D11" w:rsidR="00700AAD" w:rsidRPr="00621B54" w:rsidRDefault="00700AAD" w:rsidP="00700AAD">
      <w:pPr>
        <w:tabs>
          <w:tab w:val="right" w:pos="12240"/>
        </w:tabs>
        <w:spacing w:line="243" w:lineRule="exact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bCs/>
          <w:i/>
          <w:iCs/>
          <w:color w:val="000000" w:themeColor="text1"/>
        </w:rPr>
        <w:t>State Board of Maharashtra</w:t>
      </w:r>
      <w:r w:rsidRPr="00621B54">
        <w:rPr>
          <w:rFonts w:ascii="Times New Roman" w:hAnsi="Times New Roman" w:cs="Times New Roman"/>
          <w:b/>
          <w:i/>
          <w:color w:val="000000" w:themeColor="text1"/>
        </w:rPr>
        <w:t xml:space="preserve">                                                                                                       </w:t>
      </w:r>
      <w:r w:rsidRPr="00621B54">
        <w:rPr>
          <w:rFonts w:ascii="Times New Roman" w:hAnsi="Times New Roman" w:cs="Times New Roman"/>
          <w:color w:val="000000" w:themeColor="text1"/>
        </w:rPr>
        <w:t xml:space="preserve">              2022</w:t>
      </w:r>
    </w:p>
    <w:p w14:paraId="0793A17C" w14:textId="77777777" w:rsidR="00700AAD" w:rsidRPr="00621B54" w:rsidRDefault="00700AAD" w:rsidP="00700AAD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bCs/>
          <w:iCs/>
          <w:color w:val="000000" w:themeColor="text1"/>
        </w:rPr>
      </w:pPr>
    </w:p>
    <w:p w14:paraId="45A6C17A" w14:textId="3724C3D1" w:rsidR="00700AAD" w:rsidRPr="00621B54" w:rsidRDefault="00700AAD" w:rsidP="00700AAD">
      <w:pPr>
        <w:tabs>
          <w:tab w:val="right" w:pos="12240"/>
        </w:tabs>
        <w:spacing w:line="243" w:lineRule="exact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b/>
          <w:bCs/>
          <w:iCs/>
          <w:color w:val="000000" w:themeColor="text1"/>
        </w:rPr>
        <w:t>Secondary School Certificate (SSC)</w:t>
      </w:r>
      <w:r w:rsidRPr="00621B54">
        <w:rPr>
          <w:rFonts w:ascii="Times New Roman" w:hAnsi="Times New Roman" w:cs="Times New Roman"/>
          <w:b/>
          <w:bCs/>
          <w:iCs/>
          <w:color w:val="000000" w:themeColor="text1"/>
        </w:rPr>
        <w:tab/>
      </w:r>
      <w:r w:rsidRPr="00621B54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</w:t>
      </w:r>
      <w:r w:rsidRPr="00621B54">
        <w:rPr>
          <w:rFonts w:ascii="Times New Roman" w:hAnsi="Times New Roman" w:cs="Times New Roman"/>
          <w:b/>
          <w:bCs/>
          <w:color w:val="000000" w:themeColor="text1"/>
        </w:rPr>
        <w:t xml:space="preserve">              77.40 %</w:t>
      </w:r>
      <w:r w:rsidRPr="00621B54">
        <w:rPr>
          <w:rFonts w:ascii="Times New Roman" w:hAnsi="Times New Roman" w:cs="Times New Roman"/>
          <w:color w:val="000000" w:themeColor="text1"/>
        </w:rPr>
        <w:t xml:space="preserve">                                            </w:t>
      </w:r>
    </w:p>
    <w:p w14:paraId="29593E56" w14:textId="231D348C" w:rsidR="00700AAD" w:rsidRPr="00621B54" w:rsidRDefault="00700AAD" w:rsidP="00700AAD">
      <w:pPr>
        <w:tabs>
          <w:tab w:val="right" w:pos="12240"/>
        </w:tabs>
        <w:spacing w:line="243" w:lineRule="exact"/>
        <w:rPr>
          <w:rFonts w:ascii="Times New Roman" w:hAnsi="Times New Roman" w:cs="Times New Roman"/>
          <w:color w:val="000000" w:themeColor="text1"/>
        </w:rPr>
      </w:pPr>
      <w:r w:rsidRPr="00621B54">
        <w:rPr>
          <w:rFonts w:ascii="Times New Roman" w:hAnsi="Times New Roman" w:cs="Times New Roman"/>
          <w:bCs/>
          <w:i/>
          <w:iCs/>
          <w:color w:val="000000" w:themeColor="text1"/>
        </w:rPr>
        <w:t xml:space="preserve">State Board of Maharashtra                                                                                                                     </w:t>
      </w:r>
      <w:r w:rsidRPr="00621B54">
        <w:rPr>
          <w:rFonts w:ascii="Times New Roman" w:hAnsi="Times New Roman" w:cs="Times New Roman"/>
          <w:color w:val="000000" w:themeColor="text1"/>
        </w:rPr>
        <w:t>2020</w:t>
      </w:r>
    </w:p>
    <w:p w14:paraId="5FB93AFD" w14:textId="77777777" w:rsidR="00700AAD" w:rsidRPr="00621B54" w:rsidRDefault="00700AAD" w:rsidP="00700AAD">
      <w:pPr>
        <w:pStyle w:val="ListParagraph"/>
        <w:ind w:left="284"/>
        <w:rPr>
          <w:rFonts w:ascii="Times New Roman" w:hAnsi="Times New Roman" w:cs="Times New Roman"/>
          <w:color w:val="000000" w:themeColor="text1"/>
        </w:rPr>
      </w:pPr>
    </w:p>
    <w:p w14:paraId="6018DC44" w14:textId="77777777" w:rsidR="00700AAD" w:rsidRPr="00621B54" w:rsidRDefault="00700AAD" w:rsidP="00700AAD">
      <w:pPr>
        <w:pStyle w:val="ListParagraph"/>
        <w:ind w:left="284"/>
        <w:rPr>
          <w:rFonts w:ascii="Times New Roman" w:hAnsi="Times New Roman" w:cs="Times New Roman"/>
          <w:color w:val="000000" w:themeColor="text1"/>
        </w:rPr>
      </w:pPr>
    </w:p>
    <w:p w14:paraId="34C70D2C" w14:textId="77777777" w:rsidR="00700AAD" w:rsidRPr="00621B54" w:rsidRDefault="00700AAD" w:rsidP="00700AAD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VIRTUAL INTERSHIPS</w:t>
      </w:r>
    </w:p>
    <w:p w14:paraId="53511D1C" w14:textId="77777777" w:rsidR="00700AAD" w:rsidRPr="00621B54" w:rsidRDefault="00700AAD" w:rsidP="00700AAD">
      <w:pPr>
        <w:tabs>
          <w:tab w:val="left" w:pos="900"/>
        </w:tabs>
        <w:rPr>
          <w:rFonts w:ascii="EB Garamond" w:eastAsia="EB Garamond" w:hAnsi="EB Garamond" w:cs="EB Garamond"/>
          <w:color w:val="000000" w:themeColor="text1"/>
          <w:sz w:val="4"/>
          <w:szCs w:val="4"/>
        </w:rPr>
      </w:pPr>
    </w:p>
    <w:p w14:paraId="69D6A9FD" w14:textId="77777777" w:rsidR="00700AAD" w:rsidRPr="00621B54" w:rsidRDefault="00700AAD" w:rsidP="00700AAD">
      <w:pPr>
        <w:tabs>
          <w:tab w:val="left" w:pos="900"/>
        </w:tabs>
        <w:rPr>
          <w:rFonts w:ascii="EB Garamond" w:eastAsia="EB Garamond" w:hAnsi="EB Garamond" w:cs="EB Garamond"/>
          <w:color w:val="000000" w:themeColor="text1"/>
          <w:sz w:val="6"/>
          <w:szCs w:val="6"/>
        </w:rPr>
      </w:pPr>
    </w:p>
    <w:p w14:paraId="6B44418C" w14:textId="579A2A86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EB Garamond" w:hAnsi="Times New Roman" w:cs="Times New Roman"/>
          <w:b/>
          <w:color w:val="000000" w:themeColor="text1"/>
          <w:highlight w:val="white"/>
        </w:rPr>
      </w:pPr>
      <w:r w:rsidRPr="00621B54">
        <w:rPr>
          <w:rFonts w:ascii="Times New Roman" w:hAnsi="Times New Roman" w:cs="Times New Roman"/>
          <w:b/>
          <w:color w:val="000000" w:themeColor="text1"/>
        </w:rPr>
        <w:t>Deloitte Data Analytics Virtual Internship</w:t>
      </w:r>
      <w:r w:rsidRPr="00621B54">
        <w:rPr>
          <w:rFonts w:ascii="Times New Roman" w:eastAsia="EB Garamond" w:hAnsi="Times New Roman" w:cs="Times New Roman"/>
          <w:b/>
          <w:color w:val="000000" w:themeColor="text1"/>
          <w:highlight w:val="white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>October-2025</w:t>
      </w:r>
    </w:p>
    <w:p w14:paraId="3493949E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EB Garamond Medium" w:hAnsi="Times New Roman" w:cs="Times New Roman"/>
          <w:color w:val="000000" w:themeColor="text1"/>
          <w:highlight w:val="white"/>
        </w:rPr>
      </w:pPr>
      <w:r w:rsidRPr="00621B54">
        <w:rPr>
          <w:rFonts w:ascii="Times New Roman" w:eastAsia="EB Garamond Medium" w:hAnsi="Times New Roman" w:cs="Times New Roman"/>
          <w:color w:val="000000" w:themeColor="text1"/>
        </w:rPr>
        <w:t>• Completed Deloitte Data Analytics Job Simulation with tasks in data analysis and forensic technology.</w:t>
      </w:r>
    </w:p>
    <w:p w14:paraId="1CB93583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EB Garamond Medium" w:hAnsi="Times New Roman" w:cs="Times New Roman"/>
          <w:color w:val="000000" w:themeColor="text1"/>
          <w:highlight w:val="white"/>
        </w:rPr>
      </w:pPr>
      <w:r w:rsidRPr="00621B54">
        <w:rPr>
          <w:rFonts w:ascii="Times New Roman" w:eastAsia="EB Garamond Medium" w:hAnsi="Times New Roman" w:cs="Times New Roman"/>
          <w:color w:val="000000" w:themeColor="text1"/>
        </w:rPr>
        <w:t>• Analyzed datasets to identify patterns and inconsistencies across structured modules.</w:t>
      </w:r>
    </w:p>
    <w:p w14:paraId="08469A57" w14:textId="77777777" w:rsidR="00700AAD" w:rsidRPr="00621B54" w:rsidRDefault="00700AAD" w:rsidP="00700AAD">
      <w:pPr>
        <w:tabs>
          <w:tab w:val="left" w:pos="1134"/>
          <w:tab w:val="right" w:pos="10461"/>
        </w:tabs>
        <w:rPr>
          <w:rFonts w:ascii="Times New Roman" w:eastAsia="EB Garamond Medium" w:hAnsi="Times New Roman" w:cs="Times New Roman"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color w:val="000000" w:themeColor="text1"/>
        </w:rPr>
        <w:t>• Applied analytical methods across two functional areas to strengthen real-world problem-solving skills.</w:t>
      </w:r>
    </w:p>
    <w:p w14:paraId="179BB47B" w14:textId="77777777" w:rsidR="00700AAD" w:rsidRPr="00621B54" w:rsidRDefault="00700AAD" w:rsidP="00700AAD">
      <w:pPr>
        <w:tabs>
          <w:tab w:val="left" w:pos="1134"/>
          <w:tab w:val="right" w:pos="10461"/>
        </w:tabs>
        <w:rPr>
          <w:rFonts w:ascii="Times New Roman" w:eastAsia="EB Garamond Medium" w:hAnsi="Times New Roman" w:cs="Times New Roman"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color w:val="000000" w:themeColor="text1"/>
        </w:rPr>
        <w:t xml:space="preserve">• </w:t>
      </w:r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Skill </w:t>
      </w:r>
      <w:proofErr w:type="gramStart"/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>Learn :</w:t>
      </w:r>
      <w:proofErr w:type="gramEnd"/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 </w:t>
      </w:r>
      <w:r w:rsidRPr="00621B54">
        <w:rPr>
          <w:rFonts w:ascii="Times New Roman" w:eastAsia="EB Garamond Medium" w:hAnsi="Times New Roman" w:cs="Times New Roman"/>
          <w:color w:val="000000" w:themeColor="text1"/>
        </w:rPr>
        <w:t>Data Analysis, Data Modeling, Data Visualization Tools, Spreadsheet Skills.</w:t>
      </w:r>
    </w:p>
    <w:p w14:paraId="4B6780FD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000000" w:themeColor="text1"/>
        </w:rPr>
      </w:pPr>
    </w:p>
    <w:p w14:paraId="5CCC4D7D" w14:textId="505E29B3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EB Garamond" w:hAnsi="Times New Roman" w:cs="Times New Roman"/>
          <w:b/>
          <w:color w:val="000000" w:themeColor="text1"/>
          <w:highlight w:val="white"/>
        </w:rPr>
      </w:pPr>
      <w:r w:rsidRPr="00621B54">
        <w:rPr>
          <w:rFonts w:ascii="Times New Roman" w:hAnsi="Times New Roman" w:cs="Times New Roman"/>
          <w:b/>
          <w:color w:val="000000" w:themeColor="text1"/>
        </w:rPr>
        <w:t xml:space="preserve">Tata Data Analytics Virtual Internship </w:t>
      </w:r>
      <w:r w:rsidRPr="00621B54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</w:t>
      </w:r>
      <w:r w:rsidRPr="00621B54">
        <w:rPr>
          <w:rFonts w:ascii="EB Garamond" w:eastAsia="EB Garamond" w:hAnsi="EB Garamond" w:cs="EB Garamond"/>
          <w:b/>
          <w:color w:val="000000" w:themeColor="text1"/>
        </w:rPr>
        <w:t xml:space="preserve">October-2025 </w:t>
      </w:r>
      <w:r w:rsidRPr="00621B54">
        <w:rPr>
          <w:rFonts w:ascii="Times New Roman" w:eastAsia="EB Garamond" w:hAnsi="Times New Roman" w:cs="Times New Roman"/>
          <w:b/>
          <w:color w:val="000000" w:themeColor="text1"/>
          <w:highlight w:val="white"/>
        </w:rPr>
        <w:tab/>
      </w:r>
    </w:p>
    <w:p w14:paraId="24C59D9D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EB Garamond Medium" w:hAnsi="Times New Roman" w:cs="Times New Roman"/>
          <w:color w:val="000000" w:themeColor="text1"/>
          <w:highlight w:val="white"/>
        </w:rPr>
      </w:pPr>
      <w:r w:rsidRPr="00621B54">
        <w:rPr>
          <w:rFonts w:ascii="Times New Roman" w:eastAsia="EB Garamond Medium" w:hAnsi="Times New Roman" w:cs="Times New Roman"/>
          <w:color w:val="000000" w:themeColor="text1"/>
        </w:rPr>
        <w:t>• Completed a simulation involving in creating data visualization for Tata Consultancy Services.</w:t>
      </w:r>
    </w:p>
    <w:p w14:paraId="4C3C4469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EB Garamond Medium" w:hAnsi="Times New Roman" w:cs="Times New Roman"/>
          <w:color w:val="000000" w:themeColor="text1"/>
          <w:highlight w:val="white"/>
        </w:rPr>
      </w:pPr>
      <w:r w:rsidRPr="00621B54">
        <w:rPr>
          <w:rFonts w:ascii="Times New Roman" w:eastAsia="EB Garamond Medium" w:hAnsi="Times New Roman" w:cs="Times New Roman"/>
          <w:color w:val="000000" w:themeColor="text1"/>
        </w:rPr>
        <w:t>• Prepared questions for a meeting with client with senior leadership.</w:t>
      </w:r>
    </w:p>
    <w:p w14:paraId="3F1948B6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EB Garamond Medium" w:hAnsi="Times New Roman" w:cs="Times New Roman"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color w:val="000000" w:themeColor="text1"/>
        </w:rPr>
        <w:t>• Created visuals for a data analysis to help executives with effective decision making.</w:t>
      </w:r>
    </w:p>
    <w:p w14:paraId="48073C6B" w14:textId="77777777" w:rsidR="00700AAD" w:rsidRPr="00621B54" w:rsidRDefault="00700AAD" w:rsidP="00700AAD">
      <w:pPr>
        <w:tabs>
          <w:tab w:val="left" w:pos="1134"/>
          <w:tab w:val="right" w:pos="10461"/>
        </w:tabs>
        <w:rPr>
          <w:rFonts w:ascii="Times New Roman" w:eastAsia="EB Garamond Medium" w:hAnsi="Times New Roman" w:cs="Times New Roman"/>
          <w:color w:val="000000" w:themeColor="text1"/>
        </w:rPr>
      </w:pPr>
      <w:r w:rsidRPr="00621B54">
        <w:rPr>
          <w:rFonts w:ascii="Times New Roman" w:eastAsia="EB Garamond Medium" w:hAnsi="Times New Roman" w:cs="Times New Roman"/>
          <w:color w:val="000000" w:themeColor="text1"/>
        </w:rPr>
        <w:t xml:space="preserve">• </w:t>
      </w:r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Skill </w:t>
      </w:r>
      <w:proofErr w:type="gramStart"/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>Learn :</w:t>
      </w:r>
      <w:proofErr w:type="gramEnd"/>
      <w:r w:rsidRPr="00621B54">
        <w:rPr>
          <w:rFonts w:ascii="Times New Roman" w:eastAsia="EB Garamond Medium" w:hAnsi="Times New Roman" w:cs="Times New Roman"/>
          <w:b/>
          <w:bCs/>
          <w:color w:val="000000" w:themeColor="text1"/>
        </w:rPr>
        <w:t xml:space="preserve"> </w:t>
      </w:r>
      <w:r w:rsidRPr="00621B54">
        <w:rPr>
          <w:rFonts w:ascii="Times New Roman" w:eastAsia="EB Garamond Medium" w:hAnsi="Times New Roman" w:cs="Times New Roman"/>
          <w:color w:val="000000" w:themeColor="text1"/>
        </w:rPr>
        <w:t>Data Analysis, Data Cleaning, Data Visualization, Effective Communications.</w:t>
      </w:r>
    </w:p>
    <w:p w14:paraId="58A5A797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000000" w:themeColor="text1"/>
        </w:rPr>
      </w:pPr>
    </w:p>
    <w:p w14:paraId="661B3A13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EB Garamond" w:hAnsi="Times New Roman" w:cs="Times New Roman"/>
          <w:b/>
          <w:color w:val="000000" w:themeColor="text1"/>
          <w:sz w:val="22"/>
          <w:szCs w:val="22"/>
        </w:rPr>
      </w:pPr>
    </w:p>
    <w:p w14:paraId="3D8FCC29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000000" w:themeColor="text1"/>
          <w:sz w:val="21"/>
          <w:szCs w:val="21"/>
        </w:rPr>
      </w:pPr>
      <w:r w:rsidRPr="00621B54">
        <w:rPr>
          <w:rFonts w:ascii="EB Garamond" w:eastAsia="EB Garamond" w:hAnsi="EB Garamond" w:cs="EB Garamond"/>
          <w:b/>
          <w:color w:val="000000" w:themeColor="text1"/>
          <w:sz w:val="28"/>
          <w:szCs w:val="28"/>
        </w:rPr>
        <w:t>COURSE</w:t>
      </w:r>
      <w:r w:rsidRPr="00621B54">
        <w:rPr>
          <w:rFonts w:ascii="EB Garamond" w:eastAsia="EB Garamond" w:hAnsi="EB Garamond" w:cs="EB Garamond"/>
          <w:b/>
          <w:color w:val="000000" w:themeColor="text1"/>
          <w:sz w:val="23"/>
          <w:szCs w:val="23"/>
        </w:rPr>
        <w:tab/>
      </w:r>
    </w:p>
    <w:p w14:paraId="509811E4" w14:textId="77777777" w:rsidR="00700AAD" w:rsidRPr="00621B54" w:rsidRDefault="00700AAD" w:rsidP="00700AAD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000000" w:themeColor="text1"/>
          <w:sz w:val="6"/>
          <w:szCs w:val="6"/>
        </w:rPr>
      </w:pPr>
    </w:p>
    <w:p w14:paraId="74F33F3A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EB Garamond Medium" w:eastAsia="EB Garamond Medium" w:hAnsi="EB Garamond Medium" w:cs="EB Garamond Medium"/>
          <w:color w:val="000000" w:themeColor="text1"/>
        </w:rPr>
      </w:pPr>
      <w:r w:rsidRPr="00621B54">
        <w:rPr>
          <w:rFonts w:ascii="EB Garamond" w:eastAsia="EB Garamond" w:hAnsi="EB Garamond" w:cs="EB Garamond"/>
          <w:b/>
          <w:color w:val="000000" w:themeColor="text1"/>
        </w:rPr>
        <w:t xml:space="preserve">Masters in Data Science and Data Analytics with AI </w:t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  <w:t>August 2025 - Present</w:t>
      </w:r>
      <w:r w:rsidRPr="00621B54">
        <w:rPr>
          <w:rFonts w:ascii="EB Garamond Medium" w:eastAsia="EB Garamond Medium" w:hAnsi="EB Garamond Medium" w:cs="EB Garamond Medium"/>
          <w:color w:val="000000" w:themeColor="text1"/>
        </w:rPr>
        <w:t xml:space="preserve"> </w:t>
      </w:r>
    </w:p>
    <w:p w14:paraId="32CD8763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EB Garamond Medium" w:eastAsia="EB Garamond Medium" w:hAnsi="EB Garamond Medium" w:cs="EB Garamond Medium"/>
          <w:color w:val="000000" w:themeColor="text1"/>
        </w:rPr>
      </w:pPr>
      <w:r w:rsidRPr="00621B54">
        <w:rPr>
          <w:rFonts w:ascii="EB Garamond Medium" w:eastAsia="EB Garamond Medium" w:hAnsi="EB Garamond Medium" w:cs="EB Garamond Medium"/>
          <w:color w:val="000000" w:themeColor="text1"/>
        </w:rPr>
        <w:t>IT Vedant Education Pvt. Ltd.</w:t>
      </w:r>
      <w:r w:rsidRPr="00621B54">
        <w:rPr>
          <w:rFonts w:ascii="EB Garamond Medium" w:eastAsia="EB Garamond Medium" w:hAnsi="EB Garamond Medium" w:cs="EB Garamond Medium"/>
          <w:color w:val="000000" w:themeColor="text1"/>
        </w:rPr>
        <w:tab/>
      </w:r>
    </w:p>
    <w:p w14:paraId="11CFA96C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EB Garamond" w:eastAsia="EB Garamond" w:hAnsi="EB Garamond" w:cs="EB Garamond"/>
          <w:b/>
          <w:color w:val="000000" w:themeColor="text1"/>
          <w:sz w:val="22"/>
          <w:szCs w:val="22"/>
        </w:rPr>
      </w:pPr>
      <w:r w:rsidRPr="00621B54">
        <w:rPr>
          <w:rFonts w:ascii="EB Garamond Medium" w:eastAsia="EB Garamond Medium" w:hAnsi="EB Garamond Medium" w:cs="EB Garamond Medium"/>
          <w:color w:val="000000" w:themeColor="text1"/>
        </w:rPr>
        <w:t>Coursework: Python, Tableau, MySQL, Power BI, Excel</w:t>
      </w:r>
      <w:r w:rsidRPr="00621B54">
        <w:rPr>
          <w:rFonts w:ascii="EB Garamond Medium" w:eastAsia="EB Garamond Medium" w:hAnsi="EB Garamond Medium" w:cs="EB Garamond Medium"/>
          <w:color w:val="000000" w:themeColor="text1"/>
        </w:rPr>
        <w:tab/>
      </w:r>
      <w:r w:rsidRPr="00621B54">
        <w:rPr>
          <w:rFonts w:ascii="EB Garamond Medium" w:eastAsia="EB Garamond Medium" w:hAnsi="EB Garamond Medium" w:cs="EB Garamond Medium"/>
          <w:color w:val="000000" w:themeColor="text1"/>
        </w:rPr>
        <w:tab/>
      </w:r>
    </w:p>
    <w:p w14:paraId="66A36082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EB Garamond" w:eastAsia="EB Garamond" w:hAnsi="EB Garamond" w:cs="EB Garamond"/>
          <w:b/>
          <w:color w:val="000000" w:themeColor="text1"/>
          <w:sz w:val="22"/>
          <w:szCs w:val="22"/>
        </w:rPr>
      </w:pPr>
    </w:p>
    <w:p w14:paraId="24BA57FC" w14:textId="77777777" w:rsidR="00700AAD" w:rsidRPr="00621B54" w:rsidRDefault="00700AAD" w:rsidP="00700AAD">
      <w:pPr>
        <w:pBdr>
          <w:bottom w:val="single" w:sz="6" w:space="1" w:color="000000"/>
        </w:pBdr>
        <w:tabs>
          <w:tab w:val="left" w:pos="900"/>
        </w:tabs>
        <w:rPr>
          <w:rFonts w:ascii="EB Garamond" w:eastAsia="EB Garamond" w:hAnsi="EB Garamond" w:cs="EB Garamond"/>
          <w:b/>
          <w:color w:val="000000" w:themeColor="text1"/>
        </w:rPr>
      </w:pPr>
      <w:r w:rsidRPr="00621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CERTIFICATIONS</w:t>
      </w:r>
      <w:r w:rsidRPr="00621B54">
        <w:rPr>
          <w:rFonts w:ascii="EB Garamond" w:eastAsia="EB Garamond" w:hAnsi="EB Garamond" w:cs="EB Garamond"/>
          <w:b/>
          <w:color w:val="000000" w:themeColor="text1"/>
          <w:sz w:val="28"/>
          <w:szCs w:val="28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  <w:r w:rsidRPr="00621B54">
        <w:rPr>
          <w:rFonts w:ascii="EB Garamond" w:eastAsia="EB Garamond" w:hAnsi="EB Garamond" w:cs="EB Garamond"/>
          <w:b/>
          <w:color w:val="000000" w:themeColor="text1"/>
        </w:rPr>
        <w:tab/>
      </w:r>
    </w:p>
    <w:p w14:paraId="1BCE2296" w14:textId="77777777" w:rsidR="00700AAD" w:rsidRPr="00621B54" w:rsidRDefault="00700AAD" w:rsidP="00700AAD">
      <w:pPr>
        <w:rPr>
          <w:rFonts w:ascii="EB Garamond" w:eastAsia="EB Garamond" w:hAnsi="EB Garamond" w:cs="EB Garamond"/>
          <w:color w:val="000000" w:themeColor="text1"/>
        </w:rPr>
      </w:pPr>
      <w:r w:rsidRPr="00621B54">
        <w:rPr>
          <w:rFonts w:ascii="EB Garamond" w:eastAsia="EB Garamond" w:hAnsi="EB Garamond" w:cs="EB Garamond"/>
          <w:color w:val="000000" w:themeColor="text1"/>
        </w:rPr>
        <w:t xml:space="preserve">Foundation </w:t>
      </w:r>
      <w:proofErr w:type="gramStart"/>
      <w:r w:rsidRPr="00621B54">
        <w:rPr>
          <w:rFonts w:ascii="EB Garamond" w:eastAsia="EB Garamond" w:hAnsi="EB Garamond" w:cs="EB Garamond"/>
          <w:color w:val="000000" w:themeColor="text1"/>
        </w:rPr>
        <w:t>with  Certification</w:t>
      </w:r>
      <w:proofErr w:type="gramEnd"/>
      <w:r w:rsidRPr="00621B54">
        <w:rPr>
          <w:rFonts w:ascii="EB Garamond" w:eastAsia="EB Garamond" w:hAnsi="EB Garamond" w:cs="EB Garamond"/>
          <w:color w:val="000000" w:themeColor="text1"/>
        </w:rPr>
        <w:t xml:space="preserve"> from IT Vedant</w:t>
      </w:r>
    </w:p>
    <w:p w14:paraId="5C8DC74F" w14:textId="77777777" w:rsidR="00987764" w:rsidRPr="00621B54" w:rsidRDefault="00987764">
      <w:pPr>
        <w:rPr>
          <w:color w:val="000000" w:themeColor="text1"/>
        </w:rPr>
      </w:pPr>
    </w:p>
    <w:sectPr w:rsidR="00987764" w:rsidRPr="00621B54" w:rsidSect="00700AAD">
      <w:pgSz w:w="12240" w:h="15840"/>
      <w:pgMar w:top="765" w:right="879" w:bottom="805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89C0A" w14:textId="77777777" w:rsidR="004F1A40" w:rsidRDefault="004F1A40">
      <w:r>
        <w:separator/>
      </w:r>
    </w:p>
  </w:endnote>
  <w:endnote w:type="continuationSeparator" w:id="0">
    <w:p w14:paraId="5C37D31D" w14:textId="77777777" w:rsidR="004F1A40" w:rsidRDefault="004F1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B Garamond Medium">
    <w:charset w:val="00"/>
    <w:family w:val="auto"/>
    <w:pitch w:val="variable"/>
    <w:sig w:usb0="E00002FF" w:usb1="020004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54DBB" w14:textId="77777777" w:rsidR="004F1A40" w:rsidRDefault="004F1A40">
      <w:r>
        <w:separator/>
      </w:r>
    </w:p>
  </w:footnote>
  <w:footnote w:type="continuationSeparator" w:id="0">
    <w:p w14:paraId="1092A5B7" w14:textId="77777777" w:rsidR="004F1A40" w:rsidRDefault="004F1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536A6"/>
    <w:multiLevelType w:val="hybridMultilevel"/>
    <w:tmpl w:val="9D7E9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5E605E"/>
    <w:multiLevelType w:val="multilevel"/>
    <w:tmpl w:val="9FD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A61C2"/>
    <w:multiLevelType w:val="hybridMultilevel"/>
    <w:tmpl w:val="39D033F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516555CF"/>
    <w:multiLevelType w:val="multilevel"/>
    <w:tmpl w:val="4DD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F4213"/>
    <w:multiLevelType w:val="multilevel"/>
    <w:tmpl w:val="400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76322">
    <w:abstractNumId w:val="0"/>
  </w:num>
  <w:num w:numId="2" w16cid:durableId="327445884">
    <w:abstractNumId w:val="2"/>
  </w:num>
  <w:num w:numId="3" w16cid:durableId="573197085">
    <w:abstractNumId w:val="1"/>
  </w:num>
  <w:num w:numId="4" w16cid:durableId="2039772627">
    <w:abstractNumId w:val="3"/>
  </w:num>
  <w:num w:numId="5" w16cid:durableId="596450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AD"/>
    <w:rsid w:val="00025826"/>
    <w:rsid w:val="00271904"/>
    <w:rsid w:val="003713B1"/>
    <w:rsid w:val="00470E22"/>
    <w:rsid w:val="004F1A40"/>
    <w:rsid w:val="005A2B21"/>
    <w:rsid w:val="005A58AB"/>
    <w:rsid w:val="005D5FED"/>
    <w:rsid w:val="00615B41"/>
    <w:rsid w:val="00621B54"/>
    <w:rsid w:val="0065179F"/>
    <w:rsid w:val="006F3A21"/>
    <w:rsid w:val="00700AAD"/>
    <w:rsid w:val="00786662"/>
    <w:rsid w:val="00791D7E"/>
    <w:rsid w:val="00987764"/>
    <w:rsid w:val="00A575AB"/>
    <w:rsid w:val="00AE4A42"/>
    <w:rsid w:val="00BB345C"/>
    <w:rsid w:val="00BC5DB8"/>
    <w:rsid w:val="00C82E80"/>
    <w:rsid w:val="00E117F7"/>
    <w:rsid w:val="00EF32ED"/>
    <w:rsid w:val="00F7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C8C7"/>
  <w15:chartTrackingRefBased/>
  <w15:docId w15:val="{10915B79-820E-46B0-9355-ADAB707E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AD"/>
    <w:pPr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A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A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A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A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A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0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A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700AAD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700AAD"/>
    <w:pPr>
      <w:widowControl w:val="0"/>
      <w:ind w:left="848" w:hanging="284"/>
    </w:pPr>
    <w:rPr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0AAD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customStyle="1" w:styleId="ds-markdown-paragraph">
    <w:name w:val="ds-markdown-paragraph"/>
    <w:basedOn w:val="Normal"/>
    <w:rsid w:val="00700AA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uiPriority w:val="22"/>
    <w:qFormat/>
    <w:rsid w:val="00700AA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00AA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B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0E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E22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70E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E22"/>
    <w:rPr>
      <w:rFonts w:ascii="Calibri" w:eastAsia="Calibri" w:hAnsi="Calibri" w:cs="Calibri"/>
      <w:kern w:val="0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stekumar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tel://9699876166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umarboste.vercel.ap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KumarBos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umar-bos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cp:lastPrinted>2026-01-09T14:26:00Z</cp:lastPrinted>
  <dcterms:created xsi:type="dcterms:W3CDTF">2025-11-20T13:50:00Z</dcterms:created>
  <dcterms:modified xsi:type="dcterms:W3CDTF">2026-01-09T14:26:00Z</dcterms:modified>
</cp:coreProperties>
</file>