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Calibri" w:cs="Calibri" w:eastAsia="Calibri" w:hAnsi="Calibri"/>
          <w:b w:val="1"/>
          <w:color w:val="ed7d31"/>
          <w:sz w:val="24"/>
          <w:szCs w:val="24"/>
        </w:rPr>
      </w:pPr>
      <w:r w:rsidDel="00000000" w:rsidR="00000000" w:rsidRPr="00000000">
        <w:rPr>
          <w:rFonts w:ascii="Calibri" w:cs="Calibri" w:eastAsia="Calibri" w:hAnsi="Calibri"/>
          <w:b w:val="1"/>
          <w:color w:val="ed7d31"/>
          <w:sz w:val="28"/>
          <w:szCs w:val="28"/>
          <w:rtl w:val="0"/>
        </w:rPr>
        <w:t xml:space="preserve">Project 3 Showcase Guidelines</w:t>
      </w:r>
      <w:r w:rsidDel="00000000" w:rsidR="00000000" w:rsidRPr="00000000">
        <w:rPr>
          <w:rtl w:val="0"/>
        </w:rPr>
      </w:r>
    </w:p>
    <w:p w:rsidR="00000000" w:rsidDel="00000000" w:rsidP="00000000" w:rsidRDefault="00000000" w:rsidRPr="00000000" w14:paraId="00000002">
      <w:pPr>
        <w:spacing w:after="160" w:line="360" w:lineRule="auto"/>
        <w:ind w:firstLine="720"/>
        <w:rPr/>
      </w:pPr>
      <w:bookmarkStart w:colFirst="0" w:colLast="0" w:name="_gjdgxs" w:id="0"/>
      <w:bookmarkEnd w:id="0"/>
      <w:r w:rsidDel="00000000" w:rsidR="00000000" w:rsidRPr="00000000">
        <w:rPr>
          <w:rtl w:val="0"/>
        </w:rPr>
        <w:t xml:space="preserve">At the end of each batch, associates are tasked with completing a sprint on an internal Revature enterprise-level application. Each batch will get a chance to showcase their work in front of the entire company. The presentation should be around 25 to 30 minutes in order to leave room for questions at the end, depending on the size of the batch. To ensure the success of project presentations, please adhere to the following instructions:</w:t>
      </w:r>
    </w:p>
    <w:p w:rsidR="00000000" w:rsidDel="00000000" w:rsidP="00000000" w:rsidRDefault="00000000" w:rsidRPr="00000000" w14:paraId="00000003">
      <w:pPr>
        <w:numPr>
          <w:ilvl w:val="0"/>
          <w:numId w:val="1"/>
        </w:numPr>
        <w:spacing w:after="0" w:afterAutospacing="0" w:line="360" w:lineRule="auto"/>
        <w:ind w:left="720" w:hanging="360"/>
        <w:rPr>
          <w:u w:val="none"/>
        </w:rPr>
      </w:pPr>
      <w:bookmarkStart w:colFirst="0" w:colLast="0" w:name="_yp07k6y3lsp7" w:id="1"/>
      <w:bookmarkEnd w:id="1"/>
      <w:r w:rsidDel="00000000" w:rsidR="00000000" w:rsidRPr="00000000">
        <w:rPr>
          <w:rtl w:val="0"/>
        </w:rPr>
        <w:t xml:space="preserve">Dress in business professional attire</w:t>
      </w:r>
    </w:p>
    <w:p w:rsidR="00000000" w:rsidDel="00000000" w:rsidP="00000000" w:rsidRDefault="00000000" w:rsidRPr="00000000" w14:paraId="00000004">
      <w:pPr>
        <w:numPr>
          <w:ilvl w:val="0"/>
          <w:numId w:val="1"/>
        </w:numPr>
        <w:spacing w:after="0" w:afterAutospacing="0" w:line="360" w:lineRule="auto"/>
        <w:ind w:left="720" w:hanging="360"/>
        <w:rPr>
          <w:u w:val="none"/>
        </w:rPr>
      </w:pPr>
      <w:bookmarkStart w:colFirst="0" w:colLast="0" w:name="_et1aze7z12yv" w:id="2"/>
      <w:bookmarkEnd w:id="2"/>
      <w:r w:rsidDel="00000000" w:rsidR="00000000" w:rsidRPr="00000000">
        <w:rPr>
          <w:rtl w:val="0"/>
        </w:rPr>
        <w:t xml:space="preserve">Must have a slideshow presentation with the following:</w:t>
      </w:r>
    </w:p>
    <w:p w:rsidR="00000000" w:rsidDel="00000000" w:rsidP="00000000" w:rsidRDefault="00000000" w:rsidRPr="00000000" w14:paraId="00000005">
      <w:pPr>
        <w:numPr>
          <w:ilvl w:val="1"/>
          <w:numId w:val="1"/>
        </w:numPr>
        <w:spacing w:after="0" w:afterAutospacing="0" w:line="360" w:lineRule="auto"/>
        <w:ind w:left="1440" w:hanging="360"/>
      </w:pPr>
      <w:bookmarkStart w:colFirst="0" w:colLast="0" w:name="_dco2wthsiwsk" w:id="3"/>
      <w:bookmarkEnd w:id="3"/>
      <w:r w:rsidDel="00000000" w:rsidR="00000000" w:rsidRPr="00000000">
        <w:rPr>
          <w:rtl w:val="0"/>
        </w:rPr>
        <w:t xml:space="preserve">Use a consistent Revature format across slides</w:t>
      </w:r>
    </w:p>
    <w:p w:rsidR="00000000" w:rsidDel="00000000" w:rsidP="00000000" w:rsidRDefault="00000000" w:rsidRPr="00000000" w14:paraId="00000006">
      <w:pPr>
        <w:numPr>
          <w:ilvl w:val="1"/>
          <w:numId w:val="1"/>
        </w:numPr>
        <w:spacing w:after="0" w:afterAutospacing="0" w:line="360" w:lineRule="auto"/>
        <w:ind w:left="1440" w:hanging="360"/>
        <w:rPr>
          <w:u w:val="none"/>
        </w:rPr>
      </w:pPr>
      <w:bookmarkStart w:colFirst="0" w:colLast="0" w:name="_ct0d6s140kd1" w:id="4"/>
      <w:bookmarkEnd w:id="4"/>
      <w:r w:rsidDel="00000000" w:rsidR="00000000" w:rsidRPr="00000000">
        <w:rPr>
          <w:rtl w:val="0"/>
        </w:rPr>
        <w:t xml:space="preserve">Introduction to business use case of the project</w:t>
      </w:r>
    </w:p>
    <w:p w:rsidR="00000000" w:rsidDel="00000000" w:rsidP="00000000" w:rsidRDefault="00000000" w:rsidRPr="00000000" w14:paraId="00000007">
      <w:pPr>
        <w:numPr>
          <w:ilvl w:val="1"/>
          <w:numId w:val="1"/>
        </w:numPr>
        <w:spacing w:after="0" w:afterAutospacing="0" w:line="360" w:lineRule="auto"/>
        <w:ind w:left="1440" w:hanging="360"/>
        <w:rPr>
          <w:u w:val="none"/>
        </w:rPr>
      </w:pPr>
      <w:bookmarkStart w:colFirst="0" w:colLast="0" w:name="_ivo8z47abuuy" w:id="5"/>
      <w:bookmarkEnd w:id="5"/>
      <w:r w:rsidDel="00000000" w:rsidR="00000000" w:rsidRPr="00000000">
        <w:rPr>
          <w:rtl w:val="0"/>
        </w:rPr>
        <w:t xml:space="preserve">Present the features or requirements that your team completed</w:t>
      </w:r>
    </w:p>
    <w:p w:rsidR="00000000" w:rsidDel="00000000" w:rsidP="00000000" w:rsidRDefault="00000000" w:rsidRPr="00000000" w14:paraId="00000008">
      <w:pPr>
        <w:numPr>
          <w:ilvl w:val="1"/>
          <w:numId w:val="1"/>
        </w:numPr>
        <w:spacing w:after="0" w:afterAutospacing="0" w:line="360" w:lineRule="auto"/>
        <w:ind w:left="1440" w:hanging="360"/>
        <w:rPr>
          <w:u w:val="none"/>
        </w:rPr>
      </w:pPr>
      <w:bookmarkStart w:colFirst="0" w:colLast="0" w:name="_qe630h2desl3" w:id="6"/>
      <w:bookmarkEnd w:id="6"/>
      <w:r w:rsidDel="00000000" w:rsidR="00000000" w:rsidRPr="00000000">
        <w:rPr>
          <w:rtl w:val="0"/>
        </w:rPr>
        <w:t xml:space="preserve">Talk about major technologies used in the project, design patterns, and overall architecture considerations</w:t>
      </w:r>
    </w:p>
    <w:p w:rsidR="00000000" w:rsidDel="00000000" w:rsidP="00000000" w:rsidRDefault="00000000" w:rsidRPr="00000000" w14:paraId="00000009">
      <w:pPr>
        <w:numPr>
          <w:ilvl w:val="1"/>
          <w:numId w:val="1"/>
        </w:numPr>
        <w:spacing w:after="0" w:afterAutospacing="0" w:line="360" w:lineRule="auto"/>
        <w:ind w:left="1440" w:hanging="360"/>
        <w:rPr>
          <w:u w:val="none"/>
        </w:rPr>
      </w:pPr>
      <w:bookmarkStart w:colFirst="0" w:colLast="0" w:name="_64nfaaoo2aaz" w:id="7"/>
      <w:bookmarkEnd w:id="7"/>
      <w:r w:rsidDel="00000000" w:rsidR="00000000" w:rsidRPr="00000000">
        <w:rPr>
          <w:rtl w:val="0"/>
        </w:rPr>
        <w:t xml:space="preserve">For full-stack batches, must present relevant sprint metrics, including burndown chart, test coverage, build statistics (total builds, build stability, etc)</w:t>
      </w:r>
    </w:p>
    <w:p w:rsidR="00000000" w:rsidDel="00000000" w:rsidP="00000000" w:rsidRDefault="00000000" w:rsidRPr="00000000" w14:paraId="0000000A">
      <w:pPr>
        <w:numPr>
          <w:ilvl w:val="1"/>
          <w:numId w:val="1"/>
        </w:numPr>
        <w:spacing w:after="0" w:afterAutospacing="0" w:line="360" w:lineRule="auto"/>
        <w:ind w:left="1440" w:hanging="360"/>
        <w:rPr>
          <w:u w:val="none"/>
        </w:rPr>
      </w:pPr>
      <w:bookmarkStart w:colFirst="0" w:colLast="0" w:name="_lhaih370qi0a" w:id="8"/>
      <w:bookmarkEnd w:id="8"/>
      <w:r w:rsidDel="00000000" w:rsidR="00000000" w:rsidRPr="00000000">
        <w:rPr>
          <w:rtl w:val="0"/>
        </w:rPr>
        <w:t xml:space="preserve">Discuss outstanding defects, specifically new or critical defects introduced</w:t>
      </w:r>
    </w:p>
    <w:p w:rsidR="00000000" w:rsidDel="00000000" w:rsidP="00000000" w:rsidRDefault="00000000" w:rsidRPr="00000000" w14:paraId="0000000B">
      <w:pPr>
        <w:numPr>
          <w:ilvl w:val="1"/>
          <w:numId w:val="1"/>
        </w:numPr>
        <w:spacing w:after="0" w:afterAutospacing="0" w:line="360" w:lineRule="auto"/>
        <w:ind w:left="1440" w:hanging="360"/>
        <w:rPr>
          <w:u w:val="none"/>
        </w:rPr>
      </w:pPr>
      <w:bookmarkStart w:colFirst="0" w:colLast="0" w:name="_z99p14a8jbib" w:id="9"/>
      <w:bookmarkEnd w:id="9"/>
      <w:r w:rsidDel="00000000" w:rsidR="00000000" w:rsidRPr="00000000">
        <w:rPr>
          <w:rtl w:val="0"/>
        </w:rPr>
        <w:t xml:space="preserve">Discuss project management techniques and tools used</w:t>
      </w:r>
    </w:p>
    <w:p w:rsidR="00000000" w:rsidDel="00000000" w:rsidP="00000000" w:rsidRDefault="00000000" w:rsidRPr="00000000" w14:paraId="0000000C">
      <w:pPr>
        <w:numPr>
          <w:ilvl w:val="0"/>
          <w:numId w:val="1"/>
        </w:numPr>
        <w:spacing w:after="0" w:afterAutospacing="0" w:line="360" w:lineRule="auto"/>
        <w:ind w:left="720" w:hanging="360"/>
        <w:rPr>
          <w:u w:val="none"/>
        </w:rPr>
      </w:pPr>
      <w:bookmarkStart w:colFirst="0" w:colLast="0" w:name="_op3zzyxhkav0" w:id="10"/>
      <w:bookmarkEnd w:id="10"/>
      <w:r w:rsidDel="00000000" w:rsidR="00000000" w:rsidRPr="00000000">
        <w:rPr>
          <w:rtl w:val="0"/>
        </w:rPr>
        <w:t xml:space="preserve">Introduce yourself before speaking</w:t>
      </w:r>
    </w:p>
    <w:p w:rsidR="00000000" w:rsidDel="00000000" w:rsidP="00000000" w:rsidRDefault="00000000" w:rsidRPr="00000000" w14:paraId="0000000D">
      <w:pPr>
        <w:numPr>
          <w:ilvl w:val="1"/>
          <w:numId w:val="1"/>
        </w:numPr>
        <w:spacing w:after="0" w:afterAutospacing="0" w:line="360" w:lineRule="auto"/>
        <w:ind w:left="1440" w:hanging="360"/>
        <w:rPr>
          <w:u w:val="none"/>
        </w:rPr>
      </w:pPr>
      <w:bookmarkStart w:colFirst="0" w:colLast="0" w:name="_ileyh5kfz9hb" w:id="11"/>
      <w:bookmarkEnd w:id="11"/>
      <w:r w:rsidDel="00000000" w:rsidR="00000000" w:rsidRPr="00000000">
        <w:rPr>
          <w:rtl w:val="0"/>
        </w:rPr>
        <w:t xml:space="preserve">Host transitions</w:t>
      </w:r>
    </w:p>
    <w:p w:rsidR="00000000" w:rsidDel="00000000" w:rsidP="00000000" w:rsidRDefault="00000000" w:rsidRPr="00000000" w14:paraId="0000000E">
      <w:pPr>
        <w:numPr>
          <w:ilvl w:val="0"/>
          <w:numId w:val="1"/>
        </w:numPr>
        <w:spacing w:after="0" w:afterAutospacing="0" w:line="360" w:lineRule="auto"/>
        <w:ind w:left="720" w:hanging="360"/>
        <w:rPr>
          <w:u w:val="none"/>
        </w:rPr>
      </w:pPr>
      <w:bookmarkStart w:colFirst="0" w:colLast="0" w:name="_esl48lxibq5i" w:id="12"/>
      <w:bookmarkEnd w:id="12"/>
      <w:r w:rsidDel="00000000" w:rsidR="00000000" w:rsidRPr="00000000">
        <w:rPr>
          <w:rtl w:val="0"/>
        </w:rPr>
        <w:t xml:space="preserve">Include a Live Demo</w:t>
      </w:r>
    </w:p>
    <w:p w:rsidR="00000000" w:rsidDel="00000000" w:rsidP="00000000" w:rsidRDefault="00000000" w:rsidRPr="00000000" w14:paraId="0000000F">
      <w:pPr>
        <w:numPr>
          <w:ilvl w:val="1"/>
          <w:numId w:val="1"/>
        </w:numPr>
        <w:spacing w:after="0" w:afterAutospacing="0" w:line="360" w:lineRule="auto"/>
        <w:ind w:left="1440" w:hanging="360"/>
        <w:rPr>
          <w:u w:val="none"/>
        </w:rPr>
      </w:pPr>
      <w:bookmarkStart w:colFirst="0" w:colLast="0" w:name="_kbxduq24ztme" w:id="13"/>
      <w:bookmarkEnd w:id="13"/>
      <w:r w:rsidDel="00000000" w:rsidR="00000000" w:rsidRPr="00000000">
        <w:rPr>
          <w:rtl w:val="0"/>
        </w:rPr>
        <w:t xml:space="preserve">Person conducting demo does not narrate, another person should assist to explain what is happening in the demo</w:t>
      </w:r>
    </w:p>
    <w:p w:rsidR="00000000" w:rsidDel="00000000" w:rsidP="00000000" w:rsidRDefault="00000000" w:rsidRPr="00000000" w14:paraId="00000010">
      <w:pPr>
        <w:numPr>
          <w:ilvl w:val="1"/>
          <w:numId w:val="1"/>
        </w:numPr>
        <w:spacing w:after="160" w:line="360" w:lineRule="auto"/>
        <w:ind w:left="1440" w:hanging="360"/>
        <w:rPr>
          <w:u w:val="none"/>
        </w:rPr>
      </w:pPr>
      <w:bookmarkStart w:colFirst="0" w:colLast="0" w:name="_1ahgxjvf43t2" w:id="14"/>
      <w:bookmarkEnd w:id="14"/>
      <w:r w:rsidDel="00000000" w:rsidR="00000000" w:rsidRPr="00000000">
        <w:rPr>
          <w:rtl w:val="0"/>
        </w:rPr>
        <w:t xml:space="preserve">Must cover all new features implemented in the sprint, existing features are optional to demo</w:t>
      </w:r>
    </w:p>
    <w:p w:rsidR="00000000" w:rsidDel="00000000" w:rsidP="00000000" w:rsidRDefault="00000000" w:rsidRPr="00000000" w14:paraId="00000011">
      <w:pPr>
        <w:spacing w:after="160" w:line="360" w:lineRule="auto"/>
        <w:rPr/>
      </w:pPr>
      <w:bookmarkStart w:colFirst="0" w:colLast="0" w:name="_he2f7ky9vkay" w:id="15"/>
      <w:bookmarkEnd w:id="15"/>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tabs>
        <w:tab w:val="center" w:pos="4680"/>
        <w:tab w:val="right" w:pos="9360"/>
      </w:tabs>
      <w:spacing w:line="240" w:lineRule="auto"/>
      <w:jc w:val="right"/>
      <w:rPr/>
    </w:pPr>
    <w:r w:rsidDel="00000000" w:rsidR="00000000" w:rsidRPr="00000000">
      <w:rPr>
        <w:rFonts w:ascii="Calibri" w:cs="Calibri" w:eastAsia="Calibri" w:hAnsi="Calibri"/>
      </w:rPr>
      <w:drawing>
        <wp:inline distB="0" distT="0" distL="0" distR="0">
          <wp:extent cx="1661160" cy="556260"/>
          <wp:effectExtent b="0" l="0" r="0" t="0"/>
          <wp:docPr descr="cid:image002.png@01D17E2E.1CDBD760" id="1" name="image1.png"/>
          <a:graphic>
            <a:graphicData uri="http://schemas.openxmlformats.org/drawingml/2006/picture">
              <pic:pic>
                <pic:nvPicPr>
                  <pic:cNvPr descr="cid:image002.png@01D17E2E.1CDBD760" id="0" name="image1.png"/>
                  <pic:cNvPicPr preferRelativeResize="0"/>
                </pic:nvPicPr>
                <pic:blipFill>
                  <a:blip r:embed="rId1"/>
                  <a:srcRect b="0" l="0" r="0" t="0"/>
                  <a:stretch>
                    <a:fillRect/>
                  </a:stretch>
                </pic:blipFill>
                <pic:spPr>
                  <a:xfrm>
                    <a:off x="0" y="0"/>
                    <a:ext cx="1661160" cy="5562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