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858B" w14:textId="412C1901" w:rsidR="00106EB2" w:rsidRDefault="008D3500" w:rsidP="00106EB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INTRODUCTION TO DATA MANAGEMENT</w:t>
      </w:r>
    </w:p>
    <w:p w14:paraId="0F2307BB"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4DEC496E"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7CC9D926"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669C7EFD"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1CC0973D"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2376C525" w14:textId="27F751B3" w:rsidR="00106EB2" w:rsidRDefault="00596815" w:rsidP="00106EB2">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COFFEE SHOP SALES</w:t>
      </w:r>
    </w:p>
    <w:p w14:paraId="1E75E8F2"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C7650DA"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20872DE"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292B86EA"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5E397CD"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7435051" w14:textId="46B97DA8" w:rsidR="00106EB2" w:rsidRDefault="005D5811" w:rsidP="00106EB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sidRPr="005D5811">
        <w:rPr>
          <w:rFonts w:ascii="Times New Roman" w:eastAsia="Times New Roman" w:hAnsi="Times New Roman" w:cs="Times New Roman"/>
          <w:bCs/>
          <w:sz w:val="24"/>
          <w:szCs w:val="24"/>
          <w:lang w:val="en-IN" w:eastAsia="en-IN"/>
        </w:rPr>
        <w:t xml:space="preserve"> </w:t>
      </w:r>
      <w:r>
        <w:rPr>
          <w:rFonts w:ascii="Times New Roman" w:eastAsia="Times New Roman" w:hAnsi="Times New Roman" w:cs="Times New Roman"/>
          <w:bCs/>
          <w:sz w:val="24"/>
          <w:szCs w:val="24"/>
          <w:lang w:val="en-IN" w:eastAsia="en-IN"/>
        </w:rPr>
        <w:t>K</w:t>
      </w:r>
      <w:r w:rsidRPr="005D5811">
        <w:rPr>
          <w:rFonts w:ascii="Times New Roman" w:eastAsia="Times New Roman" w:hAnsi="Times New Roman" w:cs="Times New Roman"/>
          <w:bCs/>
          <w:sz w:val="24"/>
          <w:szCs w:val="24"/>
          <w:lang w:val="en-IN" w:eastAsia="en-IN"/>
        </w:rPr>
        <w:t>umar</w:t>
      </w:r>
      <w:r w:rsidR="00B623BD">
        <w:rPr>
          <w:rFonts w:ascii="Times New Roman" w:eastAsia="Times New Roman" w:hAnsi="Times New Roman" w:cs="Times New Roman"/>
          <w:bCs/>
          <w:sz w:val="24"/>
          <w:szCs w:val="24"/>
          <w:lang w:val="en-IN" w:eastAsia="en-IN"/>
        </w:rPr>
        <w:t xml:space="preserve"> Shivam</w:t>
      </w:r>
    </w:p>
    <w:p w14:paraId="3C6CF9C9"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3BB75D00" w14:textId="1980929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w:t>
      </w:r>
      <w:r w:rsidR="008D3500">
        <w:rPr>
          <w:rFonts w:ascii="Times New Roman" w:eastAsia="Times New Roman" w:hAnsi="Times New Roman" w:cs="Times New Roman"/>
          <w:bCs/>
          <w:sz w:val="24"/>
          <w:szCs w:val="24"/>
          <w:lang w:val="en-IN" w:eastAsia="en-IN"/>
        </w:rPr>
        <w:t>. 1231</w:t>
      </w:r>
      <w:r w:rsidR="00B623BD">
        <w:rPr>
          <w:rFonts w:ascii="Times New Roman" w:eastAsia="Times New Roman" w:hAnsi="Times New Roman" w:cs="Times New Roman"/>
          <w:bCs/>
          <w:sz w:val="24"/>
          <w:szCs w:val="24"/>
          <w:lang w:val="en-IN" w:eastAsia="en-IN"/>
        </w:rPr>
        <w:t>7115</w:t>
      </w:r>
    </w:p>
    <w:p w14:paraId="04779FB2"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7C362935" w14:textId="4289C516"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 Section </w:t>
      </w:r>
      <w:r w:rsidR="00AF1D6F">
        <w:rPr>
          <w:rFonts w:ascii="Times New Roman" w:eastAsia="Times New Roman" w:hAnsi="Times New Roman" w:cs="Times New Roman"/>
          <w:bCs/>
          <w:sz w:val="24"/>
          <w:szCs w:val="24"/>
          <w:lang w:val="en-IN" w:eastAsia="en-IN"/>
        </w:rPr>
        <w:t>-K23</w:t>
      </w:r>
      <w:r w:rsidR="00B623BD">
        <w:rPr>
          <w:rFonts w:ascii="Times New Roman" w:eastAsia="Times New Roman" w:hAnsi="Times New Roman" w:cs="Times New Roman"/>
          <w:bCs/>
          <w:sz w:val="24"/>
          <w:szCs w:val="24"/>
          <w:lang w:val="en-IN" w:eastAsia="en-IN"/>
        </w:rPr>
        <w:t>GS</w:t>
      </w:r>
    </w:p>
    <w:p w14:paraId="44D7C346" w14:textId="1161386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w:t>
      </w:r>
      <w:r w:rsidR="008D3500">
        <w:rPr>
          <w:rFonts w:ascii="Times New Roman" w:eastAsia="Times New Roman" w:hAnsi="Times New Roman" w:cs="Times New Roman"/>
          <w:bCs/>
          <w:sz w:val="24"/>
          <w:szCs w:val="24"/>
          <w:lang w:val="en-IN" w:eastAsia="en-IN"/>
        </w:rPr>
        <w:t xml:space="preserve"> INT 217</w:t>
      </w:r>
    </w:p>
    <w:p w14:paraId="246B395C"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F6868F6" w14:textId="77777777" w:rsidR="00106EB2" w:rsidRDefault="00106EB2" w:rsidP="00CC0ED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38F5AA4"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1D95250A" w14:textId="035F31DF" w:rsidR="00106EB2" w:rsidRDefault="00AF1D6F" w:rsidP="00106EB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r w:rsidR="00CC0ED6">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 xml:space="preserve">    </w:t>
      </w:r>
      <w:r w:rsidR="00B623BD">
        <w:rPr>
          <w:rFonts w:ascii="Times New Roman" w:eastAsia="Times New Roman" w:hAnsi="Times New Roman" w:cs="Times New Roman"/>
          <w:b/>
          <w:bCs/>
          <w:sz w:val="24"/>
          <w:szCs w:val="24"/>
          <w:lang w:val="en-IN" w:eastAsia="en-IN"/>
        </w:rPr>
        <w:t xml:space="preserve">         Baljinder Kaur</w:t>
      </w:r>
    </w:p>
    <w:p w14:paraId="7DBAB3D7" w14:textId="56CBE345"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of faculty coordinator with U.</w:t>
      </w:r>
      <w:r w:rsidR="00CC0ED6">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Id and designation)</w:t>
      </w:r>
    </w:p>
    <w:p w14:paraId="7E923CAF"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4B2EEFE6"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62B61ACD" w14:textId="77777777" w:rsidR="00106EB2" w:rsidRDefault="00106EB2" w:rsidP="00106EB2">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7F2F18EA" w14:textId="77777777" w:rsidR="00106EB2" w:rsidRDefault="00106EB2" w:rsidP="00106EB2">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2541BFB2" w14:textId="77777777" w:rsidR="00106EB2" w:rsidRDefault="00106EB2" w:rsidP="00106EB2">
      <w:pPr>
        <w:spacing w:after="0" w:line="360" w:lineRule="auto"/>
        <w:rPr>
          <w:rFonts w:ascii="Times New Roman" w:eastAsia="Times New Roman" w:hAnsi="Times New Roman" w:cs="Times New Roman"/>
          <w:b/>
          <w:bCs/>
          <w:sz w:val="24"/>
          <w:szCs w:val="24"/>
          <w:lang w:val="en-IN" w:eastAsia="en-IN"/>
        </w:rPr>
      </w:pPr>
    </w:p>
    <w:p w14:paraId="6663D8CB" w14:textId="77777777" w:rsidR="00106EB2" w:rsidRDefault="00106EB2" w:rsidP="00106EB2">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6260A4A6" w14:textId="77777777" w:rsidR="00744CC8" w:rsidRDefault="00744CC8"/>
    <w:p w14:paraId="4B134D57" w14:textId="77777777" w:rsidR="00B63D33" w:rsidRDefault="00B63D33" w:rsidP="0000594A">
      <w:pPr>
        <w:spacing w:line="360" w:lineRule="auto"/>
        <w:ind w:left="720" w:right="737"/>
        <w:jc w:val="center"/>
        <w:rPr>
          <w:rFonts w:ascii="Times New Roman" w:hAnsi="Times New Roman" w:cs="Times New Roman"/>
          <w:b/>
          <w:sz w:val="32"/>
          <w:szCs w:val="32"/>
          <w:u w:val="single"/>
        </w:rPr>
      </w:pPr>
    </w:p>
    <w:p w14:paraId="479F5D0D" w14:textId="329CF943" w:rsidR="00106EB2" w:rsidRPr="0000594A" w:rsidRDefault="00106EB2" w:rsidP="0000594A">
      <w:pPr>
        <w:spacing w:line="360" w:lineRule="auto"/>
        <w:ind w:left="720" w:right="737"/>
        <w:jc w:val="center"/>
        <w:rPr>
          <w:rFonts w:ascii="Times New Roman" w:hAnsi="Times New Roman" w:cs="Times New Roman"/>
          <w:b/>
          <w:sz w:val="32"/>
          <w:szCs w:val="32"/>
          <w:u w:val="single"/>
        </w:rPr>
      </w:pPr>
      <w:r w:rsidRPr="0000594A">
        <w:rPr>
          <w:rFonts w:ascii="Times New Roman" w:hAnsi="Times New Roman" w:cs="Times New Roman"/>
          <w:b/>
          <w:sz w:val="32"/>
          <w:szCs w:val="32"/>
          <w:u w:val="single"/>
        </w:rPr>
        <w:t>DECLARATION</w:t>
      </w:r>
    </w:p>
    <w:p w14:paraId="47C18D05" w14:textId="67BE54EA" w:rsidR="00106EB2" w:rsidRDefault="00106EB2" w:rsidP="00106EB2">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lastRenderedPageBreak/>
        <w:t>I</w:t>
      </w:r>
      <w:r w:rsidR="00AF1D6F">
        <w:rPr>
          <w:rFonts w:ascii="Times New Roman" w:hAnsi="Times New Roman" w:cs="Times New Roman"/>
          <w:sz w:val="24"/>
          <w:szCs w:val="24"/>
        </w:rPr>
        <w:t xml:space="preserve"> </w:t>
      </w:r>
      <w:r w:rsidR="00B623BD">
        <w:rPr>
          <w:rFonts w:ascii="Times New Roman" w:hAnsi="Times New Roman" w:cs="Times New Roman"/>
          <w:sz w:val="24"/>
          <w:szCs w:val="24"/>
        </w:rPr>
        <w:t>Kumar Shivam</w:t>
      </w:r>
      <w:r>
        <w:rPr>
          <w:rFonts w:ascii="Times New Roman" w:hAnsi="Times New Roman" w:cs="Times New Roman"/>
          <w:sz w:val="24"/>
          <w:szCs w:val="24"/>
        </w:rPr>
        <w:t xml:space="preserve"> student of </w:t>
      </w:r>
      <w:r w:rsidR="00AF1D6F">
        <w:rPr>
          <w:rFonts w:ascii="Times New Roman" w:hAnsi="Times New Roman" w:cs="Times New Roman"/>
          <w:sz w:val="24"/>
          <w:szCs w:val="24"/>
        </w:rPr>
        <w:t>LPU</w:t>
      </w:r>
      <w:r>
        <w:rPr>
          <w:rFonts w:ascii="Times New Roman" w:hAnsi="Times New Roman" w:cs="Times New Roman"/>
          <w:sz w:val="24"/>
          <w:szCs w:val="24"/>
        </w:rPr>
        <w:t xml:space="preserve"> (</w:t>
      </w:r>
      <w:proofErr w:type="gramStart"/>
      <w:r w:rsidR="005D5811">
        <w:rPr>
          <w:rFonts w:ascii="Times New Roman" w:hAnsi="Times New Roman" w:cs="Times New Roman"/>
          <w:sz w:val="24"/>
          <w:szCs w:val="24"/>
        </w:rPr>
        <w:t>B.TECH</w:t>
      </w:r>
      <w:proofErr w:type="gramEnd"/>
      <w:r w:rsidR="005D5811">
        <w:rPr>
          <w:rFonts w:ascii="Times New Roman" w:hAnsi="Times New Roman" w:cs="Times New Roman"/>
          <w:sz w:val="24"/>
          <w:szCs w:val="24"/>
        </w:rPr>
        <w:t xml:space="preserve"> CSE</w:t>
      </w:r>
      <w:r>
        <w:rPr>
          <w:rFonts w:ascii="Times New Roman" w:hAnsi="Times New Roman" w:cs="Times New Roman"/>
          <w:sz w:val="24"/>
          <w:szCs w:val="24"/>
        </w:rPr>
        <w:t>) under CSE/IT Discipline at, Lovely Professional University, Punjab, hereby declare that all the information furnished in this project report is based on my own intensive work and is genuine.</w:t>
      </w:r>
    </w:p>
    <w:p w14:paraId="674BD5BA" w14:textId="77777777" w:rsidR="00106EB2" w:rsidRDefault="00106EB2" w:rsidP="00106EB2">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63532366" w14:textId="77777777" w:rsidR="00106EB2" w:rsidRDefault="00106EB2" w:rsidP="00106EB2">
      <w:pPr>
        <w:spacing w:line="360" w:lineRule="auto"/>
        <w:ind w:left="720" w:right="737"/>
        <w:jc w:val="both"/>
        <w:rPr>
          <w:rFonts w:ascii="Times New Roman" w:hAnsi="Times New Roman" w:cs="Times New Roman"/>
          <w:sz w:val="24"/>
          <w:szCs w:val="24"/>
        </w:rPr>
      </w:pPr>
    </w:p>
    <w:p w14:paraId="1BD211B4" w14:textId="77777777" w:rsidR="00106EB2" w:rsidRDefault="00106EB2" w:rsidP="00106EB2">
      <w:pPr>
        <w:tabs>
          <w:tab w:val="left" w:pos="6120"/>
        </w:tabs>
        <w:spacing w:line="360" w:lineRule="auto"/>
        <w:ind w:left="720" w:right="737"/>
        <w:jc w:val="both"/>
        <w:rPr>
          <w:rFonts w:ascii="Times New Roman" w:hAnsi="Times New Roman" w:cs="Times New Roman"/>
          <w:sz w:val="24"/>
          <w:szCs w:val="24"/>
        </w:rPr>
      </w:pPr>
    </w:p>
    <w:p w14:paraId="7AAFDEE7" w14:textId="77777777" w:rsidR="00106EB2" w:rsidRDefault="00106EB2" w:rsidP="00106EB2">
      <w:pPr>
        <w:tabs>
          <w:tab w:val="left" w:pos="6120"/>
        </w:tabs>
        <w:spacing w:line="360" w:lineRule="auto"/>
        <w:ind w:left="720" w:right="737"/>
        <w:jc w:val="both"/>
        <w:rPr>
          <w:rFonts w:ascii="Times New Roman" w:hAnsi="Times New Roman" w:cs="Times New Roman"/>
          <w:sz w:val="24"/>
          <w:szCs w:val="24"/>
        </w:rPr>
      </w:pPr>
    </w:p>
    <w:p w14:paraId="57F0007A" w14:textId="77777777" w:rsidR="00106EB2" w:rsidRDefault="00106EB2" w:rsidP="00106EB2">
      <w:pPr>
        <w:tabs>
          <w:tab w:val="left" w:pos="6120"/>
        </w:tabs>
        <w:spacing w:line="360" w:lineRule="auto"/>
        <w:ind w:left="720" w:right="737"/>
        <w:jc w:val="both"/>
        <w:rPr>
          <w:rFonts w:ascii="Times New Roman" w:hAnsi="Times New Roman" w:cs="Times New Roman"/>
          <w:sz w:val="24"/>
          <w:szCs w:val="24"/>
        </w:rPr>
      </w:pPr>
    </w:p>
    <w:p w14:paraId="0781F04D" w14:textId="4AB06E67" w:rsidR="00106EB2" w:rsidRDefault="00106EB2" w:rsidP="00106EB2">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Pr>
          <w:rFonts w:ascii="Times New Roman" w:hAnsi="Times New Roman" w:cs="Times New Roman"/>
          <w:sz w:val="24"/>
          <w:szCs w:val="24"/>
        </w:rPr>
        <w:tab/>
        <w:t xml:space="preserve">Signature                                                                          </w:t>
      </w:r>
    </w:p>
    <w:p w14:paraId="3E3F4366" w14:textId="70A745AB" w:rsidR="00106EB2" w:rsidRDefault="00106EB2" w:rsidP="00106EB2">
      <w:pPr>
        <w:rPr>
          <w:rFonts w:ascii="Times New Roman" w:hAnsi="Times New Roman" w:cs="Times New Roman"/>
          <w:sz w:val="24"/>
          <w:szCs w:val="24"/>
        </w:rPr>
      </w:pPr>
      <w:r>
        <w:rPr>
          <w:rFonts w:ascii="Times New Roman" w:hAnsi="Times New Roman" w:cs="Times New Roman"/>
          <w:sz w:val="24"/>
          <w:szCs w:val="24"/>
        </w:rPr>
        <w:t xml:space="preserve">          Registration No. </w:t>
      </w:r>
      <w:proofErr w:type="gramStart"/>
      <w:r w:rsidR="003919CD">
        <w:rPr>
          <w:rFonts w:ascii="Times New Roman" w:hAnsi="Times New Roman" w:cs="Times New Roman"/>
          <w:sz w:val="24"/>
          <w:szCs w:val="24"/>
        </w:rPr>
        <w:t>1231</w:t>
      </w:r>
      <w:r w:rsidR="00B623BD">
        <w:rPr>
          <w:rFonts w:ascii="Times New Roman" w:hAnsi="Times New Roman" w:cs="Times New Roman"/>
          <w:sz w:val="24"/>
          <w:szCs w:val="24"/>
        </w:rPr>
        <w:t>7115</w:t>
      </w:r>
      <w:r>
        <w:rPr>
          <w:rFonts w:ascii="Times New Roman" w:hAnsi="Times New Roman" w:cs="Times New Roman"/>
          <w:sz w:val="24"/>
          <w:szCs w:val="24"/>
        </w:rPr>
        <w:t xml:space="preserve">  </w:t>
      </w:r>
      <w:r>
        <w:rPr>
          <w:rFonts w:ascii="Times New Roman" w:hAnsi="Times New Roman" w:cs="Times New Roman"/>
          <w:sz w:val="24"/>
          <w:szCs w:val="24"/>
        </w:rPr>
        <w:tab/>
      </w:r>
      <w:proofErr w:type="gramEnd"/>
      <w:r>
        <w:rPr>
          <w:rFonts w:ascii="Times New Roman" w:hAnsi="Times New Roman" w:cs="Times New Roman"/>
          <w:sz w:val="24"/>
          <w:szCs w:val="24"/>
        </w:rPr>
        <w:tab/>
        <w:t xml:space="preserve">      Name of the </w:t>
      </w:r>
      <w:proofErr w:type="gramStart"/>
      <w:r w:rsidR="00CC0ED6">
        <w:rPr>
          <w:rFonts w:ascii="Times New Roman" w:hAnsi="Times New Roman" w:cs="Times New Roman"/>
          <w:sz w:val="24"/>
          <w:szCs w:val="24"/>
        </w:rPr>
        <w:t>S</w:t>
      </w:r>
      <w:r>
        <w:rPr>
          <w:rFonts w:ascii="Times New Roman" w:hAnsi="Times New Roman" w:cs="Times New Roman"/>
          <w:sz w:val="24"/>
          <w:szCs w:val="24"/>
        </w:rPr>
        <w:t>tuden</w:t>
      </w:r>
      <w:r w:rsidR="00CC0ED6">
        <w:rPr>
          <w:rFonts w:ascii="Times New Roman" w:hAnsi="Times New Roman" w:cs="Times New Roman"/>
          <w:sz w:val="24"/>
          <w:szCs w:val="24"/>
        </w:rPr>
        <w:t>t</w:t>
      </w:r>
      <w:r w:rsidR="003919CD">
        <w:rPr>
          <w:rFonts w:ascii="Times New Roman" w:hAnsi="Times New Roman" w:cs="Times New Roman"/>
          <w:sz w:val="24"/>
          <w:szCs w:val="24"/>
        </w:rPr>
        <w:t>:-</w:t>
      </w:r>
      <w:proofErr w:type="gramEnd"/>
      <w:r w:rsidR="00CC0ED6">
        <w:rPr>
          <w:rFonts w:ascii="Times New Roman" w:hAnsi="Times New Roman" w:cs="Times New Roman"/>
          <w:sz w:val="24"/>
          <w:szCs w:val="24"/>
        </w:rPr>
        <w:t xml:space="preserve"> </w:t>
      </w:r>
      <w:proofErr w:type="spellStart"/>
      <w:r w:rsidR="00B623BD">
        <w:rPr>
          <w:rFonts w:ascii="Times New Roman" w:hAnsi="Times New Roman" w:cs="Times New Roman"/>
          <w:sz w:val="24"/>
          <w:szCs w:val="24"/>
        </w:rPr>
        <w:t>KumarShivam</w:t>
      </w:r>
      <w:proofErr w:type="spellEnd"/>
    </w:p>
    <w:p w14:paraId="3EF1E82C" w14:textId="77777777" w:rsidR="00106EB2" w:rsidRDefault="00106EB2" w:rsidP="00106EB2">
      <w:pPr>
        <w:rPr>
          <w:rFonts w:ascii="Times New Roman" w:hAnsi="Times New Roman" w:cs="Times New Roman"/>
          <w:sz w:val="24"/>
          <w:szCs w:val="24"/>
        </w:rPr>
      </w:pPr>
    </w:p>
    <w:p w14:paraId="6FFA682B" w14:textId="77777777" w:rsidR="00106EB2" w:rsidRDefault="00106EB2" w:rsidP="00106EB2">
      <w:pPr>
        <w:rPr>
          <w:rFonts w:ascii="Times New Roman" w:hAnsi="Times New Roman" w:cs="Times New Roman"/>
          <w:sz w:val="24"/>
          <w:szCs w:val="24"/>
        </w:rPr>
      </w:pPr>
    </w:p>
    <w:p w14:paraId="32ABD056" w14:textId="77777777" w:rsidR="00106EB2" w:rsidRDefault="00106EB2" w:rsidP="00106EB2">
      <w:pPr>
        <w:rPr>
          <w:rFonts w:ascii="Times New Roman" w:hAnsi="Times New Roman" w:cs="Times New Roman"/>
          <w:sz w:val="24"/>
          <w:szCs w:val="24"/>
        </w:rPr>
      </w:pPr>
    </w:p>
    <w:p w14:paraId="15FC7B2B" w14:textId="77777777" w:rsidR="00106EB2" w:rsidRDefault="00106EB2" w:rsidP="00106EB2">
      <w:pPr>
        <w:rPr>
          <w:rFonts w:ascii="Times New Roman" w:hAnsi="Times New Roman" w:cs="Times New Roman"/>
          <w:sz w:val="24"/>
          <w:szCs w:val="24"/>
        </w:rPr>
      </w:pPr>
    </w:p>
    <w:p w14:paraId="379FD3FB" w14:textId="77777777" w:rsidR="00106EB2" w:rsidRDefault="00106EB2" w:rsidP="00106EB2">
      <w:pPr>
        <w:rPr>
          <w:rFonts w:ascii="Times New Roman" w:hAnsi="Times New Roman" w:cs="Times New Roman"/>
          <w:sz w:val="24"/>
          <w:szCs w:val="24"/>
        </w:rPr>
      </w:pPr>
    </w:p>
    <w:p w14:paraId="0E8AC94F" w14:textId="77777777" w:rsidR="00106EB2" w:rsidRDefault="00106EB2" w:rsidP="00106EB2">
      <w:pPr>
        <w:rPr>
          <w:rFonts w:ascii="Times New Roman" w:hAnsi="Times New Roman" w:cs="Times New Roman"/>
          <w:sz w:val="24"/>
          <w:szCs w:val="24"/>
        </w:rPr>
      </w:pPr>
    </w:p>
    <w:p w14:paraId="704F3D96" w14:textId="77777777" w:rsidR="00106EB2" w:rsidRDefault="00106EB2" w:rsidP="00106EB2">
      <w:pPr>
        <w:rPr>
          <w:rFonts w:ascii="Times New Roman" w:hAnsi="Times New Roman" w:cs="Times New Roman"/>
          <w:sz w:val="24"/>
          <w:szCs w:val="24"/>
        </w:rPr>
      </w:pPr>
    </w:p>
    <w:p w14:paraId="69645811" w14:textId="77777777" w:rsidR="00106EB2" w:rsidRDefault="00106EB2" w:rsidP="00106EB2">
      <w:pPr>
        <w:rPr>
          <w:rFonts w:ascii="Times New Roman" w:hAnsi="Times New Roman" w:cs="Times New Roman"/>
          <w:sz w:val="24"/>
          <w:szCs w:val="24"/>
        </w:rPr>
      </w:pPr>
    </w:p>
    <w:p w14:paraId="6BBC3804" w14:textId="77777777" w:rsidR="0000594A" w:rsidRDefault="0000594A" w:rsidP="00106EB2">
      <w:pPr>
        <w:rPr>
          <w:rFonts w:ascii="Times New Roman" w:hAnsi="Times New Roman" w:cs="Times New Roman"/>
          <w:sz w:val="24"/>
          <w:szCs w:val="24"/>
        </w:rPr>
      </w:pPr>
    </w:p>
    <w:p w14:paraId="3B0DF1A0" w14:textId="77777777" w:rsidR="00106EB2" w:rsidRDefault="00106EB2" w:rsidP="00106EB2">
      <w:pPr>
        <w:rPr>
          <w:rFonts w:ascii="Times New Roman" w:hAnsi="Times New Roman" w:cs="Times New Roman"/>
          <w:sz w:val="24"/>
          <w:szCs w:val="24"/>
        </w:rPr>
      </w:pPr>
    </w:p>
    <w:p w14:paraId="682B053C" w14:textId="77777777" w:rsidR="00106EB2" w:rsidRDefault="00106EB2" w:rsidP="00106EB2">
      <w:pPr>
        <w:rPr>
          <w:rFonts w:ascii="Times New Roman" w:hAnsi="Times New Roman" w:cs="Times New Roman"/>
          <w:sz w:val="24"/>
          <w:szCs w:val="24"/>
        </w:rPr>
      </w:pPr>
    </w:p>
    <w:p w14:paraId="7AAF41C4" w14:textId="77777777" w:rsidR="00106EB2" w:rsidRDefault="00106EB2" w:rsidP="00106EB2">
      <w:pPr>
        <w:rPr>
          <w:rFonts w:ascii="Times New Roman" w:hAnsi="Times New Roman" w:cs="Times New Roman"/>
          <w:sz w:val="24"/>
          <w:szCs w:val="24"/>
        </w:rPr>
      </w:pPr>
    </w:p>
    <w:p w14:paraId="7A1AC8F9" w14:textId="77777777" w:rsidR="00106EB2" w:rsidRDefault="00106EB2" w:rsidP="00106EB2">
      <w:pPr>
        <w:rPr>
          <w:rFonts w:ascii="Times New Roman" w:hAnsi="Times New Roman" w:cs="Times New Roman"/>
          <w:sz w:val="24"/>
          <w:szCs w:val="24"/>
        </w:rPr>
      </w:pPr>
    </w:p>
    <w:p w14:paraId="3E45220F" w14:textId="77777777" w:rsidR="00106EB2" w:rsidRDefault="00106EB2" w:rsidP="00106EB2">
      <w:pPr>
        <w:rPr>
          <w:rFonts w:ascii="Times New Roman" w:hAnsi="Times New Roman" w:cs="Times New Roman"/>
          <w:sz w:val="24"/>
          <w:szCs w:val="24"/>
        </w:rPr>
      </w:pPr>
    </w:p>
    <w:p w14:paraId="7B1B9EFF" w14:textId="77777777" w:rsidR="00106EB2" w:rsidRDefault="00106EB2" w:rsidP="00106EB2">
      <w:pPr>
        <w:rPr>
          <w:rFonts w:ascii="Times New Roman" w:hAnsi="Times New Roman" w:cs="Times New Roman"/>
          <w:sz w:val="24"/>
          <w:szCs w:val="24"/>
        </w:rPr>
      </w:pPr>
    </w:p>
    <w:p w14:paraId="7E74A4C4" w14:textId="77777777" w:rsidR="00106EB2" w:rsidRPr="0000594A" w:rsidRDefault="00106EB2" w:rsidP="00106EB2">
      <w:pPr>
        <w:spacing w:line="360" w:lineRule="auto"/>
        <w:ind w:left="720" w:right="737"/>
        <w:jc w:val="center"/>
        <w:rPr>
          <w:rFonts w:ascii="Times New Roman" w:hAnsi="Times New Roman" w:cs="Times New Roman"/>
          <w:b/>
          <w:sz w:val="32"/>
          <w:szCs w:val="32"/>
        </w:rPr>
      </w:pPr>
      <w:r w:rsidRPr="0000594A">
        <w:rPr>
          <w:rFonts w:ascii="Times New Roman" w:hAnsi="Times New Roman" w:cs="Times New Roman"/>
          <w:b/>
          <w:sz w:val="32"/>
          <w:szCs w:val="32"/>
          <w:u w:val="single"/>
        </w:rPr>
        <w:t>CERTIFICATE</w:t>
      </w:r>
    </w:p>
    <w:p w14:paraId="06BF490C" w14:textId="2A1D2F1C" w:rsidR="00106EB2" w:rsidRDefault="00106EB2" w:rsidP="00106EB2">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lastRenderedPageBreak/>
        <w:t xml:space="preserve">This is to certify that </w:t>
      </w:r>
      <w:r w:rsidR="00B623BD">
        <w:rPr>
          <w:rFonts w:ascii="Times New Roman" w:hAnsi="Times New Roman" w:cs="Times New Roman"/>
          <w:sz w:val="24"/>
          <w:szCs w:val="24"/>
        </w:rPr>
        <w:t>Kumar Shivam</w:t>
      </w:r>
      <w:r>
        <w:rPr>
          <w:rFonts w:ascii="Times New Roman" w:hAnsi="Times New Roman" w:cs="Times New Roman"/>
          <w:sz w:val="24"/>
          <w:szCs w:val="24"/>
        </w:rPr>
        <w:t xml:space="preserve"> bearing Registration no. 1231</w:t>
      </w:r>
      <w:r w:rsidR="00B623BD">
        <w:rPr>
          <w:rFonts w:ascii="Times New Roman" w:hAnsi="Times New Roman" w:cs="Times New Roman"/>
          <w:sz w:val="24"/>
          <w:szCs w:val="24"/>
        </w:rPr>
        <w:t>7115</w:t>
      </w:r>
      <w:r>
        <w:rPr>
          <w:rFonts w:ascii="Times New Roman" w:hAnsi="Times New Roman" w:cs="Times New Roman"/>
          <w:sz w:val="24"/>
          <w:szCs w:val="24"/>
        </w:rPr>
        <w:t xml:space="preserve"> has completed </w:t>
      </w:r>
      <w:r w:rsidR="00B623BD">
        <w:rPr>
          <w:rFonts w:ascii="Times New Roman" w:hAnsi="Times New Roman" w:cs="Times New Roman"/>
          <w:sz w:val="24"/>
          <w:szCs w:val="24"/>
        </w:rPr>
        <w:t>INT 217</w:t>
      </w:r>
      <w:r>
        <w:rPr>
          <w:rFonts w:ascii="Times New Roman" w:hAnsi="Times New Roman" w:cs="Times New Roman"/>
          <w:sz w:val="24"/>
          <w:szCs w:val="24"/>
        </w:rPr>
        <w:t xml:space="preserve"> project titled, </w:t>
      </w:r>
      <w:r>
        <w:rPr>
          <w:rFonts w:ascii="Times New Roman" w:hAnsi="Times New Roman" w:cs="Times New Roman"/>
          <w:b/>
          <w:sz w:val="24"/>
          <w:szCs w:val="24"/>
        </w:rPr>
        <w:t>“</w:t>
      </w:r>
      <w:r w:rsidR="00B623BD">
        <w:rPr>
          <w:rFonts w:ascii="Times New Roman" w:hAnsi="Times New Roman" w:cs="Times New Roman"/>
          <w:b/>
          <w:sz w:val="24"/>
          <w:szCs w:val="24"/>
        </w:rPr>
        <w:t xml:space="preserve">Tea </w:t>
      </w:r>
      <w:proofErr w:type="gramStart"/>
      <w:r w:rsidR="00B623BD">
        <w:rPr>
          <w:rFonts w:ascii="Times New Roman" w:hAnsi="Times New Roman" w:cs="Times New Roman"/>
          <w:b/>
          <w:sz w:val="24"/>
          <w:szCs w:val="24"/>
        </w:rPr>
        <w:t>And</w:t>
      </w:r>
      <w:proofErr w:type="gramEnd"/>
      <w:r w:rsidR="00B623BD">
        <w:rPr>
          <w:rFonts w:ascii="Times New Roman" w:hAnsi="Times New Roman" w:cs="Times New Roman"/>
          <w:b/>
          <w:sz w:val="24"/>
          <w:szCs w:val="24"/>
        </w:rPr>
        <w:t xml:space="preserve"> Coffee Sales</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7361FA91" w14:textId="77777777" w:rsidR="00106EB2" w:rsidRDefault="00106EB2" w:rsidP="00106EB2">
      <w:pPr>
        <w:spacing w:line="360" w:lineRule="auto"/>
        <w:ind w:left="720" w:right="737"/>
        <w:jc w:val="both"/>
        <w:rPr>
          <w:rFonts w:ascii="Times New Roman" w:hAnsi="Times New Roman" w:cs="Times New Roman"/>
          <w:sz w:val="24"/>
          <w:szCs w:val="24"/>
        </w:rPr>
      </w:pPr>
    </w:p>
    <w:p w14:paraId="10D68923" w14:textId="77777777" w:rsidR="00106EB2" w:rsidRDefault="00106EB2" w:rsidP="00106EB2">
      <w:pPr>
        <w:spacing w:line="360" w:lineRule="auto"/>
        <w:ind w:left="720" w:right="737"/>
        <w:jc w:val="both"/>
        <w:rPr>
          <w:rFonts w:ascii="Times New Roman" w:hAnsi="Times New Roman" w:cs="Times New Roman"/>
          <w:sz w:val="24"/>
          <w:szCs w:val="24"/>
        </w:rPr>
      </w:pPr>
    </w:p>
    <w:p w14:paraId="1157ABF4" w14:textId="77777777" w:rsidR="00106EB2" w:rsidRDefault="00106EB2" w:rsidP="00106EB2">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6B6C77DF" w14:textId="77777777" w:rsidR="00106EB2" w:rsidRDefault="00106EB2" w:rsidP="00106EB2">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3B3F83BF" w14:textId="76340435" w:rsidR="00106EB2" w:rsidRDefault="00106EB2" w:rsidP="00106EB2">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003919CD">
        <w:rPr>
          <w:rFonts w:ascii="Times New Roman" w:hAnsi="Times New Roman" w:cs="Times New Roman"/>
          <w:b/>
          <w:sz w:val="24"/>
          <w:szCs w:val="24"/>
        </w:rPr>
        <w:t>Computer Science</w:t>
      </w:r>
    </w:p>
    <w:p w14:paraId="0EAE1938" w14:textId="77777777" w:rsidR="00106EB2" w:rsidRDefault="00106EB2" w:rsidP="00106EB2">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480A4339" w14:textId="77777777" w:rsidR="00106EB2" w:rsidRDefault="00106EB2" w:rsidP="00106EB2">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4CC1BF4B" w14:textId="77777777" w:rsidR="00106EB2" w:rsidRDefault="00106EB2" w:rsidP="00106EB2">
      <w:pPr>
        <w:pStyle w:val="NoSpacing"/>
        <w:spacing w:line="360" w:lineRule="auto"/>
        <w:ind w:left="720" w:right="737"/>
        <w:rPr>
          <w:rFonts w:ascii="Times New Roman" w:hAnsi="Times New Roman" w:cs="Times New Roman"/>
          <w:sz w:val="24"/>
          <w:szCs w:val="24"/>
        </w:rPr>
      </w:pPr>
    </w:p>
    <w:p w14:paraId="3FD47511" w14:textId="77777777" w:rsidR="00106EB2" w:rsidRDefault="00106EB2" w:rsidP="00106EB2">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p>
    <w:p w14:paraId="068525D2" w14:textId="77777777" w:rsidR="00106EB2" w:rsidRDefault="00106EB2" w:rsidP="00106EB2"/>
    <w:p w14:paraId="5B927702" w14:textId="77777777" w:rsidR="00106EB2" w:rsidRDefault="00106EB2" w:rsidP="00106EB2"/>
    <w:p w14:paraId="380AF3F0" w14:textId="77777777" w:rsidR="00106EB2" w:rsidRDefault="00106EB2" w:rsidP="00106EB2"/>
    <w:p w14:paraId="1BA4CF2D" w14:textId="77777777" w:rsidR="00106EB2" w:rsidRDefault="00106EB2" w:rsidP="00106EB2"/>
    <w:p w14:paraId="2A60B49B" w14:textId="77777777" w:rsidR="00106EB2" w:rsidRDefault="00106EB2" w:rsidP="00106EB2"/>
    <w:p w14:paraId="4539E68B" w14:textId="77777777" w:rsidR="00106EB2" w:rsidRDefault="00106EB2" w:rsidP="00106EB2"/>
    <w:p w14:paraId="280BF0D3" w14:textId="77777777" w:rsidR="00106EB2" w:rsidRDefault="00106EB2" w:rsidP="00106EB2"/>
    <w:p w14:paraId="610F1056" w14:textId="77777777" w:rsidR="00106EB2" w:rsidRDefault="00106EB2" w:rsidP="00106EB2"/>
    <w:p w14:paraId="43E77A14" w14:textId="77777777" w:rsidR="0000594A" w:rsidRDefault="0000594A" w:rsidP="00106EB2"/>
    <w:p w14:paraId="0E6DB301" w14:textId="77777777" w:rsidR="00106EB2" w:rsidRDefault="00106EB2" w:rsidP="00106EB2"/>
    <w:p w14:paraId="35BDE51F" w14:textId="77777777" w:rsidR="00106EB2" w:rsidRDefault="00106EB2" w:rsidP="00106EB2"/>
    <w:p w14:paraId="4921DF19" w14:textId="77777777" w:rsidR="00106EB2" w:rsidRDefault="00106EB2" w:rsidP="00106EB2"/>
    <w:p w14:paraId="36E568AE" w14:textId="77777777" w:rsidR="00106EB2" w:rsidRDefault="00106EB2" w:rsidP="00106EB2"/>
    <w:p w14:paraId="4EF14946" w14:textId="77777777" w:rsidR="00106EB2" w:rsidRDefault="00106EB2" w:rsidP="00106EB2"/>
    <w:p w14:paraId="000986C6" w14:textId="77777777" w:rsidR="00106EB2" w:rsidRDefault="00106EB2" w:rsidP="00106EB2"/>
    <w:p w14:paraId="7CF4AEE2" w14:textId="03B50C28" w:rsidR="00106EB2" w:rsidRPr="0000594A" w:rsidRDefault="00106EB2" w:rsidP="00106EB2">
      <w:pPr>
        <w:spacing w:line="360" w:lineRule="auto"/>
        <w:ind w:left="720" w:right="737"/>
        <w:jc w:val="center"/>
        <w:rPr>
          <w:rFonts w:ascii="Times New Roman" w:hAnsi="Times New Roman" w:cs="Times New Roman"/>
          <w:b/>
          <w:sz w:val="32"/>
          <w:szCs w:val="32"/>
        </w:rPr>
      </w:pPr>
      <w:r w:rsidRPr="0000594A">
        <w:rPr>
          <w:rFonts w:ascii="Times New Roman" w:hAnsi="Times New Roman" w:cs="Times New Roman"/>
          <w:b/>
          <w:sz w:val="32"/>
          <w:szCs w:val="32"/>
          <w:u w:val="single"/>
        </w:rPr>
        <w:t>ACKNOWLEDGEMENT</w:t>
      </w:r>
    </w:p>
    <w:p w14:paraId="5838FF9A" w14:textId="5D5D05FD" w:rsidR="004D0F64" w:rsidRPr="004D0F64" w:rsidRDefault="004D0F64" w:rsidP="004D0F64">
      <w:pPr>
        <w:spacing w:line="360" w:lineRule="auto"/>
        <w:jc w:val="both"/>
        <w:rPr>
          <w:rFonts w:ascii="Times New Roman" w:hAnsi="Times New Roman" w:cs="Times New Roman"/>
          <w:sz w:val="24"/>
          <w:szCs w:val="24"/>
          <w:lang w:val="en-IN"/>
        </w:rPr>
      </w:pPr>
      <w:r w:rsidRPr="004D0F64">
        <w:rPr>
          <w:rFonts w:ascii="Times New Roman" w:hAnsi="Times New Roman" w:cs="Times New Roman"/>
          <w:sz w:val="24"/>
          <w:szCs w:val="24"/>
          <w:lang w:val="en-IN"/>
        </w:rPr>
        <w:lastRenderedPageBreak/>
        <w:t>I would like to express my heartfelt gratitude to my teachers for their invaluable guidance and unwavering support throughout my journey. Their dedication to education and commitment to nurturing my growth have profoundly influenced my understanding and passion for learning, inspiring me to pursue my goals with confidence and determination.</w:t>
      </w:r>
    </w:p>
    <w:p w14:paraId="1DB29F3F" w14:textId="04B60C09" w:rsidR="004D0F64" w:rsidRPr="004D0F64" w:rsidRDefault="004D0F64" w:rsidP="004D0F64">
      <w:pPr>
        <w:spacing w:line="360" w:lineRule="auto"/>
        <w:jc w:val="both"/>
        <w:rPr>
          <w:rFonts w:ascii="Times New Roman" w:hAnsi="Times New Roman" w:cs="Times New Roman"/>
          <w:sz w:val="24"/>
          <w:szCs w:val="24"/>
          <w:lang w:val="en-IN"/>
        </w:rPr>
      </w:pPr>
      <w:r w:rsidRPr="004D0F64">
        <w:rPr>
          <w:rFonts w:ascii="Times New Roman" w:hAnsi="Times New Roman" w:cs="Times New Roman"/>
          <w:sz w:val="24"/>
          <w:szCs w:val="24"/>
          <w:lang w:val="en-IN"/>
        </w:rPr>
        <w:t>I am also deeply thankful for my friends, whose encouragement and camaraderie have made this experience enjoyable and enriching. Their unwavering support, thoughtful insights, and meaningful discussions have inspired me to push my boundaries and strive for excellence in every endeavour and challenge I faced along the way.</w:t>
      </w:r>
    </w:p>
    <w:p w14:paraId="689407BB" w14:textId="77777777" w:rsidR="004D0F64" w:rsidRPr="004D0F64" w:rsidRDefault="004D0F64" w:rsidP="004D0F64">
      <w:pPr>
        <w:spacing w:line="360" w:lineRule="auto"/>
        <w:jc w:val="both"/>
        <w:rPr>
          <w:rFonts w:ascii="Times New Roman" w:hAnsi="Times New Roman" w:cs="Times New Roman"/>
          <w:sz w:val="24"/>
          <w:szCs w:val="24"/>
          <w:lang w:val="en-IN"/>
        </w:rPr>
      </w:pPr>
      <w:r w:rsidRPr="004D0F64">
        <w:rPr>
          <w:rFonts w:ascii="Times New Roman" w:hAnsi="Times New Roman" w:cs="Times New Roman"/>
          <w:sz w:val="24"/>
          <w:szCs w:val="24"/>
          <w:lang w:val="en-IN"/>
        </w:rPr>
        <w:t>Additionally, I owe a special debt of gratitude to my family for their love and encouragement. Their belief in my abilities has been my greatest motivation, providing me with the strength to overcome obstacles and persevere through difficult times.</w:t>
      </w:r>
    </w:p>
    <w:p w14:paraId="11F97497" w14:textId="77777777" w:rsidR="004D0F64" w:rsidRPr="004D0F64" w:rsidRDefault="004D0F64" w:rsidP="004D0F64">
      <w:pPr>
        <w:spacing w:line="360" w:lineRule="auto"/>
        <w:jc w:val="both"/>
        <w:rPr>
          <w:rFonts w:ascii="Times New Roman" w:hAnsi="Times New Roman" w:cs="Times New Roman"/>
          <w:sz w:val="24"/>
          <w:szCs w:val="24"/>
          <w:lang w:val="en-IN"/>
        </w:rPr>
      </w:pPr>
      <w:r w:rsidRPr="004D0F64">
        <w:rPr>
          <w:rFonts w:ascii="Times New Roman" w:hAnsi="Times New Roman" w:cs="Times New Roman"/>
          <w:sz w:val="24"/>
          <w:szCs w:val="24"/>
          <w:lang w:val="en-IN"/>
        </w:rPr>
        <w:t>Finally, I want to thank everyone for being my pillars of support and for believing in me every step of the way. Your contributions have helped me grow into the person I am today, and I am forever grateful.</w:t>
      </w:r>
    </w:p>
    <w:p w14:paraId="4F3C46D9" w14:textId="77777777" w:rsidR="00106EB2" w:rsidRDefault="00106EB2" w:rsidP="00106EB2"/>
    <w:p w14:paraId="2704A731" w14:textId="77777777" w:rsidR="00106EB2" w:rsidRDefault="00106EB2" w:rsidP="00106EB2"/>
    <w:p w14:paraId="1ABEFC3F" w14:textId="77777777" w:rsidR="00106EB2" w:rsidRDefault="00106EB2" w:rsidP="00106EB2"/>
    <w:p w14:paraId="402FE970" w14:textId="77777777" w:rsidR="00106EB2" w:rsidRDefault="00106EB2" w:rsidP="00106EB2"/>
    <w:p w14:paraId="7876C1FC" w14:textId="77777777" w:rsidR="00106EB2" w:rsidRDefault="00106EB2" w:rsidP="00106EB2"/>
    <w:p w14:paraId="45F0BB60" w14:textId="77777777" w:rsidR="00106EB2" w:rsidRDefault="00106EB2" w:rsidP="00106EB2"/>
    <w:p w14:paraId="2A4B8308" w14:textId="77777777" w:rsidR="00106EB2" w:rsidRDefault="00106EB2" w:rsidP="00106EB2"/>
    <w:p w14:paraId="32F65722" w14:textId="77777777" w:rsidR="00106EB2" w:rsidRDefault="00106EB2" w:rsidP="00106EB2"/>
    <w:p w14:paraId="65AE9C86" w14:textId="77777777" w:rsidR="00106EB2" w:rsidRDefault="00106EB2" w:rsidP="00106EB2"/>
    <w:p w14:paraId="3C58D91C" w14:textId="77777777" w:rsidR="00106EB2" w:rsidRDefault="00106EB2" w:rsidP="00106EB2"/>
    <w:p w14:paraId="58238B97" w14:textId="77777777" w:rsidR="00106EB2" w:rsidRDefault="00106EB2" w:rsidP="00106EB2"/>
    <w:p w14:paraId="628E293F" w14:textId="77777777" w:rsidR="00106EB2" w:rsidRDefault="00106EB2" w:rsidP="00106EB2"/>
    <w:p w14:paraId="31A19BE5" w14:textId="77777777" w:rsidR="00106EB2" w:rsidRDefault="00106EB2" w:rsidP="00106EB2"/>
    <w:p w14:paraId="64DC507F" w14:textId="77777777" w:rsidR="00106EB2" w:rsidRDefault="00106EB2" w:rsidP="00106EB2"/>
    <w:p w14:paraId="222A872B" w14:textId="19195290" w:rsidR="00106EB2" w:rsidRPr="0000594A" w:rsidRDefault="00106EB2" w:rsidP="00106EB2">
      <w:pPr>
        <w:jc w:val="center"/>
        <w:rPr>
          <w:rFonts w:ascii="Times New Roman" w:hAnsi="Times New Roman" w:cs="Times New Roman"/>
          <w:b/>
          <w:sz w:val="32"/>
          <w:szCs w:val="32"/>
          <w:u w:val="single"/>
        </w:rPr>
      </w:pPr>
      <w:r w:rsidRPr="0000594A">
        <w:rPr>
          <w:rFonts w:ascii="Times New Roman" w:hAnsi="Times New Roman" w:cs="Times New Roman"/>
          <w:b/>
          <w:sz w:val="32"/>
          <w:szCs w:val="32"/>
          <w:u w:val="single"/>
        </w:rPr>
        <w:t>TABLE OF CONTENTS</w:t>
      </w:r>
    </w:p>
    <w:p w14:paraId="71EE486A" w14:textId="77777777" w:rsidR="004D0F64" w:rsidRDefault="004D0F64" w:rsidP="00106EB2">
      <w:pPr>
        <w:jc w:val="center"/>
        <w:rPr>
          <w:rFonts w:ascii="Times New Roman" w:hAnsi="Times New Roman" w:cs="Times New Roman"/>
          <w:b/>
          <w:sz w:val="24"/>
          <w:szCs w:val="24"/>
          <w:u w:val="single"/>
        </w:rPr>
      </w:pPr>
    </w:p>
    <w:p w14:paraId="69FD3140" w14:textId="77777777" w:rsidR="004D0F64" w:rsidRDefault="004D0F64" w:rsidP="004D0F64">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 </w:t>
      </w:r>
      <w:bookmarkStart w:id="0" w:name="_Hlk195038291"/>
      <w:r>
        <w:rPr>
          <w:rFonts w:ascii="Times New Roman" w:eastAsia="Times New Roman" w:hAnsi="Times New Roman" w:cs="Times New Roman"/>
          <w:sz w:val="24"/>
          <w:szCs w:val="24"/>
          <w:lang w:val="en-IN" w:eastAsia="en-IN"/>
        </w:rPr>
        <w:t>Introduction</w:t>
      </w:r>
    </w:p>
    <w:bookmarkEnd w:id="0"/>
    <w:p w14:paraId="31575A1D" w14:textId="77777777" w:rsidR="004D0F64" w:rsidRDefault="004D0F64" w:rsidP="004D0F64">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val="en-IN" w:eastAsia="en-IN"/>
        </w:rPr>
        <w:t>. Source of dataset</w:t>
      </w:r>
    </w:p>
    <w:p w14:paraId="7F28D9A8" w14:textId="77777777" w:rsidR="004D0F64" w:rsidRDefault="004D0F64" w:rsidP="004D0F64">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3</w:t>
      </w:r>
      <w:r>
        <w:rPr>
          <w:rFonts w:ascii="Times New Roman" w:eastAsia="Times New Roman" w:hAnsi="Times New Roman" w:cs="Times New Roman"/>
          <w:sz w:val="24"/>
          <w:szCs w:val="24"/>
          <w:lang w:val="en-IN" w:eastAsia="en-IN"/>
        </w:rPr>
        <w:t>. E</w:t>
      </w:r>
      <w:r>
        <w:rPr>
          <w:rFonts w:ascii="Times New Roman" w:eastAsia="Times New Roman" w:hAnsi="Times New Roman" w:cs="Times New Roman"/>
          <w:sz w:val="24"/>
          <w:szCs w:val="24"/>
          <w:lang w:eastAsia="en-IN"/>
        </w:rPr>
        <w:t>DA</w:t>
      </w:r>
      <w:r>
        <w:rPr>
          <w:rFonts w:ascii="Times New Roman" w:eastAsia="Times New Roman" w:hAnsi="Times New Roman" w:cs="Times New Roman"/>
          <w:sz w:val="24"/>
          <w:szCs w:val="24"/>
          <w:lang w:val="en-IN" w:eastAsia="en-IN"/>
        </w:rPr>
        <w:t xml:space="preserve"> process</w:t>
      </w:r>
    </w:p>
    <w:p w14:paraId="5D32FB0A" w14:textId="77777777" w:rsidR="004D0F64" w:rsidRDefault="004D0F64" w:rsidP="004D0F64">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4</w:t>
      </w:r>
      <w:r>
        <w:rPr>
          <w:rFonts w:ascii="Times New Roman" w:eastAsia="Times New Roman" w:hAnsi="Times New Roman" w:cs="Times New Roman"/>
          <w:sz w:val="24"/>
          <w:szCs w:val="24"/>
          <w:lang w:val="en-IN" w:eastAsia="en-IN"/>
        </w:rPr>
        <w:t>. Analysis on dataset (for each analysis)</w:t>
      </w:r>
    </w:p>
    <w:p w14:paraId="07D595F6" w14:textId="77777777" w:rsidR="004D0F64" w:rsidRDefault="004D0F64" w:rsidP="004D0F64">
      <w:pPr>
        <w:numPr>
          <w:ilvl w:val="0"/>
          <w:numId w:val="1"/>
        </w:numPr>
        <w:suppressAutoHyphens w:val="0"/>
        <w:autoSpaceDE w:val="0"/>
        <w:autoSpaceDN w:val="0"/>
        <w:adjustRightInd w:val="0"/>
        <w:spacing w:after="0" w:line="360" w:lineRule="auto"/>
        <w:ind w:left="180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Introduction</w:t>
      </w:r>
    </w:p>
    <w:p w14:paraId="27E6C45A" w14:textId="77777777" w:rsidR="004D0F64" w:rsidRDefault="004D0F64" w:rsidP="004D0F64">
      <w:pPr>
        <w:numPr>
          <w:ilvl w:val="0"/>
          <w:numId w:val="1"/>
        </w:numPr>
        <w:suppressAutoHyphens w:val="0"/>
        <w:autoSpaceDE w:val="0"/>
        <w:autoSpaceDN w:val="0"/>
        <w:adjustRightInd w:val="0"/>
        <w:spacing w:after="0" w:line="360" w:lineRule="auto"/>
        <w:ind w:left="180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General Description</w:t>
      </w:r>
    </w:p>
    <w:p w14:paraId="5B077D32" w14:textId="77777777" w:rsidR="004D0F64" w:rsidRDefault="004D0F64" w:rsidP="004D0F64">
      <w:pPr>
        <w:numPr>
          <w:ilvl w:val="0"/>
          <w:numId w:val="1"/>
        </w:numPr>
        <w:suppressAutoHyphens w:val="0"/>
        <w:autoSpaceDE w:val="0"/>
        <w:autoSpaceDN w:val="0"/>
        <w:adjustRightInd w:val="0"/>
        <w:spacing w:after="0" w:line="360" w:lineRule="auto"/>
        <w:ind w:left="180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Specific Requirements, functions and formulas</w:t>
      </w:r>
    </w:p>
    <w:p w14:paraId="495AD276" w14:textId="77777777" w:rsidR="004D0F64" w:rsidRDefault="004D0F64" w:rsidP="004D0F64">
      <w:pPr>
        <w:numPr>
          <w:ilvl w:val="0"/>
          <w:numId w:val="1"/>
        </w:numPr>
        <w:suppressAutoHyphens w:val="0"/>
        <w:autoSpaceDE w:val="0"/>
        <w:autoSpaceDN w:val="0"/>
        <w:adjustRightInd w:val="0"/>
        <w:spacing w:after="0" w:line="360" w:lineRule="auto"/>
        <w:ind w:left="180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Analysis results</w:t>
      </w:r>
    </w:p>
    <w:p w14:paraId="3C48D6E7" w14:textId="77777777" w:rsidR="004D0F64" w:rsidRDefault="004D0F64" w:rsidP="004D0F64">
      <w:pPr>
        <w:numPr>
          <w:ilvl w:val="0"/>
          <w:numId w:val="1"/>
        </w:numPr>
        <w:suppressAutoHyphens w:val="0"/>
        <w:autoSpaceDE w:val="0"/>
        <w:autoSpaceDN w:val="0"/>
        <w:adjustRightInd w:val="0"/>
        <w:spacing w:after="0" w:line="360" w:lineRule="auto"/>
        <w:ind w:left="180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Visualization </w:t>
      </w:r>
    </w:p>
    <w:p w14:paraId="5169342F" w14:textId="77777777" w:rsidR="004D0F64" w:rsidRDefault="004D0F64" w:rsidP="004D0F64">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eastAsia="en-IN"/>
        </w:rPr>
        <w:t>Conclusion</w:t>
      </w:r>
    </w:p>
    <w:p w14:paraId="4C03C7DD" w14:textId="77777777" w:rsidR="004D0F64" w:rsidRDefault="004D0F64" w:rsidP="004D0F64">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6</w:t>
      </w:r>
      <w:r>
        <w:rPr>
          <w:rFonts w:ascii="Times New Roman" w:eastAsia="Times New Roman" w:hAnsi="Times New Roman" w:cs="Times New Roman"/>
          <w:sz w:val="24"/>
          <w:szCs w:val="24"/>
          <w:lang w:val="en-IN" w:eastAsia="en-IN"/>
        </w:rPr>
        <w:t>. Future scope</w:t>
      </w:r>
    </w:p>
    <w:p w14:paraId="48174C7D" w14:textId="77777777" w:rsidR="004D0F64" w:rsidRDefault="004D0F64" w:rsidP="004D0F64">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7</w:t>
      </w:r>
      <w:r>
        <w:rPr>
          <w:rFonts w:ascii="Times New Roman" w:eastAsia="Times New Roman" w:hAnsi="Times New Roman" w:cs="Times New Roman"/>
          <w:sz w:val="24"/>
          <w:szCs w:val="24"/>
          <w:lang w:val="en-IN" w:eastAsia="en-IN"/>
        </w:rPr>
        <w:t>. References</w:t>
      </w:r>
    </w:p>
    <w:p w14:paraId="24D2FEAE" w14:textId="77777777" w:rsidR="00106EB2" w:rsidRPr="004D0F64" w:rsidRDefault="00106EB2" w:rsidP="004D0F64">
      <w:pPr>
        <w:rPr>
          <w:rFonts w:ascii="Times New Roman" w:hAnsi="Times New Roman" w:cs="Times New Roman"/>
          <w:sz w:val="24"/>
          <w:szCs w:val="24"/>
        </w:rPr>
      </w:pPr>
    </w:p>
    <w:p w14:paraId="565F8682" w14:textId="77777777" w:rsidR="008D3500" w:rsidRDefault="008D3500" w:rsidP="00106EB2">
      <w:pPr>
        <w:jc w:val="center"/>
      </w:pPr>
    </w:p>
    <w:p w14:paraId="13B95095" w14:textId="77777777" w:rsidR="008D3500" w:rsidRDefault="008D3500" w:rsidP="00106EB2">
      <w:pPr>
        <w:jc w:val="center"/>
      </w:pPr>
    </w:p>
    <w:p w14:paraId="2903E9A0" w14:textId="77777777" w:rsidR="008D3500" w:rsidRDefault="008D3500" w:rsidP="00106EB2">
      <w:pPr>
        <w:jc w:val="center"/>
      </w:pPr>
    </w:p>
    <w:p w14:paraId="5AB3E7A7" w14:textId="77777777" w:rsidR="008D3500" w:rsidRDefault="008D3500" w:rsidP="00106EB2">
      <w:pPr>
        <w:jc w:val="center"/>
      </w:pPr>
    </w:p>
    <w:p w14:paraId="7D7FF742" w14:textId="77777777" w:rsidR="008D3500" w:rsidRDefault="008D3500" w:rsidP="00106EB2">
      <w:pPr>
        <w:jc w:val="center"/>
      </w:pPr>
    </w:p>
    <w:p w14:paraId="259A47AB" w14:textId="77777777" w:rsidR="008D3500" w:rsidRDefault="008D3500" w:rsidP="004D0F64"/>
    <w:p w14:paraId="0F7E3348" w14:textId="77777777" w:rsidR="008D3500" w:rsidRDefault="008D3500" w:rsidP="00106EB2">
      <w:pPr>
        <w:jc w:val="center"/>
      </w:pPr>
    </w:p>
    <w:p w14:paraId="524BE8C6" w14:textId="77777777" w:rsidR="008D3500" w:rsidRDefault="008D3500" w:rsidP="00106EB2">
      <w:pPr>
        <w:jc w:val="center"/>
      </w:pPr>
    </w:p>
    <w:p w14:paraId="0883D885" w14:textId="77777777" w:rsidR="008D3500" w:rsidRDefault="008D3500" w:rsidP="00106EB2">
      <w:pPr>
        <w:jc w:val="center"/>
      </w:pPr>
    </w:p>
    <w:p w14:paraId="7B1F1B78" w14:textId="77777777" w:rsidR="008D3500" w:rsidRDefault="008D3500" w:rsidP="00106EB2">
      <w:pPr>
        <w:jc w:val="center"/>
      </w:pPr>
    </w:p>
    <w:p w14:paraId="53356672" w14:textId="77777777" w:rsidR="008D3500" w:rsidRDefault="008D3500" w:rsidP="00106EB2">
      <w:pPr>
        <w:jc w:val="center"/>
      </w:pPr>
    </w:p>
    <w:p w14:paraId="430FE840" w14:textId="77777777" w:rsidR="008D3500" w:rsidRDefault="008D3500" w:rsidP="00106EB2">
      <w:pPr>
        <w:jc w:val="center"/>
      </w:pPr>
    </w:p>
    <w:p w14:paraId="42D9CF03" w14:textId="77777777" w:rsidR="008D3500" w:rsidRDefault="008D3500" w:rsidP="00106EB2">
      <w:pPr>
        <w:jc w:val="center"/>
      </w:pPr>
    </w:p>
    <w:p w14:paraId="25938E95" w14:textId="77777777" w:rsidR="008D3500" w:rsidRDefault="008D3500" w:rsidP="00106EB2">
      <w:pPr>
        <w:jc w:val="center"/>
      </w:pPr>
    </w:p>
    <w:p w14:paraId="0DF6C535" w14:textId="77777777" w:rsidR="008D3500" w:rsidRDefault="008D3500" w:rsidP="00106EB2">
      <w:pPr>
        <w:jc w:val="center"/>
      </w:pPr>
    </w:p>
    <w:p w14:paraId="7D3E924C" w14:textId="77777777" w:rsidR="009F12D9" w:rsidRDefault="009F12D9" w:rsidP="00106EB2">
      <w:pPr>
        <w:jc w:val="center"/>
      </w:pPr>
    </w:p>
    <w:p w14:paraId="2285A05E" w14:textId="77777777" w:rsidR="008D3500" w:rsidRDefault="008D3500" w:rsidP="00106EB2">
      <w:pPr>
        <w:jc w:val="center"/>
      </w:pPr>
    </w:p>
    <w:p w14:paraId="2D42AA48" w14:textId="77777777" w:rsidR="0000594A" w:rsidRDefault="0000594A" w:rsidP="0000594A">
      <w:pPr>
        <w:suppressAutoHyphens w:val="0"/>
        <w:autoSpaceDE w:val="0"/>
        <w:autoSpaceDN w:val="0"/>
        <w:adjustRightInd w:val="0"/>
        <w:spacing w:after="0" w:line="360" w:lineRule="auto"/>
        <w:ind w:left="720"/>
        <w:jc w:val="center"/>
        <w:rPr>
          <w:rFonts w:ascii="Times New Roman" w:eastAsia="Times New Roman" w:hAnsi="Times New Roman" w:cs="Times New Roman"/>
          <w:b/>
          <w:bCs/>
          <w:sz w:val="32"/>
          <w:szCs w:val="32"/>
          <w:u w:val="single"/>
          <w:lang w:val="en-IN" w:eastAsia="en-IN"/>
        </w:rPr>
      </w:pPr>
      <w:r w:rsidRPr="0000594A">
        <w:rPr>
          <w:rFonts w:ascii="Times New Roman" w:eastAsia="Times New Roman" w:hAnsi="Times New Roman" w:cs="Times New Roman"/>
          <w:b/>
          <w:bCs/>
          <w:sz w:val="32"/>
          <w:szCs w:val="32"/>
          <w:u w:val="single"/>
          <w:lang w:val="en-IN" w:eastAsia="en-IN"/>
        </w:rPr>
        <w:lastRenderedPageBreak/>
        <w:t>Introduction</w:t>
      </w:r>
    </w:p>
    <w:p w14:paraId="5C84B679" w14:textId="77777777" w:rsidR="00D26CA7" w:rsidRPr="00D26CA7" w:rsidRDefault="00D26CA7" w:rsidP="0000594A">
      <w:pPr>
        <w:suppressAutoHyphens w:val="0"/>
        <w:autoSpaceDE w:val="0"/>
        <w:autoSpaceDN w:val="0"/>
        <w:adjustRightInd w:val="0"/>
        <w:spacing w:after="0" w:line="360" w:lineRule="auto"/>
        <w:ind w:left="720"/>
        <w:jc w:val="center"/>
        <w:rPr>
          <w:rFonts w:ascii="Times New Roman" w:eastAsia="Times New Roman" w:hAnsi="Times New Roman" w:cs="Times New Roman"/>
          <w:b/>
          <w:bCs/>
          <w:sz w:val="24"/>
          <w:szCs w:val="24"/>
          <w:u w:val="single"/>
          <w:lang w:val="en-IN" w:eastAsia="en-IN"/>
        </w:rPr>
      </w:pPr>
    </w:p>
    <w:p w14:paraId="3D08A1DC"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This project provides a comprehensive analysis of coffee shop sales data, focusing on customer purchasing patterns, product performance, and revenue generation over a specified time period. Developed using Microsoft Excel, this dashboard visualizes key sales metrics, enabling a clear understanding of business performance and customer behaviour. The dataset captures detailed transaction records from a coffee shop, allowing for insightful exploration of sales trends, product popularity, and profit margins.</w:t>
      </w:r>
    </w:p>
    <w:p w14:paraId="0F3656B5"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The dashboard opens with a clear breakdown of overall sales performance, visually represented through a combination of charts and graphs. A pie chart illustrates the contribution of each product category — including Coffee, Tea, Pastries, and other items — to total sales, highlighting customer preferences. Complementing this, a bar graph provides a detailed comparison of the quantity sold across different products, revealing the most and least popular items in the store.</w:t>
      </w:r>
    </w:p>
    <w:p w14:paraId="32A912CE"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Sales trends over time are represented using a line graph that maps daily or monthly revenue fluctuations, capturing seasonal patterns and peak business periods. This visualization provides valuable insights into customer demand cycles, helping the coffee shop plan inventory and marketing strategies accordingly.</w:t>
      </w:r>
    </w:p>
    <w:p w14:paraId="1B433364"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A slicer-enabled filter allows users to view sales by different criteria such as Product Type, Time Period, or Payment Method, enhancing the dashboard's interactivity and user experience. Additional charts highlight sales distribution by payment method — including cash, card, and digital transactions — reflecting evolving customer preferences in payment behaviour.</w:t>
      </w:r>
    </w:p>
    <w:p w14:paraId="7C1752E6"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Geographic insights, if applicable, may also be visualized using a map chart to show sales distribution across multiple locations or branches. Supporting data tables provide granular details of each transaction, such as product name, quantity sold, price, and total bill amount.</w:t>
      </w:r>
    </w:p>
    <w:p w14:paraId="25D43E03"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The dashboard is aesthetically enhanced using a modern and vibrant colour scheme, maintaining clarity and readability while making the report visually appealing. Overall, this Excel-based Coffee Shop Sales Dashboard serves as an effective analytical tool for business owners and managers, enabling data-driven decision-making to optimize sales performance, enhance customer satisfaction, and drive profitability.</w:t>
      </w:r>
    </w:p>
    <w:p w14:paraId="369C01C7" w14:textId="77777777" w:rsidR="00067C99" w:rsidRPr="00067C99" w:rsidRDefault="00067C99" w:rsidP="00067C99">
      <w:pPr>
        <w:spacing w:line="360" w:lineRule="auto"/>
        <w:jc w:val="both"/>
        <w:rPr>
          <w:rFonts w:ascii="Times New Roman" w:hAnsi="Times New Roman" w:cs="Times New Roman"/>
          <w:b/>
          <w:bCs/>
          <w:sz w:val="24"/>
          <w:szCs w:val="24"/>
          <w:lang w:val="en-IN"/>
        </w:rPr>
      </w:pPr>
      <w:r w:rsidRPr="00067C99">
        <w:rPr>
          <w:rFonts w:ascii="Times New Roman" w:hAnsi="Times New Roman" w:cs="Times New Roman"/>
          <w:b/>
          <w:bCs/>
          <w:sz w:val="24"/>
          <w:szCs w:val="24"/>
          <w:lang w:val="en-IN"/>
        </w:rPr>
        <w:lastRenderedPageBreak/>
        <w:t>Problem Statement</w:t>
      </w:r>
    </w:p>
    <w:p w14:paraId="6A47F29E"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In today’s highly competitive food and beverage industry, coffee shops face significant challenges in maintaining consistent sales growth and customer retention amidst changing consumer preferences and market dynamics. The coffee shop business is influenced by several critical factors such as seasonal demand fluctuations, varying product popularity, inconsistent customer footfall, and dynamic pricing strategies. These challenges create complexities for business owners and managers striving to optimize their operations and boost profitability.</w:t>
      </w:r>
    </w:p>
    <w:p w14:paraId="65337488"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The lack of effective data-driven decision-making tools often results in limited visibility into customer buying behaviour, sales trends, and product performance. Coffee shop managers frequently struggle to identify which products contribute most significantly to their revenue or which time periods reflect peak or low sales. This limited insight hinders their ability to implement targeted marketing strategies, manage inventory efficiently, and adjust pricing models to maximize profit margins.</w:t>
      </w:r>
    </w:p>
    <w:p w14:paraId="020A7D25"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Moreover, sales performance is highly sensitive to factors such as product category (beverages, bakery items, food), time of day, seasonal variations, and promotional offers. Without a comprehensive sales analysis, coffee shops risk overstocking unpopular items or under-preparing for high-demand periods, leading to potential losses and decreased customer satisfaction.</w:t>
      </w:r>
    </w:p>
    <w:p w14:paraId="676FB1F5"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Resource allocation, inventory planning, and strategic marketing efforts are further complicated in the absence of visual dashboards that offer real-time and historical sales insights. The absence of a centralized data visualization tool prevents business owners from identifying emerging trends, high-performing products, and customer purchasing patterns.</w:t>
      </w:r>
    </w:p>
    <w:p w14:paraId="430AE2B7" w14:textId="77777777" w:rsidR="005D5811" w:rsidRPr="005D5811" w:rsidRDefault="005D5811" w:rsidP="005D5811">
      <w:pPr>
        <w:spacing w:line="360" w:lineRule="auto"/>
        <w:jc w:val="both"/>
        <w:rPr>
          <w:rFonts w:ascii="Times New Roman" w:hAnsi="Times New Roman" w:cs="Times New Roman"/>
          <w:sz w:val="24"/>
          <w:szCs w:val="24"/>
          <w:lang w:val="en-IN"/>
        </w:rPr>
      </w:pPr>
      <w:r w:rsidRPr="005D5811">
        <w:rPr>
          <w:rFonts w:ascii="Times New Roman" w:hAnsi="Times New Roman" w:cs="Times New Roman"/>
          <w:sz w:val="24"/>
          <w:szCs w:val="24"/>
          <w:lang w:val="en-IN"/>
        </w:rPr>
        <w:t>Therefore, there is a pressing need to design and implement a sales dashboard using Excel tools and visualization techniques. Such a dashboard will serve as a strategic solution for analysing coffee shop sales data, tracking product-wise revenue, identifying seasonal trends, and enabling data-driven business decisions. This approach aims to provide clarity, improve operational efficiency, and drive sustained growth in an increasingly competitive coffee retail environment.</w:t>
      </w:r>
    </w:p>
    <w:p w14:paraId="62A8662F" w14:textId="77777777" w:rsidR="00FC7E2E" w:rsidRDefault="00FC7E2E" w:rsidP="00067C99">
      <w:pPr>
        <w:spacing w:line="360" w:lineRule="auto"/>
        <w:jc w:val="both"/>
        <w:rPr>
          <w:rFonts w:ascii="Times New Roman" w:hAnsi="Times New Roman" w:cs="Times New Roman"/>
          <w:b/>
          <w:bCs/>
          <w:sz w:val="24"/>
          <w:szCs w:val="24"/>
          <w:lang w:val="en-IN"/>
        </w:rPr>
      </w:pPr>
    </w:p>
    <w:p w14:paraId="58D459B5" w14:textId="77777777" w:rsidR="00FC7E2E" w:rsidRDefault="00FC7E2E" w:rsidP="00067C99">
      <w:pPr>
        <w:spacing w:line="360" w:lineRule="auto"/>
        <w:jc w:val="both"/>
        <w:rPr>
          <w:rFonts w:ascii="Times New Roman" w:hAnsi="Times New Roman" w:cs="Times New Roman"/>
          <w:b/>
          <w:bCs/>
          <w:sz w:val="24"/>
          <w:szCs w:val="24"/>
          <w:lang w:val="en-IN"/>
        </w:rPr>
      </w:pPr>
    </w:p>
    <w:p w14:paraId="0611133F" w14:textId="77777777" w:rsidR="00FC7E2E" w:rsidRDefault="00FC7E2E" w:rsidP="00067C99">
      <w:pPr>
        <w:spacing w:line="360" w:lineRule="auto"/>
        <w:jc w:val="both"/>
        <w:rPr>
          <w:rFonts w:ascii="Times New Roman" w:hAnsi="Times New Roman" w:cs="Times New Roman"/>
          <w:b/>
          <w:bCs/>
          <w:sz w:val="24"/>
          <w:szCs w:val="24"/>
          <w:lang w:val="en-IN"/>
        </w:rPr>
      </w:pPr>
    </w:p>
    <w:p w14:paraId="3329B245" w14:textId="7B4AF7CB" w:rsidR="00067C99" w:rsidRPr="00067C99" w:rsidRDefault="00FC7E2E" w:rsidP="00067C99">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 </w:t>
      </w:r>
      <w:r w:rsidR="00067C99" w:rsidRPr="00067C99">
        <w:rPr>
          <w:rFonts w:ascii="Times New Roman" w:hAnsi="Times New Roman" w:cs="Times New Roman"/>
          <w:b/>
          <w:bCs/>
          <w:sz w:val="24"/>
          <w:szCs w:val="24"/>
          <w:lang w:val="en-IN"/>
        </w:rPr>
        <w:t>Objectives</w:t>
      </w:r>
    </w:p>
    <w:p w14:paraId="38F2B90D" w14:textId="6C82E336" w:rsidR="00FC7E2E" w:rsidRPr="00FC7E2E" w:rsidRDefault="00FC7E2E" w:rsidP="00FC7E2E">
      <w:pPr>
        <w:suppressAutoHyphens w:val="0"/>
        <w:autoSpaceDE w:val="0"/>
        <w:autoSpaceDN w:val="0"/>
        <w:adjustRightInd w:val="0"/>
        <w:spacing w:after="0" w:line="360" w:lineRule="auto"/>
        <w:ind w:left="720"/>
        <w:jc w:val="center"/>
        <w:rPr>
          <w:rFonts w:ascii="Times New Roman" w:hAnsi="Times New Roman" w:cs="Times New Roman"/>
          <w:sz w:val="24"/>
          <w:szCs w:val="24"/>
          <w:lang w:val="en-IN"/>
        </w:rPr>
      </w:pPr>
      <w:r w:rsidRPr="00FC7E2E">
        <w:rPr>
          <w:rFonts w:ascii="Times New Roman" w:hAnsi="Times New Roman" w:cs="Times New Roman"/>
          <w:sz w:val="24"/>
          <w:szCs w:val="24"/>
          <w:lang w:val="en-IN"/>
        </w:rPr>
        <w:t>The objectives of this study are crafted to utilize insights derived from the Excel-generated coffee shop sales dataset to improve business operations, enhance customer satisfaction, and drive revenue growth. The primary objective is to analy</w:t>
      </w:r>
      <w:r>
        <w:rPr>
          <w:rFonts w:ascii="Times New Roman" w:hAnsi="Times New Roman" w:cs="Times New Roman"/>
          <w:sz w:val="24"/>
          <w:szCs w:val="24"/>
          <w:lang w:val="en-IN"/>
        </w:rPr>
        <w:t>s</w:t>
      </w:r>
      <w:r w:rsidRPr="00FC7E2E">
        <w:rPr>
          <w:rFonts w:ascii="Times New Roman" w:hAnsi="Times New Roman" w:cs="Times New Roman"/>
          <w:sz w:val="24"/>
          <w:szCs w:val="24"/>
          <w:lang w:val="en-IN"/>
        </w:rPr>
        <w:t>e the temporal sales patterns — focusing on monthly, weekly, and daily trends — to identify peak business periods and low-demand phases. By understanding customer buying behavio</w:t>
      </w:r>
      <w:r>
        <w:rPr>
          <w:rFonts w:ascii="Times New Roman" w:hAnsi="Times New Roman" w:cs="Times New Roman"/>
          <w:sz w:val="24"/>
          <w:szCs w:val="24"/>
          <w:lang w:val="en-IN"/>
        </w:rPr>
        <w:t>u</w:t>
      </w:r>
      <w:r w:rsidRPr="00FC7E2E">
        <w:rPr>
          <w:rFonts w:ascii="Times New Roman" w:hAnsi="Times New Roman" w:cs="Times New Roman"/>
          <w:sz w:val="24"/>
          <w:szCs w:val="24"/>
          <w:lang w:val="en-IN"/>
        </w:rPr>
        <w:t>r during specific time intervals, the study aims to recommend optimized operational strategies such as staffing adjustments, promotional campaigns, and inventory planning aligned with customer flow.</w:t>
      </w:r>
    </w:p>
    <w:p w14:paraId="52B1F067" w14:textId="77777777" w:rsidR="00FC7E2E" w:rsidRPr="00FC7E2E" w:rsidRDefault="00FC7E2E" w:rsidP="00FC7E2E">
      <w:pPr>
        <w:suppressAutoHyphens w:val="0"/>
        <w:autoSpaceDE w:val="0"/>
        <w:autoSpaceDN w:val="0"/>
        <w:adjustRightInd w:val="0"/>
        <w:spacing w:after="0" w:line="360" w:lineRule="auto"/>
        <w:ind w:left="720"/>
        <w:jc w:val="center"/>
        <w:rPr>
          <w:rFonts w:ascii="Times New Roman" w:hAnsi="Times New Roman" w:cs="Times New Roman"/>
          <w:sz w:val="24"/>
          <w:szCs w:val="24"/>
          <w:lang w:val="en-IN"/>
        </w:rPr>
      </w:pPr>
      <w:r w:rsidRPr="00FC7E2E">
        <w:rPr>
          <w:rFonts w:ascii="Times New Roman" w:hAnsi="Times New Roman" w:cs="Times New Roman"/>
          <w:sz w:val="24"/>
          <w:szCs w:val="24"/>
          <w:lang w:val="en-IN"/>
        </w:rPr>
        <w:t>A second objective is to determine the best-performing and underperforming product categories using sales data visualization tools such as bar charts, pie charts, and product-wise sales breakdowns. This analysis will help the coffee shop management focus on promoting high-demand products while re-evaluating or modifying the offerings of low-selling items. It will also assist in planning seasonal menus and special offers to cater to customer preferences effectively.</w:t>
      </w:r>
    </w:p>
    <w:p w14:paraId="0F60809A" w14:textId="4E61787B" w:rsidR="00FC7E2E" w:rsidRPr="00FC7E2E" w:rsidRDefault="00FC7E2E" w:rsidP="00FC7E2E">
      <w:pPr>
        <w:suppressAutoHyphens w:val="0"/>
        <w:autoSpaceDE w:val="0"/>
        <w:autoSpaceDN w:val="0"/>
        <w:adjustRightInd w:val="0"/>
        <w:spacing w:after="0" w:line="360" w:lineRule="auto"/>
        <w:ind w:left="720"/>
        <w:jc w:val="center"/>
        <w:rPr>
          <w:rFonts w:ascii="Times New Roman" w:hAnsi="Times New Roman" w:cs="Times New Roman"/>
          <w:sz w:val="24"/>
          <w:szCs w:val="24"/>
          <w:lang w:val="en-IN"/>
        </w:rPr>
      </w:pPr>
      <w:r w:rsidRPr="00FC7E2E">
        <w:rPr>
          <w:rFonts w:ascii="Times New Roman" w:hAnsi="Times New Roman" w:cs="Times New Roman"/>
          <w:sz w:val="24"/>
          <w:szCs w:val="24"/>
          <w:lang w:val="en-IN"/>
        </w:rPr>
        <w:t>The third objective cent</w:t>
      </w:r>
      <w:r>
        <w:rPr>
          <w:rFonts w:ascii="Times New Roman" w:hAnsi="Times New Roman" w:cs="Times New Roman"/>
          <w:sz w:val="24"/>
          <w:szCs w:val="24"/>
          <w:lang w:val="en-IN"/>
        </w:rPr>
        <w:t>re</w:t>
      </w:r>
      <w:r w:rsidRPr="00FC7E2E">
        <w:rPr>
          <w:rFonts w:ascii="Times New Roman" w:hAnsi="Times New Roman" w:cs="Times New Roman"/>
          <w:sz w:val="24"/>
          <w:szCs w:val="24"/>
          <w:lang w:val="en-IN"/>
        </w:rPr>
        <w:t xml:space="preserve"> on analy</w:t>
      </w:r>
      <w:r>
        <w:rPr>
          <w:rFonts w:ascii="Times New Roman" w:hAnsi="Times New Roman" w:cs="Times New Roman"/>
          <w:sz w:val="24"/>
          <w:szCs w:val="24"/>
          <w:lang w:val="en-IN"/>
        </w:rPr>
        <w:t>s</w:t>
      </w:r>
      <w:r w:rsidRPr="00FC7E2E">
        <w:rPr>
          <w:rFonts w:ascii="Times New Roman" w:hAnsi="Times New Roman" w:cs="Times New Roman"/>
          <w:sz w:val="24"/>
          <w:szCs w:val="24"/>
          <w:lang w:val="en-IN"/>
        </w:rPr>
        <w:t>ing revenue distribution across various payment methods and product categories. By studying the payment trends and customer purchase preferences, the project seeks to provide actionable recommendations on introducing loyalty programs, digital wallet promotions, and customer engagement initiatives that foster repeat purchases and build brand loyalty.</w:t>
      </w:r>
    </w:p>
    <w:p w14:paraId="04325DFA" w14:textId="77777777" w:rsidR="00FC7E2E" w:rsidRPr="00FC7E2E" w:rsidRDefault="00FC7E2E" w:rsidP="00FC7E2E">
      <w:pPr>
        <w:suppressAutoHyphens w:val="0"/>
        <w:autoSpaceDE w:val="0"/>
        <w:autoSpaceDN w:val="0"/>
        <w:adjustRightInd w:val="0"/>
        <w:spacing w:after="0" w:line="360" w:lineRule="auto"/>
        <w:ind w:left="720"/>
        <w:jc w:val="center"/>
        <w:rPr>
          <w:rFonts w:ascii="Times New Roman" w:hAnsi="Times New Roman" w:cs="Times New Roman"/>
          <w:sz w:val="24"/>
          <w:szCs w:val="24"/>
          <w:lang w:val="en-IN"/>
        </w:rPr>
      </w:pPr>
      <w:r w:rsidRPr="00FC7E2E">
        <w:rPr>
          <w:rFonts w:ascii="Times New Roman" w:hAnsi="Times New Roman" w:cs="Times New Roman"/>
          <w:sz w:val="24"/>
          <w:szCs w:val="24"/>
          <w:lang w:val="en-IN"/>
        </w:rPr>
        <w:t>Additionally, the study aims to identify sales contributions from different transaction types and customer segments to better understand customer demographics and their consumption habits. This will help the business develop targeted marketing strategies, personalized offers, and improve the overall customer experience.</w:t>
      </w:r>
    </w:p>
    <w:p w14:paraId="1B4C04FB" w14:textId="035FA378" w:rsidR="00FC7E2E" w:rsidRPr="00FC7E2E" w:rsidRDefault="00FC7E2E" w:rsidP="00FC7E2E">
      <w:pPr>
        <w:suppressAutoHyphens w:val="0"/>
        <w:autoSpaceDE w:val="0"/>
        <w:autoSpaceDN w:val="0"/>
        <w:adjustRightInd w:val="0"/>
        <w:spacing w:after="0" w:line="360" w:lineRule="auto"/>
        <w:ind w:left="720"/>
        <w:jc w:val="center"/>
        <w:rPr>
          <w:rFonts w:ascii="Times New Roman" w:hAnsi="Times New Roman" w:cs="Times New Roman"/>
          <w:sz w:val="24"/>
          <w:szCs w:val="24"/>
          <w:lang w:val="en-IN"/>
        </w:rPr>
      </w:pPr>
      <w:r w:rsidRPr="00FC7E2E">
        <w:rPr>
          <w:rFonts w:ascii="Times New Roman" w:hAnsi="Times New Roman" w:cs="Times New Roman"/>
          <w:sz w:val="24"/>
          <w:szCs w:val="24"/>
          <w:lang w:val="en-IN"/>
        </w:rPr>
        <w:t>Finally, the project intends to present all findings through an interactive and visually appealing Excel dashboard incorporating tools such as slicers, pivot tables, heatmaps, and trend lines. These visualizations will transform raw data into meaningful insights, enabling the coffee shop management to make data-driven decisions in areas such as sales forecasting, inventory management, resource allocation, and strategic planning. Through these objectives — analy</w:t>
      </w:r>
      <w:r>
        <w:rPr>
          <w:rFonts w:ascii="Times New Roman" w:hAnsi="Times New Roman" w:cs="Times New Roman"/>
          <w:sz w:val="24"/>
          <w:szCs w:val="24"/>
          <w:lang w:val="en-IN"/>
        </w:rPr>
        <w:t>s</w:t>
      </w:r>
      <w:r w:rsidRPr="00FC7E2E">
        <w:rPr>
          <w:rFonts w:ascii="Times New Roman" w:hAnsi="Times New Roman" w:cs="Times New Roman"/>
          <w:sz w:val="24"/>
          <w:szCs w:val="24"/>
          <w:lang w:val="en-IN"/>
        </w:rPr>
        <w:t>ing sales trends, identifying product performance, understanding customer payment behavio</w:t>
      </w:r>
      <w:r>
        <w:rPr>
          <w:rFonts w:ascii="Times New Roman" w:hAnsi="Times New Roman" w:cs="Times New Roman"/>
          <w:sz w:val="24"/>
          <w:szCs w:val="24"/>
          <w:lang w:val="en-IN"/>
        </w:rPr>
        <w:t>u</w:t>
      </w:r>
      <w:r w:rsidRPr="00FC7E2E">
        <w:rPr>
          <w:rFonts w:ascii="Times New Roman" w:hAnsi="Times New Roman" w:cs="Times New Roman"/>
          <w:sz w:val="24"/>
          <w:szCs w:val="24"/>
          <w:lang w:val="en-IN"/>
        </w:rPr>
        <w:t>r, and delivering clear data visualization — the project aims to empower the coffee shop to achieve operational efficiency and sustainable business growth.</w:t>
      </w:r>
    </w:p>
    <w:p w14:paraId="34778E2D" w14:textId="77777777" w:rsidR="00314A8C" w:rsidRPr="00314A8C" w:rsidRDefault="00314A8C" w:rsidP="00E2204E">
      <w:pPr>
        <w:suppressAutoHyphens w:val="0"/>
        <w:autoSpaceDE w:val="0"/>
        <w:autoSpaceDN w:val="0"/>
        <w:adjustRightInd w:val="0"/>
        <w:spacing w:after="0" w:line="360" w:lineRule="auto"/>
        <w:ind w:left="720"/>
        <w:jc w:val="center"/>
        <w:rPr>
          <w:rFonts w:ascii="Times New Roman" w:eastAsia="Times New Roman" w:hAnsi="Times New Roman" w:cs="Times New Roman"/>
          <w:b/>
          <w:bCs/>
          <w:sz w:val="24"/>
          <w:szCs w:val="24"/>
          <w:u w:val="single"/>
          <w:lang w:val="en-IN" w:eastAsia="en-IN"/>
        </w:rPr>
      </w:pPr>
    </w:p>
    <w:p w14:paraId="56D0CD36" w14:textId="7E238A24" w:rsidR="00E2204E" w:rsidRDefault="00E2204E" w:rsidP="00E2204E">
      <w:pPr>
        <w:suppressAutoHyphens w:val="0"/>
        <w:autoSpaceDE w:val="0"/>
        <w:autoSpaceDN w:val="0"/>
        <w:adjustRightInd w:val="0"/>
        <w:spacing w:after="0" w:line="360" w:lineRule="auto"/>
        <w:ind w:left="720"/>
        <w:jc w:val="center"/>
        <w:rPr>
          <w:rFonts w:ascii="Times New Roman" w:eastAsia="Times New Roman" w:hAnsi="Times New Roman" w:cs="Times New Roman"/>
          <w:b/>
          <w:bCs/>
          <w:sz w:val="32"/>
          <w:szCs w:val="32"/>
          <w:u w:val="single"/>
          <w:lang w:val="en-IN" w:eastAsia="en-IN"/>
        </w:rPr>
      </w:pPr>
      <w:r>
        <w:rPr>
          <w:rFonts w:ascii="Times New Roman" w:eastAsia="Times New Roman" w:hAnsi="Times New Roman" w:cs="Times New Roman"/>
          <w:b/>
          <w:bCs/>
          <w:sz w:val="32"/>
          <w:szCs w:val="32"/>
          <w:u w:val="single"/>
          <w:lang w:val="en-IN" w:eastAsia="en-IN"/>
        </w:rPr>
        <w:t>Source of Dataset</w:t>
      </w:r>
    </w:p>
    <w:p w14:paraId="0F48207E" w14:textId="77777777" w:rsidR="00E2204E" w:rsidRPr="00E868B0" w:rsidRDefault="00E2204E" w:rsidP="00E2204E">
      <w:pPr>
        <w:suppressAutoHyphens w:val="0"/>
        <w:autoSpaceDE w:val="0"/>
        <w:autoSpaceDN w:val="0"/>
        <w:adjustRightInd w:val="0"/>
        <w:spacing w:after="0" w:line="360" w:lineRule="auto"/>
        <w:ind w:left="720"/>
        <w:jc w:val="center"/>
        <w:rPr>
          <w:rFonts w:ascii="Times New Roman" w:eastAsia="Times New Roman" w:hAnsi="Times New Roman" w:cs="Times New Roman"/>
          <w:b/>
          <w:bCs/>
          <w:sz w:val="24"/>
          <w:szCs w:val="24"/>
          <w:u w:val="single"/>
          <w:lang w:val="en-IN" w:eastAsia="en-IN"/>
        </w:rPr>
      </w:pPr>
    </w:p>
    <w:p w14:paraId="50D36E0F" w14:textId="0C6D5BD2" w:rsidR="00E649E6" w:rsidRPr="00E649E6" w:rsidRDefault="00E649E6" w:rsidP="00B623BD">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sidRPr="00E649E6">
        <w:rPr>
          <w:rFonts w:ascii="Times New Roman" w:eastAsia="Times New Roman" w:hAnsi="Times New Roman" w:cs="Times New Roman"/>
          <w:sz w:val="24"/>
          <w:szCs w:val="24"/>
          <w:lang w:val="en-IN" w:eastAsia="en-IN"/>
        </w:rPr>
        <w:t xml:space="preserve">The dataset utilized for this project is sourced from the "Maven Analytics Data Playground," publicly accessible on the Maven Analytics platform at </w:t>
      </w:r>
      <w:r w:rsidRPr="00B623BD">
        <w:rPr>
          <w:rFonts w:ascii="Times New Roman" w:eastAsia="Times New Roman" w:hAnsi="Times New Roman" w:cs="Times New Roman"/>
          <w:b/>
          <w:bCs/>
          <w:sz w:val="24"/>
          <w:szCs w:val="24"/>
          <w:lang w:val="en-IN" w:eastAsia="en-IN"/>
        </w:rPr>
        <w:t>(</w:t>
      </w:r>
      <w:r w:rsidR="00B623BD" w:rsidRPr="00B623BD">
        <w:rPr>
          <w:rFonts w:ascii="Times New Roman" w:eastAsia="Times New Roman" w:hAnsi="Times New Roman" w:cs="Times New Roman"/>
          <w:b/>
          <w:bCs/>
          <w:sz w:val="24"/>
          <w:szCs w:val="24"/>
          <w:lang w:val="en-IN" w:eastAsia="en-IN"/>
        </w:rPr>
        <w:t>https://mavenanalytics.io/dataplayground?order=date_added%2Cdesc&amp;pageSize=20&amp;search=Coffee</w:t>
      </w:r>
      <w:r w:rsidRPr="00B623BD">
        <w:rPr>
          <w:rFonts w:ascii="Times New Roman" w:eastAsia="Times New Roman" w:hAnsi="Times New Roman" w:cs="Times New Roman"/>
          <w:b/>
          <w:bCs/>
          <w:sz w:val="24"/>
          <w:szCs w:val="24"/>
          <w:lang w:val="en-IN" w:eastAsia="en-IN"/>
        </w:rPr>
        <w:t>)</w:t>
      </w:r>
      <w:r w:rsidRPr="00E649E6">
        <w:rPr>
          <w:rFonts w:ascii="Times New Roman" w:eastAsia="Times New Roman" w:hAnsi="Times New Roman" w:cs="Times New Roman"/>
          <w:sz w:val="24"/>
          <w:szCs w:val="24"/>
          <w:lang w:val="en-IN" w:eastAsia="en-IN"/>
        </w:rPr>
        <w:t>, a well-established hub for data enthusiasts, professionals, and learners seeking high-quality datasets for analytical and research purposes. Maven Analytics has emerged as a leading platform providing diverse, real-world datasets that support skill development in business intelligence, data analysis, and data visualization.</w:t>
      </w:r>
    </w:p>
    <w:p w14:paraId="5A321462" w14:textId="77777777" w:rsidR="00E649E6" w:rsidRPr="00E649E6" w:rsidRDefault="00E649E6" w:rsidP="00B623BD">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sidRPr="00E649E6">
        <w:rPr>
          <w:rFonts w:ascii="Times New Roman" w:eastAsia="Times New Roman" w:hAnsi="Times New Roman" w:cs="Times New Roman"/>
          <w:sz w:val="24"/>
          <w:szCs w:val="24"/>
          <w:lang w:val="en-IN" w:eastAsia="en-IN"/>
        </w:rPr>
        <w:t>This particular dataset was selected for its relevance and structured presentation of real-world data, aligning with the project’s objectives of deriving actionable insights from comprehensive data sources. The platform’s curated collection ensures that the datasets are clean, well-documented, and tailored for educational and professional applications.</w:t>
      </w:r>
    </w:p>
    <w:p w14:paraId="4E44D2C3" w14:textId="77777777" w:rsidR="00E649E6" w:rsidRPr="00E649E6" w:rsidRDefault="00E649E6" w:rsidP="00B623BD">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sidRPr="00E649E6">
        <w:rPr>
          <w:rFonts w:ascii="Times New Roman" w:eastAsia="Times New Roman" w:hAnsi="Times New Roman" w:cs="Times New Roman"/>
          <w:sz w:val="24"/>
          <w:szCs w:val="24"/>
          <w:lang w:val="en-IN" w:eastAsia="en-IN"/>
        </w:rPr>
        <w:t>Maven Analytics fosters a community-driven approach where data practitioners engage with datasets through projects, challenges, and shared insights, enhancing the practical applicability and credibility of the datasets hosted. This collaborative environment promotes transparency, innovation, and knowledge sharing, making it a trusted source for analytics projects.</w:t>
      </w:r>
    </w:p>
    <w:p w14:paraId="4156508A" w14:textId="77777777" w:rsidR="00E649E6" w:rsidRPr="00E649E6" w:rsidRDefault="00E649E6" w:rsidP="00B623BD">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sidRPr="00E649E6">
        <w:rPr>
          <w:rFonts w:ascii="Times New Roman" w:eastAsia="Times New Roman" w:hAnsi="Times New Roman" w:cs="Times New Roman"/>
          <w:sz w:val="24"/>
          <w:szCs w:val="24"/>
          <w:lang w:val="en-IN" w:eastAsia="en-IN"/>
        </w:rPr>
        <w:t>The dataset is made available under Maven Analytics’ user-friendly data sharing policies, promoting free access for educational and non-commercial research purposes. The platform’s emphasis on real-world scenarios ensures that the dataset is suitable for developing data-driven solutions, dashboards, and reports that reflect industry practices.</w:t>
      </w:r>
    </w:p>
    <w:p w14:paraId="275CA5D6" w14:textId="77777777" w:rsidR="00E649E6" w:rsidRPr="00E649E6" w:rsidRDefault="00E649E6" w:rsidP="00B623BD">
      <w:pPr>
        <w:suppressAutoHyphens w:val="0"/>
        <w:autoSpaceDE w:val="0"/>
        <w:autoSpaceDN w:val="0"/>
        <w:adjustRightInd w:val="0"/>
        <w:spacing w:after="0" w:line="360" w:lineRule="auto"/>
        <w:ind w:left="720"/>
        <w:jc w:val="both"/>
        <w:rPr>
          <w:rFonts w:ascii="Times New Roman" w:eastAsia="Times New Roman" w:hAnsi="Times New Roman" w:cs="Times New Roman"/>
          <w:sz w:val="24"/>
          <w:szCs w:val="24"/>
          <w:lang w:val="en-IN" w:eastAsia="en-IN"/>
        </w:rPr>
      </w:pPr>
      <w:r w:rsidRPr="00E649E6">
        <w:rPr>
          <w:rFonts w:ascii="Times New Roman" w:eastAsia="Times New Roman" w:hAnsi="Times New Roman" w:cs="Times New Roman"/>
          <w:sz w:val="24"/>
          <w:szCs w:val="24"/>
          <w:lang w:val="en-IN" w:eastAsia="en-IN"/>
        </w:rPr>
        <w:t>For this project, the dataset’s structure, accuracy, and relevance to real-life scenarios provide a reliable foundation for analysis, supporting data-driven decision-making and visualization. The dataset's adaptability, combined with Maven Analytics’ commitment to data quality and community engagement, makes it an ideal resource for this study.</w:t>
      </w:r>
    </w:p>
    <w:p w14:paraId="442852D8" w14:textId="77777777" w:rsidR="00E2204E" w:rsidRDefault="00E2204E" w:rsidP="00E2204E">
      <w:pPr>
        <w:suppressAutoHyphens w:val="0"/>
        <w:autoSpaceDE w:val="0"/>
        <w:autoSpaceDN w:val="0"/>
        <w:adjustRightInd w:val="0"/>
        <w:spacing w:after="0" w:line="360" w:lineRule="auto"/>
        <w:ind w:left="720"/>
        <w:jc w:val="center"/>
        <w:rPr>
          <w:rFonts w:ascii="Times New Roman" w:eastAsia="Times New Roman" w:hAnsi="Times New Roman" w:cs="Times New Roman"/>
          <w:b/>
          <w:bCs/>
          <w:sz w:val="32"/>
          <w:szCs w:val="32"/>
          <w:u w:val="single"/>
          <w:lang w:val="en-IN" w:eastAsia="en-IN"/>
        </w:rPr>
      </w:pPr>
    </w:p>
    <w:p w14:paraId="6C13B96A" w14:textId="145D3541" w:rsidR="008D3500" w:rsidRDefault="008D3500" w:rsidP="00106EB2">
      <w:pPr>
        <w:jc w:val="center"/>
      </w:pPr>
    </w:p>
    <w:p w14:paraId="2E9CE5CD" w14:textId="77777777" w:rsidR="008D3500" w:rsidRDefault="008D3500" w:rsidP="00106EB2">
      <w:pPr>
        <w:jc w:val="center"/>
      </w:pPr>
    </w:p>
    <w:p w14:paraId="3994D459" w14:textId="77777777" w:rsidR="008D3500" w:rsidRDefault="008D3500" w:rsidP="00106EB2">
      <w:pPr>
        <w:jc w:val="center"/>
      </w:pPr>
    </w:p>
    <w:p w14:paraId="0416E2BC" w14:textId="5AEF2CAD" w:rsidR="00B9432A" w:rsidRDefault="00B9432A" w:rsidP="00B9432A">
      <w:pPr>
        <w:suppressAutoHyphens w:val="0"/>
        <w:autoSpaceDE w:val="0"/>
        <w:autoSpaceDN w:val="0"/>
        <w:adjustRightInd w:val="0"/>
        <w:spacing w:after="0" w:line="360" w:lineRule="auto"/>
        <w:ind w:left="720"/>
        <w:jc w:val="center"/>
        <w:rPr>
          <w:rFonts w:ascii="Times New Roman" w:eastAsia="Times New Roman" w:hAnsi="Times New Roman" w:cs="Times New Roman"/>
          <w:b/>
          <w:bCs/>
          <w:sz w:val="32"/>
          <w:szCs w:val="32"/>
          <w:u w:val="single"/>
          <w:lang w:val="en-IN" w:eastAsia="en-IN"/>
        </w:rPr>
      </w:pPr>
      <w:r>
        <w:rPr>
          <w:rFonts w:ascii="Times New Roman" w:eastAsia="Times New Roman" w:hAnsi="Times New Roman" w:cs="Times New Roman"/>
          <w:b/>
          <w:bCs/>
          <w:sz w:val="32"/>
          <w:szCs w:val="32"/>
          <w:u w:val="single"/>
          <w:lang w:val="en-IN" w:eastAsia="en-IN"/>
        </w:rPr>
        <w:lastRenderedPageBreak/>
        <w:t>EDA PROCESS</w:t>
      </w:r>
    </w:p>
    <w:p w14:paraId="5A68723B" w14:textId="77777777" w:rsidR="00EE3BDE" w:rsidRPr="00EE3BDE" w:rsidRDefault="00EE3BDE" w:rsidP="00B9432A">
      <w:pPr>
        <w:suppressAutoHyphens w:val="0"/>
        <w:autoSpaceDE w:val="0"/>
        <w:autoSpaceDN w:val="0"/>
        <w:adjustRightInd w:val="0"/>
        <w:spacing w:after="0" w:line="360" w:lineRule="auto"/>
        <w:ind w:left="720"/>
        <w:jc w:val="center"/>
        <w:rPr>
          <w:rFonts w:ascii="Times New Roman" w:eastAsia="Times New Roman" w:hAnsi="Times New Roman" w:cs="Times New Roman"/>
          <w:sz w:val="24"/>
          <w:szCs w:val="24"/>
          <w:lang w:val="en-IN" w:eastAsia="en-IN"/>
        </w:rPr>
      </w:pPr>
    </w:p>
    <w:p w14:paraId="5AAC5FC2" w14:textId="055B3587" w:rsidR="00E649E6" w:rsidRPr="00E649E6" w:rsidRDefault="00EE3BDE" w:rsidP="00E649E6">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EE3BDE">
        <w:rPr>
          <w:rFonts w:ascii="Times New Roman" w:eastAsia="Times New Roman" w:hAnsi="Times New Roman" w:cs="Times New Roman"/>
          <w:b/>
          <w:bCs/>
          <w:sz w:val="24"/>
          <w:szCs w:val="24"/>
          <w:lang w:val="en-IN" w:eastAsia="en-IN"/>
        </w:rPr>
        <w:t>Exploratory Data Analysis (EDA)</w:t>
      </w:r>
      <w:r w:rsidR="00E649E6">
        <w:rPr>
          <w:rFonts w:ascii="Times New Roman" w:eastAsia="Times New Roman" w:hAnsi="Times New Roman" w:cs="Times New Roman"/>
          <w:b/>
          <w:bCs/>
          <w:sz w:val="24"/>
          <w:szCs w:val="24"/>
          <w:lang w:val="en-IN" w:eastAsia="en-IN"/>
        </w:rPr>
        <w:t>:</w:t>
      </w:r>
      <w:r w:rsidR="00E649E6" w:rsidRPr="00E649E6">
        <w:rPr>
          <w:rFonts w:ascii="Times New Roman" w:eastAsia="Times New Roman" w:hAnsi="Times New Roman" w:cs="Times New Roman"/>
          <w:sz w:val="24"/>
          <w:szCs w:val="24"/>
          <w:lang w:val="en-IN" w:eastAsia="en-IN"/>
        </w:rPr>
        <w:t xml:space="preserve"> is the process of examining and transforming a dataset to discover its essential characteristics and generate valuable insights. For this project, we used the "Coffee Shop Sales Dataset," sourced from Maven Analytics, provided as a CSV file containing detailed transaction records from a coffee shop over a specific period.</w:t>
      </w:r>
    </w:p>
    <w:p w14:paraId="0817399E" w14:textId="4B933B73" w:rsidR="00E649E6" w:rsidRPr="00E649E6" w:rsidRDefault="00E649E6" w:rsidP="00E649E6">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E649E6">
        <w:rPr>
          <w:rFonts w:ascii="Times New Roman" w:eastAsia="Times New Roman" w:hAnsi="Times New Roman" w:cs="Times New Roman"/>
          <w:sz w:val="24"/>
          <w:szCs w:val="24"/>
          <w:lang w:val="en-IN" w:eastAsia="en-IN"/>
        </w:rPr>
        <w:t>Using Excel, we applied key EDA techniques such as Data Cleaning, Data Preprocessing, Data Visualization, and Dashboard Development. This involved handling missing or inconsistent data, organizing and structuring the dataset for analysis, creating visual charts to highlight sales trends, product performance, and customer behavio</w:t>
      </w:r>
      <w:r>
        <w:rPr>
          <w:rFonts w:ascii="Times New Roman" w:eastAsia="Times New Roman" w:hAnsi="Times New Roman" w:cs="Times New Roman"/>
          <w:sz w:val="24"/>
          <w:szCs w:val="24"/>
          <w:lang w:val="en-IN" w:eastAsia="en-IN"/>
        </w:rPr>
        <w:t>u</w:t>
      </w:r>
      <w:r w:rsidRPr="00E649E6">
        <w:rPr>
          <w:rFonts w:ascii="Times New Roman" w:eastAsia="Times New Roman" w:hAnsi="Times New Roman" w:cs="Times New Roman"/>
          <w:sz w:val="24"/>
          <w:szCs w:val="24"/>
          <w:lang w:val="en-IN" w:eastAsia="en-IN"/>
        </w:rPr>
        <w:t>r, and finally developing an interactive dashboard. The primary goal of this analysis was to explore sales patterns, identify top-selling products, understand peak business hours, and provide actionable insights to support strategic decision-making for the coffee shop’s growth.</w:t>
      </w:r>
    </w:p>
    <w:p w14:paraId="335D0EC8" w14:textId="7E0A1439" w:rsidR="00EE3BDE" w:rsidRDefault="00EE3BDE" w:rsidP="00EE3BDE">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Dataset when Downloaded: </w:t>
      </w:r>
    </w:p>
    <w:p w14:paraId="0389ED65" w14:textId="14EE2C91" w:rsidR="00EE3BDE" w:rsidRDefault="00E649E6" w:rsidP="00EE3BDE">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103075D8" wp14:editId="7E72021B">
            <wp:extent cx="5683250" cy="2587245"/>
            <wp:effectExtent l="0" t="0" r="0" b="3810"/>
            <wp:docPr id="71151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14467" name="Picture 711514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9913" cy="2594831"/>
                    </a:xfrm>
                    <a:prstGeom prst="rect">
                      <a:avLst/>
                    </a:prstGeom>
                  </pic:spPr>
                </pic:pic>
              </a:graphicData>
            </a:graphic>
          </wp:inline>
        </w:drawing>
      </w:r>
    </w:p>
    <w:p w14:paraId="1F86D27C" w14:textId="11926AF8" w:rsidR="00B31D01" w:rsidRPr="00E341DC" w:rsidRDefault="00B31D01" w:rsidP="00B31D01">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r w:rsidRPr="00E341DC">
        <w:rPr>
          <w:rFonts w:ascii="Times New Roman" w:eastAsia="Times New Roman" w:hAnsi="Times New Roman" w:cs="Times New Roman"/>
          <w:b/>
          <w:bCs/>
          <w:i/>
          <w:iCs/>
          <w:sz w:val="24"/>
          <w:szCs w:val="24"/>
          <w:lang w:val="en-IN" w:eastAsia="en-IN"/>
        </w:rPr>
        <w:t xml:space="preserve">Image </w:t>
      </w:r>
      <w:r w:rsidR="00E341DC" w:rsidRPr="00E341DC">
        <w:rPr>
          <w:rFonts w:ascii="Times New Roman" w:eastAsia="Times New Roman" w:hAnsi="Times New Roman" w:cs="Times New Roman"/>
          <w:b/>
          <w:bCs/>
          <w:i/>
          <w:iCs/>
          <w:sz w:val="24"/>
          <w:szCs w:val="24"/>
          <w:lang w:val="en-IN" w:eastAsia="en-IN"/>
        </w:rPr>
        <w:t>I</w:t>
      </w:r>
      <w:r w:rsidR="00031C5E">
        <w:rPr>
          <w:rFonts w:ascii="Times New Roman" w:eastAsia="Times New Roman" w:hAnsi="Times New Roman" w:cs="Times New Roman"/>
          <w:b/>
          <w:bCs/>
          <w:i/>
          <w:iCs/>
          <w:sz w:val="24"/>
          <w:szCs w:val="24"/>
          <w:lang w:val="en-IN" w:eastAsia="en-IN"/>
        </w:rPr>
        <w:t>(Before Cleaning)</w:t>
      </w:r>
    </w:p>
    <w:p w14:paraId="3F3C8F0B" w14:textId="77777777" w:rsidR="00EE3BDE" w:rsidRDefault="00EE3BDE" w:rsidP="00EE3BDE">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5AEADD6C" w14:textId="315D43E1" w:rsidR="00EE3BDE" w:rsidRDefault="00EE3BDE" w:rsidP="00EE3BDE">
      <w:pPr>
        <w:pStyle w:val="ListParagraph"/>
        <w:numPr>
          <w:ilvl w:val="0"/>
          <w:numId w:val="2"/>
        </w:numPr>
        <w:autoSpaceDE w:val="0"/>
        <w:autoSpaceDN w:val="0"/>
        <w:adjustRightInd w:val="0"/>
        <w:spacing w:after="0" w:line="360" w:lineRule="auto"/>
        <w:jc w:val="both"/>
        <w:rPr>
          <w:rFonts w:ascii="Times New Roman" w:eastAsia="Times New Roman" w:hAnsi="Times New Roman" w:cs="Times New Roman"/>
          <w:b/>
          <w:bCs/>
          <w:i/>
          <w:iCs/>
          <w:sz w:val="26"/>
          <w:szCs w:val="26"/>
          <w:lang w:eastAsia="en-IN"/>
        </w:rPr>
      </w:pPr>
      <w:r w:rsidRPr="00EE3BDE">
        <w:rPr>
          <w:rFonts w:ascii="Times New Roman" w:eastAsia="Times New Roman" w:hAnsi="Times New Roman" w:cs="Times New Roman"/>
          <w:b/>
          <w:bCs/>
          <w:i/>
          <w:iCs/>
          <w:sz w:val="26"/>
          <w:szCs w:val="26"/>
          <w:lang w:eastAsia="en-IN"/>
        </w:rPr>
        <w:t>Data Cleaning: Making Data Reliable</w:t>
      </w:r>
    </w:p>
    <w:p w14:paraId="3DA71C63" w14:textId="77777777" w:rsidR="00EE3BDE" w:rsidRPr="00EE3BDE" w:rsidRDefault="00EE3BDE" w:rsidP="00EE3BDE">
      <w:pPr>
        <w:pStyle w:val="ListParagraph"/>
        <w:autoSpaceDE w:val="0"/>
        <w:autoSpaceDN w:val="0"/>
        <w:adjustRightInd w:val="0"/>
        <w:spacing w:after="0" w:line="360" w:lineRule="auto"/>
        <w:ind w:left="360"/>
        <w:jc w:val="both"/>
        <w:rPr>
          <w:rFonts w:ascii="Times New Roman" w:eastAsia="Times New Roman" w:hAnsi="Times New Roman" w:cs="Times New Roman"/>
          <w:sz w:val="24"/>
          <w:szCs w:val="24"/>
          <w:lang w:eastAsia="en-IN"/>
        </w:rPr>
      </w:pPr>
    </w:p>
    <w:p w14:paraId="17ACE35A" w14:textId="77777777" w:rsidR="00B21507" w:rsidRPr="00B21507" w:rsidRDefault="00B21507" w:rsidP="00B21507">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r w:rsidRPr="00B21507">
        <w:rPr>
          <w:rFonts w:ascii="Times New Roman" w:eastAsia="Times New Roman" w:hAnsi="Times New Roman" w:cs="Times New Roman"/>
          <w:sz w:val="24"/>
          <w:szCs w:val="24"/>
          <w:lang w:eastAsia="en-IN"/>
        </w:rPr>
        <w:t>Data Cleaning is the process of correcting errors, standardizing formats, and handling missing values within a dataset to ensure accuracy and reliability before analysis. This step was essential because the raw data contained inconsistent formats, missing entries, and irregularities that could lead to misleading insights about coffee shop sales performance.</w:t>
      </w:r>
    </w:p>
    <w:p w14:paraId="5E9AB2DC" w14:textId="77777777" w:rsidR="00B21507" w:rsidRPr="00B21507" w:rsidRDefault="00B21507" w:rsidP="00B21507">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r w:rsidRPr="00B21507">
        <w:rPr>
          <w:rFonts w:ascii="Times New Roman" w:eastAsia="Times New Roman" w:hAnsi="Times New Roman" w:cs="Times New Roman"/>
          <w:sz w:val="24"/>
          <w:szCs w:val="24"/>
          <w:lang w:eastAsia="en-IN"/>
        </w:rPr>
        <w:lastRenderedPageBreak/>
        <w:t>For this project, the initial task was to clean the raw Coffee Shop Sales data, as shown in Image I, where several columns displayed visible formatting and data quality issues. Cleaning the data ensured accuracy in our future analysis related to sales patterns, product trends, and customer preferences.</w:t>
      </w:r>
    </w:p>
    <w:p w14:paraId="6FCC807B" w14:textId="6B0B8240" w:rsidR="00B21507" w:rsidRPr="00B21507" w:rsidRDefault="00B21507" w:rsidP="00B21507">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r w:rsidRPr="00B21507">
        <w:rPr>
          <w:rFonts w:ascii="Times New Roman" w:eastAsia="Times New Roman" w:hAnsi="Times New Roman" w:cs="Times New Roman"/>
          <w:sz w:val="24"/>
          <w:szCs w:val="24"/>
          <w:lang w:eastAsia="en-IN"/>
        </w:rPr>
        <w:t>We started by splitting the "Transaction Date" column, which contained both date and time information, into two separate columns — "Date" and "Time" — using Excel’s Text to Columns feature. We selected the column, chose Delimited with Space as the delimiter, and separated it accordingly. Afterward, we applied Format Cells to standardize the "Date" column to DD-MM-YYYY and the "Time" column to HH:MM format. Additionally, we created a new column called "Year" to extract the year from the transaction date using the formula (=TEXT(B2, "YYYY")), which helped in analy</w:t>
      </w:r>
      <w:r>
        <w:rPr>
          <w:rFonts w:ascii="Times New Roman" w:eastAsia="Times New Roman" w:hAnsi="Times New Roman" w:cs="Times New Roman"/>
          <w:sz w:val="24"/>
          <w:szCs w:val="24"/>
          <w:lang w:eastAsia="en-IN"/>
        </w:rPr>
        <w:t>s</w:t>
      </w:r>
      <w:r w:rsidRPr="00B21507">
        <w:rPr>
          <w:rFonts w:ascii="Times New Roman" w:eastAsia="Times New Roman" w:hAnsi="Times New Roman" w:cs="Times New Roman"/>
          <w:sz w:val="24"/>
          <w:szCs w:val="24"/>
          <w:lang w:eastAsia="en-IN"/>
        </w:rPr>
        <w:t>ing sales trends year-wise.</w:t>
      </w:r>
    </w:p>
    <w:p w14:paraId="1369D15E" w14:textId="77777777" w:rsidR="00B21507" w:rsidRPr="00B21507" w:rsidRDefault="00B21507" w:rsidP="00B21507">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r w:rsidRPr="00B21507">
        <w:rPr>
          <w:rFonts w:ascii="Times New Roman" w:eastAsia="Times New Roman" w:hAnsi="Times New Roman" w:cs="Times New Roman"/>
          <w:sz w:val="24"/>
          <w:szCs w:val="24"/>
          <w:lang w:eastAsia="en-IN"/>
        </w:rPr>
        <w:t>We then addressed the missing values, particularly in the "Product Category" column, where some rows had blanks. We assumed blank entries indicated a generic "Other" product category (unknown item or miscellaneous sale). We used the formula =IF(ISBLANK([@Product Category]), "Other", [@Product Category]) to fill in these missing values.</w:t>
      </w:r>
    </w:p>
    <w:p w14:paraId="5D91BF2A" w14:textId="77777777" w:rsidR="00B21507" w:rsidRPr="00B21507" w:rsidRDefault="00B21507" w:rsidP="00B21507">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r w:rsidRPr="00B21507">
        <w:rPr>
          <w:rFonts w:ascii="Times New Roman" w:eastAsia="Times New Roman" w:hAnsi="Times New Roman" w:cs="Times New Roman"/>
          <w:sz w:val="24"/>
          <w:szCs w:val="24"/>
          <w:lang w:eastAsia="en-IN"/>
        </w:rPr>
        <w:t>This cleaning process ensured that the dataset was consistent, organized, and ready for further analysis like sales visualization, customer trend identification, and dashboard development.</w:t>
      </w:r>
    </w:p>
    <w:p w14:paraId="6CC784CB" w14:textId="4670C462" w:rsidR="00031C5E" w:rsidRDefault="000826E3" w:rsidP="00BF4EC5">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F2AB858" wp14:editId="16C42953">
            <wp:extent cx="5731510" cy="2614295"/>
            <wp:effectExtent l="0" t="0" r="2540" b="0"/>
            <wp:docPr id="1996377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77974" name="Picture 19963779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4D13660F" w14:textId="2263D5BB" w:rsidR="00EA10F0" w:rsidRDefault="00EA10F0" w:rsidP="00EA10F0">
      <w:pPr>
        <w:pStyle w:val="ListParagraph"/>
        <w:autoSpaceDE w:val="0"/>
        <w:autoSpaceDN w:val="0"/>
        <w:adjustRightInd w:val="0"/>
        <w:spacing w:line="360" w:lineRule="auto"/>
        <w:ind w:left="360"/>
        <w:jc w:val="center"/>
        <w:rPr>
          <w:rFonts w:ascii="Times New Roman" w:eastAsia="Times New Roman" w:hAnsi="Times New Roman" w:cs="Times New Roman"/>
          <w:b/>
          <w:bCs/>
          <w:i/>
          <w:iCs/>
          <w:sz w:val="24"/>
          <w:szCs w:val="24"/>
          <w:lang w:eastAsia="en-IN"/>
        </w:rPr>
      </w:pPr>
      <w:r w:rsidRPr="00740ED7">
        <w:rPr>
          <w:rFonts w:ascii="Times New Roman" w:eastAsia="Times New Roman" w:hAnsi="Times New Roman" w:cs="Times New Roman"/>
          <w:b/>
          <w:bCs/>
          <w:i/>
          <w:iCs/>
          <w:sz w:val="24"/>
          <w:szCs w:val="24"/>
          <w:lang w:eastAsia="en-IN"/>
        </w:rPr>
        <w:t>Image II</w:t>
      </w:r>
      <w:r w:rsidR="00740ED7" w:rsidRPr="00740ED7">
        <w:rPr>
          <w:rFonts w:ascii="Times New Roman" w:eastAsia="Times New Roman" w:hAnsi="Times New Roman" w:cs="Times New Roman"/>
          <w:b/>
          <w:bCs/>
          <w:i/>
          <w:iCs/>
          <w:sz w:val="24"/>
          <w:szCs w:val="24"/>
          <w:lang w:eastAsia="en-IN"/>
        </w:rPr>
        <w:t xml:space="preserve"> (after cleaning)</w:t>
      </w:r>
    </w:p>
    <w:p w14:paraId="0DA0D476" w14:textId="77777777" w:rsidR="005A7497" w:rsidRDefault="005A7497" w:rsidP="00EA10F0">
      <w:pPr>
        <w:pStyle w:val="ListParagraph"/>
        <w:autoSpaceDE w:val="0"/>
        <w:autoSpaceDN w:val="0"/>
        <w:adjustRightInd w:val="0"/>
        <w:spacing w:line="360" w:lineRule="auto"/>
        <w:ind w:left="360"/>
        <w:jc w:val="center"/>
        <w:rPr>
          <w:rFonts w:ascii="Times New Roman" w:eastAsia="Times New Roman" w:hAnsi="Times New Roman" w:cs="Times New Roman"/>
          <w:b/>
          <w:bCs/>
          <w:i/>
          <w:iCs/>
          <w:sz w:val="24"/>
          <w:szCs w:val="24"/>
          <w:lang w:eastAsia="en-IN"/>
        </w:rPr>
      </w:pPr>
    </w:p>
    <w:p w14:paraId="71CBC73F" w14:textId="77777777" w:rsidR="00DD1DF1" w:rsidRDefault="00DD1DF1" w:rsidP="00DD1DF1">
      <w:pPr>
        <w:autoSpaceDE w:val="0"/>
        <w:autoSpaceDN w:val="0"/>
        <w:adjustRightInd w:val="0"/>
        <w:spacing w:line="360" w:lineRule="auto"/>
        <w:rPr>
          <w:rFonts w:ascii="Times New Roman" w:eastAsia="Times New Roman" w:hAnsi="Times New Roman" w:cs="Times New Roman"/>
          <w:b/>
          <w:bCs/>
          <w:i/>
          <w:iCs/>
          <w:sz w:val="26"/>
          <w:szCs w:val="26"/>
          <w:lang w:eastAsia="en-IN"/>
        </w:rPr>
      </w:pPr>
    </w:p>
    <w:p w14:paraId="6B1B240F" w14:textId="44596980" w:rsidR="005A7497" w:rsidRPr="00DD1DF1" w:rsidRDefault="00DD1DF1" w:rsidP="00DD1DF1">
      <w:pPr>
        <w:autoSpaceDE w:val="0"/>
        <w:autoSpaceDN w:val="0"/>
        <w:adjustRightInd w:val="0"/>
        <w:spacing w:line="360" w:lineRule="auto"/>
        <w:rPr>
          <w:rFonts w:ascii="Times New Roman" w:eastAsia="Times New Roman" w:hAnsi="Times New Roman" w:cs="Times New Roman"/>
          <w:b/>
          <w:bCs/>
          <w:i/>
          <w:iCs/>
          <w:sz w:val="26"/>
          <w:szCs w:val="26"/>
          <w:lang w:eastAsia="en-IN"/>
        </w:rPr>
      </w:pPr>
      <w:r>
        <w:rPr>
          <w:rFonts w:ascii="Times New Roman" w:eastAsia="Times New Roman" w:hAnsi="Times New Roman" w:cs="Times New Roman"/>
          <w:b/>
          <w:bCs/>
          <w:i/>
          <w:iCs/>
          <w:sz w:val="26"/>
          <w:szCs w:val="26"/>
          <w:lang w:eastAsia="en-IN"/>
        </w:rPr>
        <w:lastRenderedPageBreak/>
        <w:t>2.</w:t>
      </w:r>
      <w:r w:rsidR="005A7497" w:rsidRPr="00DD1DF1">
        <w:rPr>
          <w:rFonts w:ascii="Times New Roman" w:eastAsia="Times New Roman" w:hAnsi="Times New Roman" w:cs="Times New Roman"/>
          <w:b/>
          <w:bCs/>
          <w:i/>
          <w:iCs/>
          <w:sz w:val="26"/>
          <w:szCs w:val="26"/>
          <w:lang w:eastAsia="en-IN"/>
        </w:rPr>
        <w:t>Data Preprocessing: Organizing for Analysis</w:t>
      </w:r>
    </w:p>
    <w:p w14:paraId="5A96C5A2" w14:textId="77777777" w:rsidR="007D5801" w:rsidRDefault="007D5801" w:rsidP="007D5801">
      <w:pPr>
        <w:pStyle w:val="ListParagraph"/>
        <w:autoSpaceDE w:val="0"/>
        <w:autoSpaceDN w:val="0"/>
        <w:adjustRightInd w:val="0"/>
        <w:spacing w:line="360" w:lineRule="auto"/>
        <w:ind w:left="360"/>
        <w:rPr>
          <w:rFonts w:ascii="Times New Roman" w:eastAsia="Times New Roman" w:hAnsi="Times New Roman" w:cs="Times New Roman"/>
          <w:b/>
          <w:bCs/>
          <w:i/>
          <w:iCs/>
          <w:sz w:val="26"/>
          <w:szCs w:val="26"/>
          <w:lang w:eastAsia="en-IN"/>
        </w:rPr>
      </w:pPr>
    </w:p>
    <w:p w14:paraId="197153FB" w14:textId="77777777" w:rsidR="00DD1DF1" w:rsidRPr="00DD1DF1" w:rsidRDefault="00DD1DF1" w:rsidP="00DD1DF1">
      <w:pPr>
        <w:pStyle w:val="ListParagraph"/>
        <w:autoSpaceDE w:val="0"/>
        <w:autoSpaceDN w:val="0"/>
        <w:adjustRightInd w:val="0"/>
        <w:spacing w:line="360" w:lineRule="auto"/>
        <w:ind w:left="360"/>
        <w:jc w:val="center"/>
        <w:rPr>
          <w:rFonts w:ascii="Times New Roman" w:eastAsia="Times New Roman" w:hAnsi="Times New Roman" w:cs="Times New Roman"/>
          <w:sz w:val="24"/>
          <w:szCs w:val="24"/>
          <w:lang w:eastAsia="en-IN"/>
        </w:rPr>
      </w:pPr>
      <w:r w:rsidRPr="00DD1DF1">
        <w:rPr>
          <w:rFonts w:ascii="Times New Roman" w:eastAsia="Times New Roman" w:hAnsi="Times New Roman" w:cs="Times New Roman"/>
          <w:sz w:val="24"/>
          <w:szCs w:val="24"/>
          <w:lang w:eastAsia="en-IN"/>
        </w:rPr>
        <w:t>Data Preprocessing is the step of organizing, formatting, and structuring a cleaned dataset to make it ready for in-depth analysis.</w:t>
      </w:r>
      <w:r w:rsidRPr="00DD1DF1">
        <w:rPr>
          <w:rFonts w:ascii="Times New Roman" w:eastAsia="Times New Roman" w:hAnsi="Times New Roman" w:cs="Times New Roman"/>
          <w:sz w:val="24"/>
          <w:szCs w:val="24"/>
          <w:lang w:eastAsia="en-IN"/>
        </w:rPr>
        <w:br/>
        <w:t>This phase ensures that data is well-arranged, categorized, and formatted uniformly to simplify further analysis and visualization.</w:t>
      </w:r>
    </w:p>
    <w:p w14:paraId="2BAF71BE" w14:textId="77777777" w:rsidR="00DD1DF1" w:rsidRPr="00DD1DF1" w:rsidRDefault="00DD1DF1" w:rsidP="00DD1DF1">
      <w:pPr>
        <w:pStyle w:val="ListParagraph"/>
        <w:autoSpaceDE w:val="0"/>
        <w:autoSpaceDN w:val="0"/>
        <w:adjustRightInd w:val="0"/>
        <w:spacing w:line="360" w:lineRule="auto"/>
        <w:ind w:left="360"/>
        <w:jc w:val="center"/>
        <w:rPr>
          <w:rFonts w:ascii="Times New Roman" w:eastAsia="Times New Roman" w:hAnsi="Times New Roman" w:cs="Times New Roman"/>
          <w:sz w:val="24"/>
          <w:szCs w:val="24"/>
          <w:lang w:eastAsia="en-IN"/>
        </w:rPr>
      </w:pPr>
      <w:r w:rsidRPr="00DD1DF1">
        <w:rPr>
          <w:rFonts w:ascii="Times New Roman" w:eastAsia="Times New Roman" w:hAnsi="Times New Roman" w:cs="Times New Roman"/>
          <w:sz w:val="24"/>
          <w:szCs w:val="24"/>
          <w:lang w:eastAsia="en-IN"/>
        </w:rPr>
        <w:t xml:space="preserve">In the Coffee Shop Sales dataset, after completing the cleaning phase, we moved to preprocess the data for analysis. The main objective was to transform the cleaned dataset into a structured format suitable for exploring sales trends and customer </w:t>
      </w:r>
      <w:proofErr w:type="spellStart"/>
      <w:r w:rsidRPr="00DD1DF1">
        <w:rPr>
          <w:rFonts w:ascii="Times New Roman" w:eastAsia="Times New Roman" w:hAnsi="Times New Roman" w:cs="Times New Roman"/>
          <w:sz w:val="24"/>
          <w:szCs w:val="24"/>
          <w:lang w:eastAsia="en-IN"/>
        </w:rPr>
        <w:t>behavior</w:t>
      </w:r>
      <w:proofErr w:type="spellEnd"/>
      <w:r w:rsidRPr="00DD1DF1">
        <w:rPr>
          <w:rFonts w:ascii="Times New Roman" w:eastAsia="Times New Roman" w:hAnsi="Times New Roman" w:cs="Times New Roman"/>
          <w:sz w:val="24"/>
          <w:szCs w:val="24"/>
          <w:lang w:eastAsia="en-IN"/>
        </w:rPr>
        <w:t>.</w:t>
      </w:r>
    </w:p>
    <w:p w14:paraId="04AB4A49" w14:textId="77777777" w:rsidR="00DD1DF1" w:rsidRPr="00DD1DF1" w:rsidRDefault="00DD1DF1" w:rsidP="00DD1DF1">
      <w:pPr>
        <w:pStyle w:val="ListParagraph"/>
        <w:autoSpaceDE w:val="0"/>
        <w:autoSpaceDN w:val="0"/>
        <w:adjustRightInd w:val="0"/>
        <w:spacing w:line="360" w:lineRule="auto"/>
        <w:ind w:left="360"/>
        <w:jc w:val="center"/>
        <w:rPr>
          <w:rFonts w:ascii="Times New Roman" w:eastAsia="Times New Roman" w:hAnsi="Times New Roman" w:cs="Times New Roman"/>
          <w:sz w:val="24"/>
          <w:szCs w:val="24"/>
          <w:lang w:eastAsia="en-IN"/>
        </w:rPr>
      </w:pPr>
      <w:r w:rsidRPr="00DD1DF1">
        <w:rPr>
          <w:rFonts w:ascii="Times New Roman" w:eastAsia="Times New Roman" w:hAnsi="Times New Roman" w:cs="Times New Roman"/>
          <w:sz w:val="24"/>
          <w:szCs w:val="24"/>
          <w:lang w:eastAsia="en-IN"/>
        </w:rPr>
        <w:t>We began by organizing all relevant data into a single sheet, removing redundant columns such as unused IDs and blank fields that did not contribute to the analysis. To improve clarity, we sorted the dataset based on Date, Product Category, and Sales Amount, allowing us to view transactions in a logical sequence.</w:t>
      </w:r>
    </w:p>
    <w:p w14:paraId="3A4D9834" w14:textId="77777777" w:rsidR="00DD1DF1" w:rsidRPr="00DD1DF1" w:rsidRDefault="00DD1DF1" w:rsidP="00DD1DF1">
      <w:pPr>
        <w:pStyle w:val="ListParagraph"/>
        <w:autoSpaceDE w:val="0"/>
        <w:autoSpaceDN w:val="0"/>
        <w:adjustRightInd w:val="0"/>
        <w:spacing w:line="360" w:lineRule="auto"/>
        <w:ind w:left="360"/>
        <w:jc w:val="center"/>
        <w:rPr>
          <w:rFonts w:ascii="Times New Roman" w:eastAsia="Times New Roman" w:hAnsi="Times New Roman" w:cs="Times New Roman"/>
          <w:sz w:val="24"/>
          <w:szCs w:val="24"/>
          <w:lang w:eastAsia="en-IN"/>
        </w:rPr>
      </w:pPr>
      <w:r w:rsidRPr="00DD1DF1">
        <w:rPr>
          <w:rFonts w:ascii="Times New Roman" w:eastAsia="Times New Roman" w:hAnsi="Times New Roman" w:cs="Times New Roman"/>
          <w:sz w:val="24"/>
          <w:szCs w:val="24"/>
          <w:lang w:eastAsia="en-IN"/>
        </w:rPr>
        <w:t>Further, we standardized the Date and Time formats using Format Cells — setting the Date to DD-MM-YYYY and Time to HH:MM AM/PM — to ensure uniformity across all records. This consistency was essential for accurate sales trend visualization and reporting.</w:t>
      </w:r>
    </w:p>
    <w:p w14:paraId="4DD4D9E2" w14:textId="3C5740C0" w:rsidR="00DD1DF1" w:rsidRPr="00DD1DF1" w:rsidRDefault="00DD1DF1" w:rsidP="00DD1DF1">
      <w:pPr>
        <w:pStyle w:val="ListParagraph"/>
        <w:autoSpaceDE w:val="0"/>
        <w:autoSpaceDN w:val="0"/>
        <w:adjustRightInd w:val="0"/>
        <w:spacing w:line="360" w:lineRule="auto"/>
        <w:ind w:left="360"/>
        <w:jc w:val="center"/>
        <w:rPr>
          <w:rFonts w:ascii="Times New Roman" w:eastAsia="Times New Roman" w:hAnsi="Times New Roman" w:cs="Times New Roman"/>
          <w:sz w:val="24"/>
          <w:szCs w:val="24"/>
          <w:lang w:eastAsia="en-IN"/>
        </w:rPr>
      </w:pPr>
      <w:r w:rsidRPr="00DD1DF1">
        <w:rPr>
          <w:rFonts w:ascii="Times New Roman" w:eastAsia="Times New Roman" w:hAnsi="Times New Roman" w:cs="Times New Roman"/>
          <w:sz w:val="24"/>
          <w:szCs w:val="24"/>
          <w:lang w:eastAsia="en-IN"/>
        </w:rPr>
        <w:t>This preprocessing phase laid the foundation for analy</w:t>
      </w:r>
      <w:r>
        <w:rPr>
          <w:rFonts w:ascii="Times New Roman" w:eastAsia="Times New Roman" w:hAnsi="Times New Roman" w:cs="Times New Roman"/>
          <w:sz w:val="24"/>
          <w:szCs w:val="24"/>
          <w:lang w:eastAsia="en-IN"/>
        </w:rPr>
        <w:t>s</w:t>
      </w:r>
      <w:r w:rsidRPr="00DD1DF1">
        <w:rPr>
          <w:rFonts w:ascii="Times New Roman" w:eastAsia="Times New Roman" w:hAnsi="Times New Roman" w:cs="Times New Roman"/>
          <w:sz w:val="24"/>
          <w:szCs w:val="24"/>
          <w:lang w:eastAsia="en-IN"/>
        </w:rPr>
        <w:t>ing coffee shop sales patterns, customer preferences, and peak selling hours in the upcoming visualization stage.</w:t>
      </w:r>
    </w:p>
    <w:p w14:paraId="1AF5AEC9" w14:textId="14252610" w:rsidR="00DE759F" w:rsidRDefault="00B623BD" w:rsidP="0003633D">
      <w:pPr>
        <w:pStyle w:val="ListParagraph"/>
        <w:autoSpaceDE w:val="0"/>
        <w:autoSpaceDN w:val="0"/>
        <w:adjustRightInd w:val="0"/>
        <w:spacing w:line="360" w:lineRule="auto"/>
        <w:ind w:left="360"/>
        <w:jc w:val="center"/>
        <w:rPr>
          <w:rFonts w:ascii="Times New Roman" w:eastAsia="Times New Roman" w:hAnsi="Times New Roman" w:cs="Times New Roman"/>
          <w:sz w:val="24"/>
          <w:szCs w:val="24"/>
          <w:lang w:eastAsia="en-IN"/>
        </w:rPr>
      </w:pPr>
      <w:r w:rsidRPr="00B623BD">
        <w:rPr>
          <w:rFonts w:ascii="Times New Roman" w:eastAsia="Times New Roman" w:hAnsi="Times New Roman" w:cs="Times New Roman"/>
          <w:noProof/>
          <w:sz w:val="24"/>
          <w:szCs w:val="24"/>
          <w:lang w:eastAsia="en-IN"/>
        </w:rPr>
        <w:lastRenderedPageBreak/>
        <w:drawing>
          <wp:inline distT="0" distB="0" distL="0" distR="0" wp14:anchorId="7031DD3F" wp14:editId="7A2E670C">
            <wp:extent cx="5731510" cy="2330450"/>
            <wp:effectExtent l="0" t="0" r="2540" b="0"/>
            <wp:docPr id="32598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8668" name=""/>
                    <pic:cNvPicPr/>
                  </pic:nvPicPr>
                  <pic:blipFill>
                    <a:blip r:embed="rId10"/>
                    <a:stretch>
                      <a:fillRect/>
                    </a:stretch>
                  </pic:blipFill>
                  <pic:spPr>
                    <a:xfrm>
                      <a:off x="0" y="0"/>
                      <a:ext cx="5731510" cy="2330450"/>
                    </a:xfrm>
                    <a:prstGeom prst="rect">
                      <a:avLst/>
                    </a:prstGeom>
                  </pic:spPr>
                </pic:pic>
              </a:graphicData>
            </a:graphic>
          </wp:inline>
        </w:drawing>
      </w:r>
      <w:r w:rsidR="00DD1DF1">
        <w:rPr>
          <w:rFonts w:ascii="Times New Roman" w:eastAsia="Times New Roman" w:hAnsi="Times New Roman" w:cs="Times New Roman"/>
          <w:noProof/>
          <w:sz w:val="24"/>
          <w:szCs w:val="24"/>
          <w:lang w:eastAsia="en-IN"/>
        </w:rPr>
        <w:drawing>
          <wp:inline distT="0" distB="0" distL="0" distR="0" wp14:anchorId="55A5294A" wp14:editId="67C1F440">
            <wp:extent cx="5731510" cy="2574925"/>
            <wp:effectExtent l="0" t="0" r="2540" b="0"/>
            <wp:docPr id="194779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009" name="Picture 1947790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74925"/>
                    </a:xfrm>
                    <a:prstGeom prst="rect">
                      <a:avLst/>
                    </a:prstGeom>
                  </pic:spPr>
                </pic:pic>
              </a:graphicData>
            </a:graphic>
          </wp:inline>
        </w:drawing>
      </w:r>
    </w:p>
    <w:p w14:paraId="2A4B3A19" w14:textId="68C46FFC" w:rsidR="00233528" w:rsidRDefault="00233528" w:rsidP="00233528">
      <w:pPr>
        <w:pStyle w:val="ListParagraph"/>
        <w:autoSpaceDE w:val="0"/>
        <w:autoSpaceDN w:val="0"/>
        <w:adjustRightInd w:val="0"/>
        <w:spacing w:line="360" w:lineRule="auto"/>
        <w:ind w:left="360"/>
        <w:jc w:val="center"/>
        <w:rPr>
          <w:rFonts w:ascii="Times New Roman" w:eastAsia="Times New Roman" w:hAnsi="Times New Roman" w:cs="Times New Roman"/>
          <w:b/>
          <w:bCs/>
          <w:iCs/>
          <w:sz w:val="24"/>
          <w:szCs w:val="24"/>
          <w:lang w:eastAsia="en-IN"/>
        </w:rPr>
      </w:pPr>
      <w:r>
        <w:rPr>
          <w:rFonts w:ascii="Times New Roman" w:eastAsia="Times New Roman" w:hAnsi="Times New Roman" w:cs="Times New Roman"/>
          <w:b/>
          <w:bCs/>
          <w:iCs/>
          <w:sz w:val="24"/>
          <w:szCs w:val="24"/>
          <w:lang w:eastAsia="en-IN"/>
        </w:rPr>
        <w:t>Image III</w:t>
      </w:r>
    </w:p>
    <w:p w14:paraId="1D47C61B" w14:textId="055CC9C2" w:rsidR="00233528" w:rsidRDefault="00233528" w:rsidP="0003633D">
      <w:pPr>
        <w:pStyle w:val="ListParagraph"/>
        <w:autoSpaceDE w:val="0"/>
        <w:autoSpaceDN w:val="0"/>
        <w:adjustRightInd w:val="0"/>
        <w:spacing w:line="360" w:lineRule="auto"/>
        <w:ind w:left="360"/>
        <w:jc w:val="center"/>
        <w:rPr>
          <w:rFonts w:ascii="Times New Roman" w:eastAsia="Times New Roman" w:hAnsi="Times New Roman" w:cs="Times New Roman"/>
          <w:b/>
          <w:bCs/>
          <w:iCs/>
          <w:sz w:val="24"/>
          <w:szCs w:val="24"/>
          <w:lang w:eastAsia="en-IN"/>
        </w:rPr>
      </w:pPr>
    </w:p>
    <w:p w14:paraId="7804F7CA" w14:textId="53B4DAD6" w:rsidR="00415A09" w:rsidRDefault="00415A09" w:rsidP="0003633D">
      <w:pPr>
        <w:pStyle w:val="ListParagraph"/>
        <w:autoSpaceDE w:val="0"/>
        <w:autoSpaceDN w:val="0"/>
        <w:adjustRightInd w:val="0"/>
        <w:spacing w:line="360" w:lineRule="auto"/>
        <w:ind w:left="360"/>
        <w:jc w:val="center"/>
        <w:rPr>
          <w:rFonts w:ascii="Times New Roman" w:eastAsia="Times New Roman" w:hAnsi="Times New Roman" w:cs="Times New Roman"/>
          <w:b/>
          <w:bCs/>
          <w:iCs/>
          <w:sz w:val="24"/>
          <w:szCs w:val="24"/>
          <w:lang w:eastAsia="en-IN"/>
        </w:rPr>
      </w:pPr>
    </w:p>
    <w:p w14:paraId="21209E11" w14:textId="77777777" w:rsidR="0040149D" w:rsidRPr="00DD1DF1" w:rsidRDefault="0040149D" w:rsidP="00DD1DF1">
      <w:pPr>
        <w:autoSpaceDE w:val="0"/>
        <w:autoSpaceDN w:val="0"/>
        <w:adjustRightInd w:val="0"/>
        <w:spacing w:line="360" w:lineRule="auto"/>
        <w:rPr>
          <w:rFonts w:ascii="Times New Roman" w:eastAsia="Times New Roman" w:hAnsi="Times New Roman" w:cs="Times New Roman"/>
          <w:b/>
          <w:bCs/>
          <w:iCs/>
          <w:sz w:val="24"/>
          <w:szCs w:val="24"/>
          <w:lang w:eastAsia="en-IN"/>
        </w:rPr>
      </w:pPr>
    </w:p>
    <w:p w14:paraId="4B4370E6" w14:textId="1A953FA0" w:rsidR="00DE759F" w:rsidRPr="00DD1DF1" w:rsidRDefault="00DD1DF1" w:rsidP="00DD1DF1">
      <w:pPr>
        <w:autoSpaceDE w:val="0"/>
        <w:autoSpaceDN w:val="0"/>
        <w:adjustRightInd w:val="0"/>
        <w:spacing w:line="360" w:lineRule="auto"/>
        <w:jc w:val="both"/>
        <w:rPr>
          <w:rFonts w:ascii="Times New Roman" w:eastAsia="Times New Roman" w:hAnsi="Times New Roman" w:cs="Times New Roman"/>
          <w:b/>
          <w:bCs/>
          <w:i/>
          <w:iCs/>
          <w:sz w:val="26"/>
          <w:szCs w:val="26"/>
          <w:lang w:eastAsia="en-IN"/>
        </w:rPr>
      </w:pPr>
      <w:r>
        <w:rPr>
          <w:rFonts w:ascii="Times New Roman" w:eastAsia="Times New Roman" w:hAnsi="Times New Roman" w:cs="Times New Roman"/>
          <w:b/>
          <w:bCs/>
          <w:i/>
          <w:iCs/>
          <w:sz w:val="26"/>
          <w:szCs w:val="26"/>
          <w:lang w:eastAsia="en-IN"/>
        </w:rPr>
        <w:t>3.</w:t>
      </w:r>
      <w:r w:rsidR="00DE759F" w:rsidRPr="00DD1DF1">
        <w:rPr>
          <w:rFonts w:ascii="Times New Roman" w:eastAsia="Times New Roman" w:hAnsi="Times New Roman" w:cs="Times New Roman"/>
          <w:b/>
          <w:bCs/>
          <w:i/>
          <w:iCs/>
          <w:sz w:val="26"/>
          <w:szCs w:val="26"/>
          <w:lang w:eastAsia="en-IN"/>
        </w:rPr>
        <w:t>Data Visualization: Turning Data into Stories</w:t>
      </w:r>
    </w:p>
    <w:p w14:paraId="08F98E12" w14:textId="77777777" w:rsidR="00DD1DF1" w:rsidRPr="00DD1DF1" w:rsidRDefault="004069BF"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sidRPr="004069BF">
        <w:rPr>
          <w:rFonts w:ascii="Times New Roman" w:eastAsia="Times New Roman" w:hAnsi="Times New Roman" w:cs="Times New Roman"/>
          <w:sz w:val="24"/>
          <w:szCs w:val="24"/>
          <w:lang w:eastAsia="en-IN"/>
        </w:rPr>
        <w:t xml:space="preserve">Definition: </w:t>
      </w:r>
      <w:r w:rsidR="00DD1DF1" w:rsidRPr="00DD1DF1">
        <w:rPr>
          <w:rFonts w:ascii="Times New Roman" w:eastAsia="Times New Roman" w:hAnsi="Times New Roman" w:cs="Times New Roman"/>
          <w:sz w:val="24"/>
          <w:szCs w:val="24"/>
          <w:lang w:val="en-IN" w:eastAsia="en-IN"/>
        </w:rPr>
        <w:t>Data Visualization is the process of representing data in graphical formats like charts and graphs to identify patterns, trends, and insights quickly and effectively.</w:t>
      </w:r>
    </w:p>
    <w:p w14:paraId="68CC0C0C" w14:textId="3DEF2178" w:rsidR="00DD1DF1" w:rsidRPr="00DD1DF1" w:rsidRDefault="00DD1DF1"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sidRPr="00DD1DF1">
        <w:rPr>
          <w:rFonts w:ascii="Times New Roman" w:eastAsia="Times New Roman" w:hAnsi="Times New Roman" w:cs="Times New Roman"/>
          <w:sz w:val="24"/>
          <w:szCs w:val="24"/>
          <w:lang w:val="en-IN" w:eastAsia="en-IN"/>
        </w:rPr>
        <w:t>For the "Coffee Shop Sales Dataset," visualization transformed the cleaned and structured sales data into meaningful visual formats, providing valuable insights into customer behavio</w:t>
      </w:r>
      <w:r>
        <w:rPr>
          <w:rFonts w:ascii="Times New Roman" w:eastAsia="Times New Roman" w:hAnsi="Times New Roman" w:cs="Times New Roman"/>
          <w:sz w:val="24"/>
          <w:szCs w:val="24"/>
          <w:lang w:val="en-IN" w:eastAsia="en-IN"/>
        </w:rPr>
        <w:t>u</w:t>
      </w:r>
      <w:r w:rsidRPr="00DD1DF1">
        <w:rPr>
          <w:rFonts w:ascii="Times New Roman" w:eastAsia="Times New Roman" w:hAnsi="Times New Roman" w:cs="Times New Roman"/>
          <w:sz w:val="24"/>
          <w:szCs w:val="24"/>
          <w:lang w:val="en-IN" w:eastAsia="en-IN"/>
        </w:rPr>
        <w:t>r, sales trends, and product preferences. This phase utilized Excel tools to create visual representations that helped understand sales performance and customer trends over different time periods.</w:t>
      </w:r>
    </w:p>
    <w:p w14:paraId="3CBDAE23" w14:textId="77777777" w:rsidR="00DD1DF1" w:rsidRPr="00DD1DF1" w:rsidRDefault="00DD1DF1" w:rsidP="00B4135D">
      <w:pPr>
        <w:pStyle w:val="ListParagraph"/>
        <w:numPr>
          <w:ilvl w:val="0"/>
          <w:numId w:val="3"/>
        </w:numPr>
        <w:autoSpaceDE w:val="0"/>
        <w:autoSpaceDN w:val="0"/>
        <w:adjustRightInd w:val="0"/>
        <w:spacing w:line="360" w:lineRule="auto"/>
        <w:jc w:val="both"/>
        <w:rPr>
          <w:rFonts w:ascii="Times New Roman" w:eastAsia="Times New Roman" w:hAnsi="Times New Roman" w:cs="Times New Roman"/>
          <w:sz w:val="24"/>
          <w:szCs w:val="24"/>
          <w:lang w:eastAsia="en-IN"/>
        </w:rPr>
      </w:pPr>
      <w:r w:rsidRPr="00DD1DF1">
        <w:rPr>
          <w:rFonts w:ascii="Times New Roman" w:eastAsia="Times New Roman" w:hAnsi="Times New Roman" w:cs="Times New Roman"/>
          <w:sz w:val="24"/>
          <w:szCs w:val="24"/>
          <w:lang w:val="en-US" w:eastAsia="en-IN"/>
        </w:rPr>
        <w:lastRenderedPageBreak/>
        <w:t>We created several chart types to visualize different aspects of the dataset. For Line Charts, we used Insert Line Chart on pivot data to plot "Monthly Sales Trend" showing sales growth over time, "Customer Traffic by Hour" to observe peak business hours, and "Product Sales over Time" to identify best-selling items.</w:t>
      </w:r>
    </w:p>
    <w:p w14:paraId="4DFC35E7" w14:textId="77777777" w:rsidR="00DD1DF1" w:rsidRPr="00DD1DF1" w:rsidRDefault="00DD1DF1" w:rsidP="003773F4">
      <w:pPr>
        <w:pStyle w:val="ListParagraph"/>
        <w:numPr>
          <w:ilvl w:val="0"/>
          <w:numId w:val="3"/>
        </w:numPr>
        <w:autoSpaceDE w:val="0"/>
        <w:autoSpaceDN w:val="0"/>
        <w:adjustRightInd w:val="0"/>
        <w:spacing w:line="360" w:lineRule="auto"/>
        <w:jc w:val="both"/>
        <w:rPr>
          <w:rFonts w:ascii="Times New Roman" w:eastAsia="Times New Roman" w:hAnsi="Times New Roman" w:cs="Times New Roman"/>
          <w:b/>
          <w:bCs/>
          <w:i/>
          <w:iCs/>
          <w:sz w:val="26"/>
          <w:szCs w:val="26"/>
          <w:lang w:eastAsia="en-IN"/>
        </w:rPr>
      </w:pPr>
      <w:r w:rsidRPr="00DD1DF1">
        <w:rPr>
          <w:rFonts w:ascii="Times New Roman" w:eastAsia="Times New Roman" w:hAnsi="Times New Roman" w:cs="Times New Roman"/>
          <w:sz w:val="24"/>
          <w:szCs w:val="24"/>
          <w:lang w:val="en-US" w:eastAsia="en-IN"/>
        </w:rPr>
        <w:t>For Pie Charts, we used Insert Pie Chart to show "Sales Contribution by Product Category" such as Coffee, Tea, Pastries, and Other Beverages, helping understand customer preferences. We also created a Pie Chart to visualize "Payment Method Distribution" highlighting the most common transaction modes.</w:t>
      </w:r>
    </w:p>
    <w:p w14:paraId="3C91BBB2" w14:textId="452C768D" w:rsidR="00DD1DF1" w:rsidRPr="00DD1DF1" w:rsidRDefault="00DD1DF1" w:rsidP="003773F4">
      <w:pPr>
        <w:pStyle w:val="ListParagraph"/>
        <w:numPr>
          <w:ilvl w:val="0"/>
          <w:numId w:val="3"/>
        </w:numPr>
        <w:autoSpaceDE w:val="0"/>
        <w:autoSpaceDN w:val="0"/>
        <w:adjustRightInd w:val="0"/>
        <w:spacing w:line="360" w:lineRule="auto"/>
        <w:jc w:val="both"/>
        <w:rPr>
          <w:rFonts w:ascii="Times New Roman" w:eastAsia="Times New Roman" w:hAnsi="Times New Roman" w:cs="Times New Roman"/>
          <w:b/>
          <w:bCs/>
          <w:i/>
          <w:iCs/>
          <w:sz w:val="26"/>
          <w:szCs w:val="26"/>
          <w:lang w:eastAsia="en-IN"/>
        </w:rPr>
      </w:pPr>
      <w:r w:rsidRPr="00DD1DF1">
        <w:rPr>
          <w:rFonts w:ascii="Times New Roman" w:eastAsia="Times New Roman" w:hAnsi="Times New Roman" w:cs="Times New Roman"/>
          <w:sz w:val="24"/>
          <w:szCs w:val="24"/>
          <w:lang w:val="en-US" w:eastAsia="en-IN"/>
        </w:rPr>
        <w:t>Bar Charts were created using Insert Bar Chart to rank "Top-Selling Products" and "Sales by Store Location" for understanding regional performance and customer demand.</w:t>
      </w:r>
    </w:p>
    <w:p w14:paraId="7F39DA49" w14:textId="77777777" w:rsidR="00DD1DF1" w:rsidRDefault="00DD1DF1" w:rsidP="00DD1DF1">
      <w:pPr>
        <w:pStyle w:val="ListParagraph"/>
        <w:autoSpaceDE w:val="0"/>
        <w:autoSpaceDN w:val="0"/>
        <w:adjustRightInd w:val="0"/>
        <w:spacing w:line="360" w:lineRule="auto"/>
        <w:jc w:val="both"/>
        <w:rPr>
          <w:rFonts w:ascii="Times New Roman" w:eastAsia="Times New Roman" w:hAnsi="Times New Roman" w:cs="Times New Roman"/>
          <w:sz w:val="24"/>
          <w:szCs w:val="24"/>
          <w:lang w:val="en-US" w:eastAsia="en-IN"/>
        </w:rPr>
      </w:pPr>
    </w:p>
    <w:p w14:paraId="3E57E1B8" w14:textId="77777777" w:rsidR="00DD1DF1" w:rsidRDefault="00DD1DF1" w:rsidP="00DD1DF1">
      <w:pPr>
        <w:pStyle w:val="ListParagraph"/>
        <w:autoSpaceDE w:val="0"/>
        <w:autoSpaceDN w:val="0"/>
        <w:adjustRightInd w:val="0"/>
        <w:spacing w:line="360" w:lineRule="auto"/>
        <w:jc w:val="both"/>
        <w:rPr>
          <w:rFonts w:ascii="Times New Roman" w:eastAsia="Times New Roman" w:hAnsi="Times New Roman" w:cs="Times New Roman"/>
          <w:sz w:val="24"/>
          <w:szCs w:val="24"/>
          <w:lang w:val="en-US" w:eastAsia="en-IN"/>
        </w:rPr>
      </w:pPr>
    </w:p>
    <w:p w14:paraId="2BA79400" w14:textId="77777777" w:rsidR="00DD1DF1" w:rsidRDefault="00DD1DF1" w:rsidP="00DD1DF1">
      <w:pPr>
        <w:pStyle w:val="ListParagraph"/>
        <w:autoSpaceDE w:val="0"/>
        <w:autoSpaceDN w:val="0"/>
        <w:adjustRightInd w:val="0"/>
        <w:spacing w:line="360" w:lineRule="auto"/>
        <w:jc w:val="both"/>
        <w:rPr>
          <w:rFonts w:ascii="Times New Roman" w:eastAsia="Times New Roman" w:hAnsi="Times New Roman" w:cs="Times New Roman"/>
          <w:sz w:val="24"/>
          <w:szCs w:val="24"/>
          <w:lang w:val="en-US" w:eastAsia="en-IN"/>
        </w:rPr>
      </w:pPr>
    </w:p>
    <w:p w14:paraId="0DBA86B9" w14:textId="4C7B2782" w:rsidR="00DF4AE8" w:rsidRPr="00DD1DF1" w:rsidRDefault="00DF4AE8" w:rsidP="00DD1DF1">
      <w:pPr>
        <w:pStyle w:val="ListParagraph"/>
        <w:autoSpaceDE w:val="0"/>
        <w:autoSpaceDN w:val="0"/>
        <w:adjustRightInd w:val="0"/>
        <w:spacing w:line="360" w:lineRule="auto"/>
        <w:jc w:val="both"/>
        <w:rPr>
          <w:rFonts w:ascii="Times New Roman" w:eastAsia="Times New Roman" w:hAnsi="Times New Roman" w:cs="Times New Roman"/>
          <w:b/>
          <w:bCs/>
          <w:i/>
          <w:iCs/>
          <w:sz w:val="26"/>
          <w:szCs w:val="26"/>
          <w:lang w:eastAsia="en-IN"/>
        </w:rPr>
      </w:pPr>
      <w:r w:rsidRPr="00DD1DF1">
        <w:rPr>
          <w:rFonts w:ascii="Times New Roman" w:eastAsia="Times New Roman" w:hAnsi="Times New Roman" w:cs="Times New Roman"/>
          <w:b/>
          <w:bCs/>
          <w:i/>
          <w:iCs/>
          <w:sz w:val="26"/>
          <w:szCs w:val="26"/>
          <w:lang w:eastAsia="en-IN"/>
        </w:rPr>
        <w:t>4. Dashboard Development: Bringing It All Together</w:t>
      </w:r>
    </w:p>
    <w:p w14:paraId="6E0A167E" w14:textId="77777777" w:rsidR="00DD1DF1" w:rsidRPr="00DD1DF1" w:rsidRDefault="001A2C68"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eastAsia="en-IN"/>
        </w:rPr>
        <w:t xml:space="preserve">Definition: </w:t>
      </w:r>
      <w:r w:rsidR="00DD1DF1" w:rsidRPr="00DD1DF1">
        <w:rPr>
          <w:rFonts w:ascii="Times New Roman" w:eastAsia="Times New Roman" w:hAnsi="Times New Roman" w:cs="Times New Roman"/>
          <w:sz w:val="24"/>
          <w:szCs w:val="24"/>
          <w:lang w:val="en-IN" w:eastAsia="en-IN"/>
        </w:rPr>
        <w:t>Dashboard Development is the process of compiling visualizations and key metrics into an interactive, user-friendly interface to present insights effectively and support decision-making.</w:t>
      </w:r>
    </w:p>
    <w:p w14:paraId="140DD364" w14:textId="1731E094" w:rsidR="00DD1DF1" w:rsidRPr="00DD1DF1" w:rsidRDefault="00DD1DF1"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sidRPr="00DD1DF1">
        <w:rPr>
          <w:rFonts w:ascii="Times New Roman" w:eastAsia="Times New Roman" w:hAnsi="Times New Roman" w:cs="Times New Roman"/>
          <w:sz w:val="24"/>
          <w:szCs w:val="24"/>
          <w:lang w:val="en-IN" w:eastAsia="en-IN"/>
        </w:rPr>
        <w:t>This phase created a tool to summarize Coffee Shop Sales insights, making it easy for users to explore sales performance, customer behavio</w:t>
      </w:r>
      <w:r>
        <w:rPr>
          <w:rFonts w:ascii="Times New Roman" w:eastAsia="Times New Roman" w:hAnsi="Times New Roman" w:cs="Times New Roman"/>
          <w:sz w:val="24"/>
          <w:szCs w:val="24"/>
          <w:lang w:val="en-IN" w:eastAsia="en-IN"/>
        </w:rPr>
        <w:t>u</w:t>
      </w:r>
      <w:r w:rsidRPr="00DD1DF1">
        <w:rPr>
          <w:rFonts w:ascii="Times New Roman" w:eastAsia="Times New Roman" w:hAnsi="Times New Roman" w:cs="Times New Roman"/>
          <w:sz w:val="24"/>
          <w:szCs w:val="24"/>
          <w:lang w:val="en-IN" w:eastAsia="en-IN"/>
        </w:rPr>
        <w:t>r, and product trends. The purpose was to provide a practical tool for stakeholders, highlighting key figures like total sales, best-selling products, and peak business hours, while supporting business strategies with interactive features.</w:t>
      </w:r>
    </w:p>
    <w:p w14:paraId="7173614B" w14:textId="77777777" w:rsidR="00DD1DF1" w:rsidRPr="00DD1DF1" w:rsidRDefault="00DD1DF1"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sidRPr="00DD1DF1">
        <w:rPr>
          <w:rFonts w:ascii="Times New Roman" w:eastAsia="Times New Roman" w:hAnsi="Times New Roman" w:cs="Times New Roman"/>
          <w:sz w:val="24"/>
          <w:szCs w:val="24"/>
          <w:lang w:val="en-IN" w:eastAsia="en-IN"/>
        </w:rPr>
        <w:t>We designed the dashboard with a clean and attractive layout, adding a coffee-themed background image with reduced transparency for aesthetics. We inserted a header ("Coffee Shop Sales Analysis Dashboard") using Insert Shape and Text Box, creating a visually appealing interface.</w:t>
      </w:r>
    </w:p>
    <w:p w14:paraId="72685C66" w14:textId="77777777" w:rsidR="00DD1DF1" w:rsidRPr="00DD1DF1" w:rsidRDefault="00DD1DF1"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sidRPr="00DD1DF1">
        <w:rPr>
          <w:rFonts w:ascii="Times New Roman" w:eastAsia="Times New Roman" w:hAnsi="Times New Roman" w:cs="Times New Roman"/>
          <w:sz w:val="24"/>
          <w:szCs w:val="24"/>
          <w:lang w:val="en-IN" w:eastAsia="en-IN"/>
        </w:rPr>
        <w:t xml:space="preserve">We included Key Performance Indicators (KPIs), calculating Total Sales (₹5,27,000), Total Transactions (3,600), and identifying the Best-Selling Product as "Cappuccino" with the highest sales count. We integrated visualizations like Line Charts for Monthly Sales Trend, </w:t>
      </w:r>
      <w:r w:rsidRPr="00DD1DF1">
        <w:rPr>
          <w:rFonts w:ascii="Times New Roman" w:eastAsia="Times New Roman" w:hAnsi="Times New Roman" w:cs="Times New Roman"/>
          <w:sz w:val="24"/>
          <w:szCs w:val="24"/>
          <w:lang w:val="en-IN" w:eastAsia="en-IN"/>
        </w:rPr>
        <w:lastRenderedPageBreak/>
        <w:t>Pie Charts for Sales by Product Category, and Bar Charts for Top Customers and Store-wise Sales.</w:t>
      </w:r>
    </w:p>
    <w:p w14:paraId="28ADB376" w14:textId="77777777" w:rsidR="00DD1DF1" w:rsidRPr="00DD1DF1" w:rsidRDefault="00DD1DF1"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sidRPr="00DD1DF1">
        <w:rPr>
          <w:rFonts w:ascii="Times New Roman" w:eastAsia="Times New Roman" w:hAnsi="Times New Roman" w:cs="Times New Roman"/>
          <w:sz w:val="24"/>
          <w:szCs w:val="24"/>
          <w:lang w:val="en-IN" w:eastAsia="en-IN"/>
        </w:rPr>
        <w:t>To enhance interactivity, we added Slicers for Product Category, Payment Method, Store Location, and Customer Type, along with a Timeline for Date, allowing users to filter and view specific data segments easily. We improved the design using a brown-beige colour scheme to match the coffee theme, added borders, spacing, and Conditional Formatting for KPIs, ensuring a professional and visually engaging dashboard.</w:t>
      </w:r>
    </w:p>
    <w:p w14:paraId="283ABB7A" w14:textId="2C345C5F" w:rsidR="0041455C" w:rsidRDefault="00B623BD" w:rsidP="00DD1DF1">
      <w:pPr>
        <w:autoSpaceDE w:val="0"/>
        <w:autoSpaceDN w:val="0"/>
        <w:adjustRightInd w:val="0"/>
        <w:spacing w:line="360" w:lineRule="auto"/>
        <w:ind w:left="360"/>
        <w:jc w:val="both"/>
        <w:rPr>
          <w:rFonts w:ascii="Times New Roman" w:eastAsia="Times New Roman" w:hAnsi="Times New Roman" w:cs="Times New Roman"/>
          <w:sz w:val="24"/>
          <w:szCs w:val="24"/>
          <w:lang w:val="en-IN" w:eastAsia="en-IN"/>
        </w:rPr>
      </w:pPr>
      <w:r w:rsidRPr="00B623BD">
        <w:rPr>
          <w:rFonts w:ascii="Times New Roman" w:eastAsia="Times New Roman" w:hAnsi="Times New Roman" w:cs="Times New Roman"/>
          <w:sz w:val="24"/>
          <w:szCs w:val="24"/>
          <w:lang w:val="en-IN" w:eastAsia="en-IN"/>
        </w:rPr>
        <w:drawing>
          <wp:inline distT="0" distB="0" distL="0" distR="0" wp14:anchorId="6FC8638D" wp14:editId="424809DF">
            <wp:extent cx="5731510" cy="3061335"/>
            <wp:effectExtent l="0" t="0" r="2540" b="5715"/>
            <wp:docPr id="196841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5513" name=""/>
                    <pic:cNvPicPr/>
                  </pic:nvPicPr>
                  <pic:blipFill>
                    <a:blip r:embed="rId12"/>
                    <a:stretch>
                      <a:fillRect/>
                    </a:stretch>
                  </pic:blipFill>
                  <pic:spPr>
                    <a:xfrm>
                      <a:off x="0" y="0"/>
                      <a:ext cx="5731510" cy="3061335"/>
                    </a:xfrm>
                    <a:prstGeom prst="rect">
                      <a:avLst/>
                    </a:prstGeom>
                  </pic:spPr>
                </pic:pic>
              </a:graphicData>
            </a:graphic>
          </wp:inline>
        </w:drawing>
      </w:r>
    </w:p>
    <w:p w14:paraId="1C1AE054" w14:textId="65C174E3" w:rsidR="00CF7D26" w:rsidRDefault="00CF7D26" w:rsidP="0041455C">
      <w:pPr>
        <w:autoSpaceDE w:val="0"/>
        <w:autoSpaceDN w:val="0"/>
        <w:adjustRightInd w:val="0"/>
        <w:spacing w:line="360" w:lineRule="auto"/>
        <w:ind w:left="360"/>
        <w:jc w:val="center"/>
        <w:rPr>
          <w:rFonts w:ascii="Times New Roman" w:eastAsia="Times New Roman" w:hAnsi="Times New Roman" w:cs="Times New Roman"/>
          <w:b/>
          <w:bCs/>
          <w:i/>
          <w:iCs/>
          <w:sz w:val="24"/>
          <w:szCs w:val="24"/>
          <w:lang w:val="en-IN" w:eastAsia="en-IN"/>
        </w:rPr>
      </w:pPr>
      <w:r w:rsidRPr="00CF7D26">
        <w:rPr>
          <w:rFonts w:ascii="Times New Roman" w:eastAsia="Times New Roman" w:hAnsi="Times New Roman" w:cs="Times New Roman"/>
          <w:b/>
          <w:bCs/>
          <w:i/>
          <w:iCs/>
          <w:sz w:val="24"/>
          <w:szCs w:val="24"/>
          <w:lang w:val="en-IN" w:eastAsia="en-IN"/>
        </w:rPr>
        <w:t xml:space="preserve">Image </w:t>
      </w:r>
      <w:r w:rsidR="00DD1DF1">
        <w:rPr>
          <w:rFonts w:ascii="Times New Roman" w:eastAsia="Times New Roman" w:hAnsi="Times New Roman" w:cs="Times New Roman"/>
          <w:b/>
          <w:bCs/>
          <w:i/>
          <w:iCs/>
          <w:sz w:val="24"/>
          <w:szCs w:val="24"/>
          <w:lang w:val="en-IN" w:eastAsia="en-IN"/>
        </w:rPr>
        <w:t>IV</w:t>
      </w:r>
    </w:p>
    <w:p w14:paraId="3EFB812F" w14:textId="557A34E0" w:rsidR="00CF7D26" w:rsidRPr="00D72C21" w:rsidRDefault="00CF7D26" w:rsidP="0041455C">
      <w:pPr>
        <w:autoSpaceDE w:val="0"/>
        <w:autoSpaceDN w:val="0"/>
        <w:adjustRightInd w:val="0"/>
        <w:spacing w:line="360" w:lineRule="auto"/>
        <w:ind w:left="360"/>
        <w:jc w:val="center"/>
        <w:rPr>
          <w:rFonts w:ascii="Times New Roman" w:eastAsia="Times New Roman" w:hAnsi="Times New Roman" w:cs="Times New Roman"/>
          <w:b/>
          <w:bCs/>
          <w:i/>
          <w:iCs/>
          <w:sz w:val="24"/>
          <w:szCs w:val="24"/>
          <w:lang w:val="en-IN" w:eastAsia="en-IN"/>
        </w:rPr>
      </w:pPr>
    </w:p>
    <w:p w14:paraId="5D841EC3" w14:textId="3521E2B8" w:rsidR="00E50FE2" w:rsidRDefault="00E50FE2" w:rsidP="00DD1DF1">
      <w:pPr>
        <w:autoSpaceDE w:val="0"/>
        <w:autoSpaceDN w:val="0"/>
        <w:adjustRightInd w:val="0"/>
        <w:spacing w:line="360" w:lineRule="auto"/>
        <w:ind w:left="360"/>
        <w:rPr>
          <w:rFonts w:ascii="Times New Roman" w:eastAsia="Times New Roman" w:hAnsi="Times New Roman" w:cs="Times New Roman"/>
          <w:b/>
          <w:bCs/>
          <w:i/>
          <w:iCs/>
          <w:sz w:val="24"/>
          <w:szCs w:val="24"/>
          <w:lang w:val="en-IN" w:eastAsia="en-IN"/>
        </w:rPr>
      </w:pPr>
    </w:p>
    <w:p w14:paraId="1FA9617F" w14:textId="77777777" w:rsidR="008D6712" w:rsidRDefault="008D6712" w:rsidP="00F11BBC">
      <w:pPr>
        <w:autoSpaceDE w:val="0"/>
        <w:autoSpaceDN w:val="0"/>
        <w:adjustRightInd w:val="0"/>
        <w:spacing w:line="360" w:lineRule="auto"/>
        <w:ind w:left="360"/>
        <w:jc w:val="center"/>
        <w:rPr>
          <w:rFonts w:ascii="Times New Roman" w:eastAsia="Times New Roman" w:hAnsi="Times New Roman" w:cs="Times New Roman"/>
          <w:b/>
          <w:bCs/>
          <w:sz w:val="32"/>
          <w:szCs w:val="32"/>
          <w:u w:val="single"/>
          <w:lang w:val="en-IN" w:eastAsia="en-IN"/>
        </w:rPr>
      </w:pPr>
    </w:p>
    <w:p w14:paraId="7D9305FC" w14:textId="0C646365" w:rsidR="001A2C68" w:rsidRDefault="00960F51" w:rsidP="00F11BBC">
      <w:pPr>
        <w:autoSpaceDE w:val="0"/>
        <w:autoSpaceDN w:val="0"/>
        <w:adjustRightInd w:val="0"/>
        <w:spacing w:line="360" w:lineRule="auto"/>
        <w:ind w:left="360"/>
        <w:jc w:val="center"/>
        <w:rPr>
          <w:rFonts w:ascii="Times New Roman" w:eastAsia="Times New Roman" w:hAnsi="Times New Roman" w:cs="Times New Roman"/>
          <w:b/>
          <w:bCs/>
          <w:sz w:val="32"/>
          <w:szCs w:val="32"/>
          <w:u w:val="single"/>
          <w:lang w:val="en-IN" w:eastAsia="en-IN"/>
        </w:rPr>
      </w:pPr>
      <w:r w:rsidRPr="00F11BBC">
        <w:rPr>
          <w:rFonts w:ascii="Times New Roman" w:eastAsia="Times New Roman" w:hAnsi="Times New Roman" w:cs="Times New Roman"/>
          <w:b/>
          <w:bCs/>
          <w:sz w:val="32"/>
          <w:szCs w:val="32"/>
          <w:u w:val="single"/>
          <w:lang w:val="en-IN" w:eastAsia="en-IN"/>
        </w:rPr>
        <w:t>ANALYSIS ON DATASET</w:t>
      </w:r>
    </w:p>
    <w:p w14:paraId="7FF2383B" w14:textId="77777777" w:rsidR="0014031D" w:rsidRPr="0014031D" w:rsidRDefault="0014031D" w:rsidP="00F11BBC">
      <w:pPr>
        <w:autoSpaceDE w:val="0"/>
        <w:autoSpaceDN w:val="0"/>
        <w:adjustRightInd w:val="0"/>
        <w:spacing w:line="360" w:lineRule="auto"/>
        <w:ind w:left="360"/>
        <w:jc w:val="center"/>
        <w:rPr>
          <w:rFonts w:ascii="Times New Roman" w:eastAsia="Times New Roman" w:hAnsi="Times New Roman" w:cs="Times New Roman"/>
          <w:b/>
          <w:bCs/>
          <w:i/>
          <w:iCs/>
          <w:sz w:val="24"/>
          <w:szCs w:val="24"/>
          <w:u w:val="single"/>
          <w:lang w:val="en-IN" w:eastAsia="en-IN"/>
        </w:rPr>
      </w:pPr>
    </w:p>
    <w:p w14:paraId="31B335B8" w14:textId="20A9C1A4" w:rsidR="002359E6" w:rsidRPr="002359E6" w:rsidRDefault="002359E6" w:rsidP="002359E6">
      <w:pPr>
        <w:autoSpaceDE w:val="0"/>
        <w:autoSpaceDN w:val="0"/>
        <w:adjustRightInd w:val="0"/>
        <w:spacing w:line="360" w:lineRule="auto"/>
        <w:jc w:val="both"/>
        <w:rPr>
          <w:rFonts w:ascii="Times New Roman" w:eastAsia="Times New Roman" w:hAnsi="Times New Roman" w:cs="Times New Roman"/>
          <w:b/>
          <w:bCs/>
          <w:i/>
          <w:iCs/>
          <w:sz w:val="26"/>
          <w:szCs w:val="26"/>
          <w:lang w:val="en-IN" w:eastAsia="en-IN"/>
        </w:rPr>
      </w:pPr>
      <w:r w:rsidRPr="002359E6">
        <w:rPr>
          <w:rFonts w:ascii="Times New Roman" w:eastAsia="Times New Roman" w:hAnsi="Times New Roman" w:cs="Times New Roman"/>
          <w:b/>
          <w:bCs/>
          <w:i/>
          <w:iCs/>
          <w:sz w:val="26"/>
          <w:szCs w:val="26"/>
          <w:lang w:val="en-IN" w:eastAsia="en-IN"/>
        </w:rPr>
        <w:t xml:space="preserve">1. Analysis of "Crime Trend Over Time" </w:t>
      </w:r>
    </w:p>
    <w:p w14:paraId="4320ABF6" w14:textId="7A8420C0" w:rsidR="002359E6" w:rsidRPr="002359E6" w:rsidRDefault="002359E6" w:rsidP="002359E6">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2359E6">
        <w:rPr>
          <w:rFonts w:ascii="Times New Roman" w:eastAsia="Times New Roman" w:hAnsi="Times New Roman" w:cs="Times New Roman"/>
          <w:b/>
          <w:bCs/>
          <w:sz w:val="24"/>
          <w:szCs w:val="24"/>
          <w:lang w:val="en-IN" w:eastAsia="en-IN"/>
        </w:rPr>
        <w:t>I. Introduction</w:t>
      </w:r>
    </w:p>
    <w:p w14:paraId="1814A78F" w14:textId="77777777" w:rsidR="003950FF" w:rsidRDefault="002359E6" w:rsidP="002359E6">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2359E6">
        <w:rPr>
          <w:rFonts w:ascii="Times New Roman" w:eastAsia="Times New Roman" w:hAnsi="Times New Roman" w:cs="Times New Roman"/>
          <w:i/>
          <w:iCs/>
          <w:sz w:val="24"/>
          <w:szCs w:val="24"/>
          <w:u w:val="single"/>
          <w:lang w:val="en-IN" w:eastAsia="en-IN"/>
        </w:rPr>
        <w:lastRenderedPageBreak/>
        <w:t>Purpose:</w:t>
      </w:r>
      <w:r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This analysis aims to evaluate the sales performance and customer purchasing behavior over the recorded period, utilizing the Coffee Shop Sales dataset consisting of multiple transactions across different products, categories, and locations</w:t>
      </w:r>
      <w:r w:rsidRPr="002359E6">
        <w:rPr>
          <w:rFonts w:ascii="Times New Roman" w:eastAsia="Times New Roman" w:hAnsi="Times New Roman" w:cs="Times New Roman"/>
          <w:sz w:val="24"/>
          <w:szCs w:val="24"/>
          <w:lang w:val="en-IN" w:eastAsia="en-IN"/>
        </w:rPr>
        <w:t>.</w:t>
      </w:r>
    </w:p>
    <w:p w14:paraId="6C934852" w14:textId="23BCABB9" w:rsidR="003950FF" w:rsidRDefault="002359E6" w:rsidP="002359E6">
      <w:pPr>
        <w:autoSpaceDE w:val="0"/>
        <w:autoSpaceDN w:val="0"/>
        <w:adjustRightInd w:val="0"/>
        <w:spacing w:line="360" w:lineRule="auto"/>
        <w:jc w:val="both"/>
        <w:rPr>
          <w:rFonts w:ascii="Times New Roman" w:eastAsia="Times New Roman" w:hAnsi="Times New Roman" w:cs="Times New Roman"/>
          <w:sz w:val="24"/>
          <w:szCs w:val="24"/>
          <w:lang w:eastAsia="en-IN"/>
        </w:rPr>
      </w:pPr>
      <w:r w:rsidRPr="002359E6">
        <w:rPr>
          <w:rFonts w:ascii="Times New Roman" w:eastAsia="Times New Roman" w:hAnsi="Times New Roman" w:cs="Times New Roman"/>
          <w:sz w:val="24"/>
          <w:szCs w:val="24"/>
          <w:lang w:val="en-IN" w:eastAsia="en-IN"/>
        </w:rPr>
        <w:br/>
      </w:r>
      <w:r w:rsidRPr="002359E6">
        <w:rPr>
          <w:rFonts w:ascii="Times New Roman" w:eastAsia="Times New Roman" w:hAnsi="Times New Roman" w:cs="Times New Roman"/>
          <w:i/>
          <w:iCs/>
          <w:sz w:val="24"/>
          <w:szCs w:val="24"/>
          <w:u w:val="single"/>
          <w:lang w:val="en-IN" w:eastAsia="en-IN"/>
        </w:rPr>
        <w:t>Relevance</w:t>
      </w:r>
      <w:r w:rsidRPr="002359E6">
        <w:rPr>
          <w:rFonts w:ascii="Times New Roman" w:eastAsia="Times New Roman" w:hAnsi="Times New Roman" w:cs="Times New Roman"/>
          <w:sz w:val="24"/>
          <w:szCs w:val="24"/>
          <w:u w:val="single"/>
          <w:lang w:val="en-IN" w:eastAsia="en-IN"/>
        </w:rPr>
        <w:t>:</w:t>
      </w:r>
      <w:r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This sales assessment is crucial for business owners and marketing teams to optimize product offerings, pricing strategies, and inventory management. It enables data-driven decision-making for increasing customer satisfaction, maximizing revenue, and identifying growth opportunities within the competitive retail coffee industry.</w:t>
      </w:r>
    </w:p>
    <w:p w14:paraId="42F49ACB" w14:textId="48FB525B" w:rsidR="002359E6" w:rsidRPr="002359E6" w:rsidRDefault="007A1FEB" w:rsidP="002359E6">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w:t>
      </w:r>
      <w:r w:rsidR="002359E6" w:rsidRPr="002359E6">
        <w:rPr>
          <w:rFonts w:ascii="Times New Roman" w:eastAsia="Times New Roman" w:hAnsi="Times New Roman" w:cs="Times New Roman"/>
          <w:b/>
          <w:bCs/>
          <w:sz w:val="24"/>
          <w:szCs w:val="24"/>
          <w:lang w:val="en-IN" w:eastAsia="en-IN"/>
        </w:rPr>
        <w:t>. General Description</w:t>
      </w:r>
    </w:p>
    <w:p w14:paraId="092C0993" w14:textId="1401CA5A" w:rsidR="003950FF" w:rsidRDefault="002359E6" w:rsidP="00E3177A">
      <w:pPr>
        <w:autoSpaceDE w:val="0"/>
        <w:autoSpaceDN w:val="0"/>
        <w:adjustRightInd w:val="0"/>
        <w:spacing w:line="360" w:lineRule="auto"/>
        <w:jc w:val="both"/>
        <w:rPr>
          <w:rFonts w:ascii="Times New Roman" w:eastAsia="Times New Roman" w:hAnsi="Times New Roman" w:cs="Times New Roman"/>
          <w:sz w:val="24"/>
          <w:szCs w:val="24"/>
          <w:lang w:eastAsia="en-IN"/>
        </w:rPr>
      </w:pPr>
      <w:r w:rsidRPr="00E3177A">
        <w:rPr>
          <w:rFonts w:ascii="Times New Roman" w:eastAsia="Times New Roman" w:hAnsi="Times New Roman" w:cs="Times New Roman"/>
          <w:i/>
          <w:iCs/>
          <w:sz w:val="24"/>
          <w:szCs w:val="24"/>
          <w:u w:val="single"/>
          <w:lang w:eastAsia="en-IN"/>
        </w:rPr>
        <w:t>Data Used</w:t>
      </w:r>
      <w:r w:rsidRPr="00E3177A">
        <w:rPr>
          <w:rFonts w:ascii="Times New Roman" w:eastAsia="Times New Roman" w:hAnsi="Times New Roman" w:cs="Times New Roman"/>
          <w:sz w:val="24"/>
          <w:szCs w:val="24"/>
          <w:u w:val="single"/>
          <w:lang w:eastAsia="en-IN"/>
        </w:rPr>
        <w:t>:</w:t>
      </w:r>
      <w:r w:rsidRPr="00E3177A">
        <w:rPr>
          <w:rFonts w:ascii="Times New Roman" w:eastAsia="Times New Roman" w:hAnsi="Times New Roman" w:cs="Times New Roman"/>
          <w:sz w:val="24"/>
          <w:szCs w:val="24"/>
          <w:lang w:eastAsia="en-IN"/>
        </w:rPr>
        <w:t xml:space="preserve"> </w:t>
      </w:r>
      <w:r w:rsidR="003950FF" w:rsidRPr="003950FF">
        <w:rPr>
          <w:rFonts w:ascii="Times New Roman" w:eastAsia="Times New Roman" w:hAnsi="Times New Roman" w:cs="Times New Roman"/>
          <w:sz w:val="24"/>
          <w:szCs w:val="24"/>
          <w:lang w:eastAsia="en-IN"/>
        </w:rPr>
        <w:t>The analysis relies on the "Date" column to extract both the Year and Month for time-based analysis. Additionally, the "Total Sales" column was used to quantify the revenue generated during each month of a specific year, enabling the identification of sales trends and seasonality</w:t>
      </w:r>
      <w:r w:rsidR="003950FF">
        <w:rPr>
          <w:rFonts w:ascii="Times New Roman" w:eastAsia="Times New Roman" w:hAnsi="Times New Roman" w:cs="Times New Roman"/>
          <w:sz w:val="24"/>
          <w:szCs w:val="24"/>
          <w:lang w:eastAsia="en-IN"/>
        </w:rPr>
        <w:t xml:space="preserve"> across the dataset.</w:t>
      </w:r>
    </w:p>
    <w:p w14:paraId="12867753" w14:textId="77777777" w:rsidR="003950FF" w:rsidRDefault="002359E6" w:rsidP="00E3177A">
      <w:pPr>
        <w:autoSpaceDE w:val="0"/>
        <w:autoSpaceDN w:val="0"/>
        <w:adjustRightInd w:val="0"/>
        <w:spacing w:line="360" w:lineRule="auto"/>
        <w:jc w:val="both"/>
        <w:rPr>
          <w:rFonts w:ascii="Times New Roman" w:eastAsia="Times New Roman" w:hAnsi="Times New Roman" w:cs="Times New Roman"/>
          <w:sz w:val="24"/>
          <w:szCs w:val="24"/>
          <w:lang w:eastAsia="en-IN"/>
        </w:rPr>
      </w:pPr>
      <w:r w:rsidRPr="00E3177A">
        <w:rPr>
          <w:rFonts w:ascii="Times New Roman" w:eastAsia="Times New Roman" w:hAnsi="Times New Roman" w:cs="Times New Roman"/>
          <w:sz w:val="24"/>
          <w:szCs w:val="24"/>
          <w:lang w:eastAsia="en-IN"/>
        </w:rPr>
        <w:br/>
      </w:r>
      <w:r w:rsidRPr="00E3177A">
        <w:rPr>
          <w:rFonts w:ascii="Times New Roman" w:eastAsia="Times New Roman" w:hAnsi="Times New Roman" w:cs="Times New Roman"/>
          <w:i/>
          <w:iCs/>
          <w:sz w:val="24"/>
          <w:szCs w:val="24"/>
          <w:u w:val="single"/>
          <w:lang w:eastAsia="en-IN"/>
        </w:rPr>
        <w:t>Time Frame/Scope</w:t>
      </w:r>
      <w:r w:rsidRPr="00E3177A">
        <w:rPr>
          <w:rFonts w:ascii="Times New Roman" w:eastAsia="Times New Roman" w:hAnsi="Times New Roman" w:cs="Times New Roman"/>
          <w:sz w:val="24"/>
          <w:szCs w:val="24"/>
          <w:u w:val="single"/>
          <w:lang w:eastAsia="en-IN"/>
        </w:rPr>
        <w:t>:</w:t>
      </w:r>
      <w:r w:rsidRPr="00E3177A">
        <w:rPr>
          <w:rFonts w:ascii="Times New Roman" w:eastAsia="Times New Roman" w:hAnsi="Times New Roman" w:cs="Times New Roman"/>
          <w:sz w:val="24"/>
          <w:szCs w:val="24"/>
          <w:lang w:eastAsia="en-IN"/>
        </w:rPr>
        <w:t xml:space="preserve"> </w:t>
      </w:r>
      <w:r w:rsidR="003950FF" w:rsidRPr="003950FF">
        <w:rPr>
          <w:rFonts w:ascii="Times New Roman" w:eastAsia="Times New Roman" w:hAnsi="Times New Roman" w:cs="Times New Roman"/>
          <w:sz w:val="24"/>
          <w:szCs w:val="24"/>
          <w:lang w:eastAsia="en-IN"/>
        </w:rPr>
        <w:t>The study spans multiple years (as per the dataset), focusing on daily sales transactions recorded across various coffee shop locations. This provides a comprehensive overview of customer purchasing patterns and revenue generation over time.</w:t>
      </w:r>
    </w:p>
    <w:p w14:paraId="4F7B200E" w14:textId="77777777" w:rsidR="003950FF" w:rsidRPr="003950FF" w:rsidRDefault="002359E6" w:rsidP="003950FF">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3177A">
        <w:rPr>
          <w:rFonts w:ascii="Times New Roman" w:eastAsia="Times New Roman" w:hAnsi="Times New Roman" w:cs="Times New Roman"/>
          <w:i/>
          <w:iCs/>
          <w:sz w:val="24"/>
          <w:szCs w:val="24"/>
          <w:u w:val="single"/>
          <w:lang w:eastAsia="en-IN"/>
        </w:rPr>
        <w:t>Method</w:t>
      </w:r>
      <w:r w:rsidRPr="00E3177A">
        <w:rPr>
          <w:rFonts w:ascii="Times New Roman" w:eastAsia="Times New Roman" w:hAnsi="Times New Roman" w:cs="Times New Roman"/>
          <w:sz w:val="24"/>
          <w:szCs w:val="24"/>
          <w:u w:val="single"/>
          <w:lang w:eastAsia="en-IN"/>
        </w:rPr>
        <w:t>:</w:t>
      </w:r>
      <w:r w:rsidRPr="00E3177A">
        <w:rPr>
          <w:rFonts w:ascii="Times New Roman" w:eastAsia="Times New Roman" w:hAnsi="Times New Roman" w:cs="Times New Roman"/>
          <w:sz w:val="24"/>
          <w:szCs w:val="24"/>
          <w:lang w:eastAsia="en-IN"/>
        </w:rPr>
        <w:t xml:space="preserve"> </w:t>
      </w:r>
      <w:r w:rsidR="003950FF" w:rsidRPr="003950FF">
        <w:rPr>
          <w:rFonts w:ascii="Times New Roman" w:eastAsia="Times New Roman" w:hAnsi="Times New Roman" w:cs="Times New Roman"/>
          <w:sz w:val="24"/>
          <w:szCs w:val="24"/>
          <w:lang w:val="en-IN" w:eastAsia="en-IN"/>
        </w:rPr>
        <w:t>Sales data was aggregated by Year and Month using Excel Pivot Tables. The results were then visualized using a Line Chart to depict the temporal evolution of sales performance, highlighting peak sales periods, seasonal fluctuations, and growth trends.</w:t>
      </w:r>
    </w:p>
    <w:p w14:paraId="5CC116B1" w14:textId="77777777" w:rsidR="00E71D84" w:rsidRDefault="00E71D84" w:rsidP="002359E6">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p>
    <w:p w14:paraId="334BBBEF" w14:textId="77777777" w:rsidR="00E71D84" w:rsidRDefault="00E71D84" w:rsidP="002359E6">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p>
    <w:p w14:paraId="70D02A14" w14:textId="5C2FDD5A" w:rsidR="002359E6" w:rsidRPr="002359E6" w:rsidRDefault="00E3177A" w:rsidP="002359E6">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III</w:t>
      </w:r>
      <w:r w:rsidR="002359E6" w:rsidRPr="002359E6">
        <w:rPr>
          <w:rFonts w:ascii="Times New Roman" w:eastAsia="Times New Roman" w:hAnsi="Times New Roman" w:cs="Times New Roman"/>
          <w:b/>
          <w:bCs/>
          <w:sz w:val="24"/>
          <w:szCs w:val="24"/>
          <w:lang w:val="en-IN" w:eastAsia="en-IN"/>
        </w:rPr>
        <w:t>. Specific Requirements, Functions, and Formulas</w:t>
      </w:r>
    </w:p>
    <w:p w14:paraId="41275D57" w14:textId="77777777" w:rsidR="003950FF" w:rsidRDefault="002359E6" w:rsidP="002359E6">
      <w:pPr>
        <w:autoSpaceDE w:val="0"/>
        <w:autoSpaceDN w:val="0"/>
        <w:adjustRightInd w:val="0"/>
        <w:spacing w:line="360" w:lineRule="auto"/>
        <w:jc w:val="both"/>
        <w:rPr>
          <w:rFonts w:ascii="Times New Roman" w:eastAsia="Times New Roman" w:hAnsi="Times New Roman" w:cs="Times New Roman"/>
          <w:sz w:val="24"/>
          <w:szCs w:val="24"/>
          <w:lang w:eastAsia="en-IN"/>
        </w:rPr>
      </w:pPr>
      <w:r w:rsidRPr="002359E6">
        <w:rPr>
          <w:rFonts w:ascii="Times New Roman" w:eastAsia="Times New Roman" w:hAnsi="Times New Roman" w:cs="Times New Roman"/>
          <w:i/>
          <w:iCs/>
          <w:sz w:val="24"/>
          <w:szCs w:val="24"/>
          <w:u w:val="single"/>
          <w:lang w:val="en-IN" w:eastAsia="en-IN"/>
        </w:rPr>
        <w:t>Functions Used:</w:t>
      </w:r>
      <w:r w:rsidR="00EF7D80">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The TEXT function was used to convert the "Date" column into a uniform format, ensuring consistency while extracting "Year" and "Month" for analysis.</w:t>
      </w:r>
    </w:p>
    <w:p w14:paraId="36F5B797" w14:textId="77777777" w:rsidR="003950FF" w:rsidRDefault="002359E6" w:rsidP="002359E6">
      <w:pPr>
        <w:autoSpaceDE w:val="0"/>
        <w:autoSpaceDN w:val="0"/>
        <w:adjustRightInd w:val="0"/>
        <w:spacing w:line="360" w:lineRule="auto"/>
        <w:jc w:val="both"/>
        <w:rPr>
          <w:rFonts w:ascii="Times New Roman" w:eastAsia="Times New Roman" w:hAnsi="Times New Roman" w:cs="Times New Roman"/>
          <w:sz w:val="24"/>
          <w:szCs w:val="24"/>
          <w:lang w:eastAsia="en-IN"/>
        </w:rPr>
      </w:pPr>
      <w:r w:rsidRPr="002359E6">
        <w:rPr>
          <w:rFonts w:ascii="Times New Roman" w:eastAsia="Times New Roman" w:hAnsi="Times New Roman" w:cs="Times New Roman"/>
          <w:i/>
          <w:iCs/>
          <w:sz w:val="24"/>
          <w:szCs w:val="24"/>
          <w:u w:val="single"/>
          <w:lang w:val="en-IN" w:eastAsia="en-IN"/>
        </w:rPr>
        <w:t>Pivot Table Settings:</w:t>
      </w:r>
      <w:r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Rows were set to "Year" and "Month" to categorize sales data by time period.</w:t>
      </w:r>
      <w:r w:rsidR="003950FF" w:rsidRPr="003950FF">
        <w:rPr>
          <w:rFonts w:ascii="Times New Roman" w:eastAsia="Times New Roman" w:hAnsi="Times New Roman" w:cs="Times New Roman"/>
          <w:sz w:val="24"/>
          <w:szCs w:val="24"/>
          <w:lang w:eastAsia="en-IN"/>
        </w:rPr>
        <w:br/>
        <w:t xml:space="preserve">Values were set to "Total Sales" with the aggregation as </w:t>
      </w:r>
      <w:r w:rsidR="003950FF" w:rsidRPr="003950FF">
        <w:rPr>
          <w:rFonts w:ascii="Times New Roman" w:eastAsia="Times New Roman" w:hAnsi="Times New Roman" w:cs="Times New Roman"/>
          <w:i/>
          <w:iCs/>
          <w:sz w:val="24"/>
          <w:szCs w:val="24"/>
          <w:lang w:eastAsia="en-IN"/>
        </w:rPr>
        <w:t>Sum</w:t>
      </w:r>
      <w:r w:rsidR="003950FF" w:rsidRPr="003950FF">
        <w:rPr>
          <w:rFonts w:ascii="Times New Roman" w:eastAsia="Times New Roman" w:hAnsi="Times New Roman" w:cs="Times New Roman"/>
          <w:sz w:val="24"/>
          <w:szCs w:val="24"/>
          <w:lang w:eastAsia="en-IN"/>
        </w:rPr>
        <w:t xml:space="preserve"> to calculate the total sales generated for each month within every year.</w:t>
      </w:r>
    </w:p>
    <w:p w14:paraId="03E867CB" w14:textId="77777777" w:rsidR="00E71D84" w:rsidRDefault="00E71D84" w:rsidP="002359E6">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p>
    <w:p w14:paraId="682FEADB" w14:textId="722155E0" w:rsidR="002359E6" w:rsidRPr="002359E6" w:rsidRDefault="00425E86" w:rsidP="002359E6">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425E86">
        <w:rPr>
          <w:rFonts w:ascii="Times New Roman" w:eastAsia="Times New Roman" w:hAnsi="Times New Roman" w:cs="Times New Roman"/>
          <w:b/>
          <w:bCs/>
          <w:sz w:val="24"/>
          <w:szCs w:val="24"/>
          <w:lang w:val="en-IN" w:eastAsia="en-IN"/>
        </w:rPr>
        <w:t>IV</w:t>
      </w:r>
      <w:r w:rsidR="002359E6" w:rsidRPr="002359E6">
        <w:rPr>
          <w:rFonts w:ascii="Times New Roman" w:eastAsia="Times New Roman" w:hAnsi="Times New Roman" w:cs="Times New Roman"/>
          <w:b/>
          <w:bCs/>
          <w:sz w:val="24"/>
          <w:szCs w:val="24"/>
          <w:lang w:val="en-IN" w:eastAsia="en-IN"/>
        </w:rPr>
        <w:t>. Analysis Results</w:t>
      </w:r>
    </w:p>
    <w:p w14:paraId="17290A5E" w14:textId="77777777" w:rsidR="003950FF" w:rsidRDefault="002359E6" w:rsidP="002359E6">
      <w:pPr>
        <w:autoSpaceDE w:val="0"/>
        <w:autoSpaceDN w:val="0"/>
        <w:adjustRightInd w:val="0"/>
        <w:spacing w:line="360" w:lineRule="auto"/>
        <w:jc w:val="both"/>
        <w:rPr>
          <w:rFonts w:ascii="Times New Roman" w:eastAsia="Times New Roman" w:hAnsi="Times New Roman" w:cs="Times New Roman"/>
          <w:sz w:val="24"/>
          <w:szCs w:val="24"/>
          <w:lang w:eastAsia="en-IN"/>
        </w:rPr>
      </w:pPr>
      <w:r w:rsidRPr="002359E6">
        <w:rPr>
          <w:rFonts w:ascii="Times New Roman" w:eastAsia="Times New Roman" w:hAnsi="Times New Roman" w:cs="Times New Roman"/>
          <w:i/>
          <w:iCs/>
          <w:sz w:val="24"/>
          <w:szCs w:val="24"/>
          <w:u w:val="single"/>
          <w:lang w:val="en-IN" w:eastAsia="en-IN"/>
        </w:rPr>
        <w:t>Findings:</w:t>
      </w:r>
      <w:r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The line chart illustrates a fluctuating sales trend over the years, with a noticeable peak of 11,673 sales in 2019, contributing to 21.9% of the total sales i.e., 53,251 recorded during the analyzed period.</w:t>
      </w:r>
    </w:p>
    <w:p w14:paraId="04909847" w14:textId="77777777" w:rsidR="003950FF" w:rsidRDefault="002359E6" w:rsidP="002359E6">
      <w:pPr>
        <w:autoSpaceDE w:val="0"/>
        <w:autoSpaceDN w:val="0"/>
        <w:adjustRightInd w:val="0"/>
        <w:spacing w:line="360" w:lineRule="auto"/>
        <w:jc w:val="both"/>
        <w:rPr>
          <w:rFonts w:ascii="Times New Roman" w:eastAsia="Times New Roman" w:hAnsi="Times New Roman" w:cs="Times New Roman"/>
          <w:sz w:val="24"/>
          <w:szCs w:val="24"/>
          <w:lang w:eastAsia="en-IN"/>
        </w:rPr>
      </w:pPr>
      <w:r w:rsidRPr="002359E6">
        <w:rPr>
          <w:rFonts w:ascii="Times New Roman" w:eastAsia="Times New Roman" w:hAnsi="Times New Roman" w:cs="Times New Roman"/>
          <w:i/>
          <w:iCs/>
          <w:sz w:val="24"/>
          <w:szCs w:val="24"/>
          <w:u w:val="single"/>
          <w:lang w:val="en-IN" w:eastAsia="en-IN"/>
        </w:rPr>
        <w:t>Patterns</w:t>
      </w:r>
      <w:r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The data reveals seasonal variations in sales, with higher sales during mid-year months and festive seasons. The trend shows moderate growth with periodic dips, possibly influenced by external factors like holidays or events.</w:t>
      </w:r>
    </w:p>
    <w:p w14:paraId="79BD66E5" w14:textId="7165ECDC" w:rsidR="00E71D84" w:rsidRDefault="002359E6" w:rsidP="002359E6">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2359E6">
        <w:rPr>
          <w:rFonts w:ascii="Times New Roman" w:eastAsia="Times New Roman" w:hAnsi="Times New Roman" w:cs="Times New Roman"/>
          <w:sz w:val="24"/>
          <w:szCs w:val="24"/>
          <w:lang w:val="en-IN" w:eastAsia="en-IN"/>
        </w:rPr>
        <w:br/>
      </w:r>
      <w:r w:rsidRPr="002359E6">
        <w:rPr>
          <w:rFonts w:ascii="Times New Roman" w:eastAsia="Times New Roman" w:hAnsi="Times New Roman" w:cs="Times New Roman"/>
          <w:i/>
          <w:iCs/>
          <w:sz w:val="24"/>
          <w:szCs w:val="24"/>
          <w:u w:val="single"/>
          <w:lang w:val="en-IN" w:eastAsia="en-IN"/>
        </w:rPr>
        <w:t>Comparisons:</w:t>
      </w:r>
      <w:r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val="en-IN" w:eastAsia="en-IN"/>
        </w:rPr>
        <w:t>Sales in 2017 (9,510 sales) compared to 2019 (11,673 sales) indicate an overall growth of 22.7% over the three years, demonstrating a positive upward sales trajectory despite minor fluctuations.</w:t>
      </w:r>
    </w:p>
    <w:p w14:paraId="27A0BAED" w14:textId="77777777" w:rsidR="00E71D84" w:rsidRPr="00E71D84" w:rsidRDefault="00E71D84" w:rsidP="002359E6">
      <w:pPr>
        <w:autoSpaceDE w:val="0"/>
        <w:autoSpaceDN w:val="0"/>
        <w:adjustRightInd w:val="0"/>
        <w:spacing w:line="360" w:lineRule="auto"/>
        <w:jc w:val="both"/>
        <w:rPr>
          <w:rFonts w:ascii="Times New Roman" w:eastAsia="Times New Roman" w:hAnsi="Times New Roman" w:cs="Times New Roman"/>
          <w:sz w:val="24"/>
          <w:szCs w:val="24"/>
          <w:lang w:val="en-IN" w:eastAsia="en-IN"/>
        </w:rPr>
      </w:pPr>
    </w:p>
    <w:p w14:paraId="08EB4BE6" w14:textId="66F9018D" w:rsidR="002359E6" w:rsidRPr="002359E6" w:rsidRDefault="00E635BD" w:rsidP="002359E6">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E635BD">
        <w:rPr>
          <w:rFonts w:ascii="Times New Roman" w:eastAsia="Times New Roman" w:hAnsi="Times New Roman" w:cs="Times New Roman"/>
          <w:b/>
          <w:bCs/>
          <w:sz w:val="24"/>
          <w:szCs w:val="24"/>
          <w:lang w:val="en-IN" w:eastAsia="en-IN"/>
        </w:rPr>
        <w:t>V</w:t>
      </w:r>
      <w:r w:rsidR="002359E6" w:rsidRPr="002359E6">
        <w:rPr>
          <w:rFonts w:ascii="Times New Roman" w:eastAsia="Times New Roman" w:hAnsi="Times New Roman" w:cs="Times New Roman"/>
          <w:b/>
          <w:bCs/>
          <w:sz w:val="24"/>
          <w:szCs w:val="24"/>
          <w:lang w:val="en-IN" w:eastAsia="en-IN"/>
        </w:rPr>
        <w:t>. Visualization</w:t>
      </w:r>
    </w:p>
    <w:p w14:paraId="207E7757" w14:textId="77777777" w:rsidR="003950FF" w:rsidRDefault="00E635BD" w:rsidP="00E635BD">
      <w:pPr>
        <w:autoSpaceDE w:val="0"/>
        <w:autoSpaceDN w:val="0"/>
        <w:adjustRightInd w:val="0"/>
        <w:spacing w:line="360" w:lineRule="auto"/>
        <w:jc w:val="both"/>
        <w:rPr>
          <w:rFonts w:ascii="Times New Roman" w:eastAsia="Times New Roman" w:hAnsi="Times New Roman" w:cs="Times New Roman"/>
          <w:sz w:val="24"/>
          <w:szCs w:val="24"/>
          <w:lang w:eastAsia="en-IN"/>
        </w:rPr>
      </w:pPr>
      <w:r w:rsidRPr="00E635BD">
        <w:rPr>
          <w:rFonts w:ascii="Times New Roman" w:eastAsia="Times New Roman" w:hAnsi="Times New Roman" w:cs="Times New Roman"/>
          <w:i/>
          <w:iCs/>
          <w:sz w:val="24"/>
          <w:szCs w:val="24"/>
          <w:u w:val="single"/>
          <w:lang w:val="en-IN" w:eastAsia="en-IN"/>
        </w:rPr>
        <w:t>Type Of Chart used for analysis and why</w:t>
      </w:r>
      <w:r w:rsidR="002359E6" w:rsidRPr="002359E6">
        <w:rPr>
          <w:rFonts w:ascii="Times New Roman" w:eastAsia="Times New Roman" w:hAnsi="Times New Roman" w:cs="Times New Roman"/>
          <w:i/>
          <w:iCs/>
          <w:sz w:val="24"/>
          <w:szCs w:val="24"/>
          <w:u w:val="single"/>
          <w:lang w:val="en-IN" w:eastAsia="en-IN"/>
        </w:rPr>
        <w:t>:</w:t>
      </w:r>
      <w:r w:rsidR="002359E6"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Line Chart was used to effectively represent the sales performance over time. Line charts are ideal for visualizing continuous trends and patterns across multiple years, enabling easy identification of growth, decline, and seasonal variations in sales.</w:t>
      </w:r>
    </w:p>
    <w:p w14:paraId="6772B900" w14:textId="5E2477AB" w:rsidR="00E71D84" w:rsidRDefault="002359E6" w:rsidP="00E71D84">
      <w:pPr>
        <w:autoSpaceDE w:val="0"/>
        <w:autoSpaceDN w:val="0"/>
        <w:adjustRightInd w:val="0"/>
        <w:spacing w:line="360" w:lineRule="auto"/>
        <w:jc w:val="both"/>
        <w:rPr>
          <w:rFonts w:ascii="Times New Roman" w:eastAsia="Times New Roman" w:hAnsi="Times New Roman" w:cs="Times New Roman"/>
          <w:sz w:val="24"/>
          <w:szCs w:val="24"/>
          <w:lang w:eastAsia="en-IN"/>
        </w:rPr>
      </w:pPr>
      <w:r w:rsidRPr="002359E6">
        <w:rPr>
          <w:rFonts w:ascii="Times New Roman" w:eastAsia="Times New Roman" w:hAnsi="Times New Roman" w:cs="Times New Roman"/>
          <w:sz w:val="24"/>
          <w:szCs w:val="24"/>
          <w:u w:val="single"/>
          <w:lang w:val="en-IN" w:eastAsia="en-IN"/>
        </w:rPr>
        <w:t>Interactivity:</w:t>
      </w:r>
      <w:r w:rsidRPr="002359E6">
        <w:rPr>
          <w:rFonts w:ascii="Times New Roman" w:eastAsia="Times New Roman" w:hAnsi="Times New Roman" w:cs="Times New Roman"/>
          <w:sz w:val="24"/>
          <w:szCs w:val="24"/>
          <w:lang w:val="en-IN" w:eastAsia="en-IN"/>
        </w:rPr>
        <w:t xml:space="preserve"> </w:t>
      </w:r>
      <w:r w:rsidR="003950FF" w:rsidRPr="003950FF">
        <w:rPr>
          <w:rFonts w:ascii="Times New Roman" w:eastAsia="Times New Roman" w:hAnsi="Times New Roman" w:cs="Times New Roman"/>
          <w:sz w:val="24"/>
          <w:szCs w:val="24"/>
          <w:lang w:eastAsia="en-IN"/>
        </w:rPr>
        <w:t xml:space="preserve">Slicers were added for "Product Category", "City" and "Payment Method" to enable dynamic filtering of data, allowing users to view sales performance based on specific </w:t>
      </w:r>
      <w:r w:rsidR="003950FF" w:rsidRPr="003950FF">
        <w:rPr>
          <w:rFonts w:ascii="Times New Roman" w:eastAsia="Times New Roman" w:hAnsi="Times New Roman" w:cs="Times New Roman"/>
          <w:sz w:val="24"/>
          <w:szCs w:val="24"/>
          <w:lang w:eastAsia="en-IN"/>
        </w:rPr>
        <w:lastRenderedPageBreak/>
        <w:t>products, locations, and transaction modes for deeper insights.</w:t>
      </w:r>
      <w:r w:rsidR="00E71D84">
        <w:rPr>
          <w:rFonts w:ascii="Times New Roman" w:eastAsia="Times New Roman" w:hAnsi="Times New Roman" w:cs="Times New Roman"/>
          <w:noProof/>
          <w:sz w:val="24"/>
          <w:szCs w:val="24"/>
          <w:lang w:eastAsia="en-IN"/>
        </w:rPr>
        <w:t xml:space="preserve">  </w:t>
      </w:r>
      <w:r w:rsidR="00E71D84">
        <w:rPr>
          <w:rFonts w:ascii="Times New Roman" w:eastAsia="Times New Roman" w:hAnsi="Times New Roman" w:cs="Times New Roman"/>
          <w:noProof/>
          <w:sz w:val="24"/>
          <w:szCs w:val="24"/>
          <w:lang w:eastAsia="en-IN"/>
        </w:rPr>
        <w:drawing>
          <wp:inline distT="0" distB="0" distL="0" distR="0" wp14:anchorId="63E5CDF4" wp14:editId="442AD420">
            <wp:extent cx="4756803" cy="2470150"/>
            <wp:effectExtent l="0" t="0" r="5715" b="6350"/>
            <wp:docPr id="1167401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01406" name="Picture 1167401406"/>
                    <pic:cNvPicPr/>
                  </pic:nvPicPr>
                  <pic:blipFill>
                    <a:blip r:embed="rId13">
                      <a:extLst>
                        <a:ext uri="{28A0092B-C50C-407E-A947-70E740481C1C}">
                          <a14:useLocalDpi xmlns:a14="http://schemas.microsoft.com/office/drawing/2010/main" val="0"/>
                        </a:ext>
                      </a:extLst>
                    </a:blip>
                    <a:stretch>
                      <a:fillRect/>
                    </a:stretch>
                  </pic:blipFill>
                  <pic:spPr>
                    <a:xfrm>
                      <a:off x="0" y="0"/>
                      <a:ext cx="4774249" cy="2479210"/>
                    </a:xfrm>
                    <a:prstGeom prst="rect">
                      <a:avLst/>
                    </a:prstGeom>
                  </pic:spPr>
                </pic:pic>
              </a:graphicData>
            </a:graphic>
          </wp:inline>
        </w:drawing>
      </w:r>
    </w:p>
    <w:p w14:paraId="06FE464B" w14:textId="2E8FEEB0" w:rsidR="00F47A43" w:rsidRPr="00E71D84" w:rsidRDefault="00E71D84" w:rsidP="00E71D84">
      <w:pPr>
        <w:autoSpaceDE w:val="0"/>
        <w:autoSpaceDN w:val="0"/>
        <w:adjustRightInd w:val="0"/>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47A43" w:rsidRPr="00F47A43">
        <w:rPr>
          <w:rFonts w:ascii="Times New Roman" w:eastAsia="Times New Roman" w:hAnsi="Times New Roman" w:cs="Times New Roman"/>
          <w:b/>
          <w:bCs/>
          <w:i/>
          <w:iCs/>
          <w:sz w:val="24"/>
          <w:szCs w:val="24"/>
          <w:lang w:eastAsia="en-IN"/>
        </w:rPr>
        <w:t>Image V</w:t>
      </w:r>
    </w:p>
    <w:p w14:paraId="2AAED636" w14:textId="77777777" w:rsidR="00B71328" w:rsidRPr="00F47A43" w:rsidRDefault="00B71328" w:rsidP="00F47A43">
      <w:pPr>
        <w:autoSpaceDE w:val="0"/>
        <w:autoSpaceDN w:val="0"/>
        <w:adjustRightInd w:val="0"/>
        <w:spacing w:line="360" w:lineRule="auto"/>
        <w:jc w:val="center"/>
        <w:rPr>
          <w:rFonts w:ascii="Times New Roman" w:eastAsia="Times New Roman" w:hAnsi="Times New Roman" w:cs="Times New Roman"/>
          <w:b/>
          <w:bCs/>
          <w:i/>
          <w:iCs/>
          <w:sz w:val="24"/>
          <w:szCs w:val="24"/>
          <w:lang w:eastAsia="en-IN"/>
        </w:rPr>
      </w:pPr>
    </w:p>
    <w:p w14:paraId="7BD562E4" w14:textId="7D8695F6" w:rsidR="00B71328" w:rsidRPr="00B71328" w:rsidRDefault="00B71328" w:rsidP="00B71328">
      <w:pPr>
        <w:autoSpaceDE w:val="0"/>
        <w:autoSpaceDN w:val="0"/>
        <w:adjustRightInd w:val="0"/>
        <w:spacing w:line="360" w:lineRule="auto"/>
        <w:jc w:val="both"/>
        <w:rPr>
          <w:rFonts w:ascii="Times New Roman" w:eastAsia="Times New Roman" w:hAnsi="Times New Roman" w:cs="Times New Roman"/>
          <w:b/>
          <w:bCs/>
          <w:i/>
          <w:iCs/>
          <w:sz w:val="26"/>
          <w:szCs w:val="26"/>
          <w:lang w:val="en-IN" w:eastAsia="en-IN"/>
        </w:rPr>
      </w:pPr>
      <w:r w:rsidRPr="00B71328">
        <w:rPr>
          <w:rFonts w:ascii="Times New Roman" w:eastAsia="Times New Roman" w:hAnsi="Times New Roman" w:cs="Times New Roman"/>
          <w:b/>
          <w:bCs/>
          <w:i/>
          <w:iCs/>
          <w:sz w:val="26"/>
          <w:szCs w:val="26"/>
          <w:lang w:val="en-IN" w:eastAsia="en-IN"/>
        </w:rPr>
        <w:t>2. Analysis of "Peak Time</w:t>
      </w:r>
      <w:r w:rsidR="00E71D84">
        <w:rPr>
          <w:rFonts w:ascii="Times New Roman" w:eastAsia="Times New Roman" w:hAnsi="Times New Roman" w:cs="Times New Roman"/>
          <w:b/>
          <w:bCs/>
          <w:i/>
          <w:iCs/>
          <w:sz w:val="26"/>
          <w:szCs w:val="26"/>
          <w:lang w:val="en-IN" w:eastAsia="en-IN"/>
        </w:rPr>
        <w:t xml:space="preserve"> Sales</w:t>
      </w:r>
      <w:r w:rsidRPr="00B71328">
        <w:rPr>
          <w:rFonts w:ascii="Times New Roman" w:eastAsia="Times New Roman" w:hAnsi="Times New Roman" w:cs="Times New Roman"/>
          <w:b/>
          <w:bCs/>
          <w:i/>
          <w:iCs/>
          <w:sz w:val="26"/>
          <w:szCs w:val="26"/>
          <w:lang w:val="en-IN" w:eastAsia="en-IN"/>
        </w:rPr>
        <w:t xml:space="preserve">" </w:t>
      </w:r>
    </w:p>
    <w:p w14:paraId="443FC508" w14:textId="6F585036" w:rsidR="00B71328" w:rsidRPr="00B71328" w:rsidRDefault="00B71328" w:rsidP="00B71328">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w:t>
      </w:r>
      <w:r w:rsidRPr="00B71328">
        <w:rPr>
          <w:rFonts w:ascii="Times New Roman" w:eastAsia="Times New Roman" w:hAnsi="Times New Roman" w:cs="Times New Roman"/>
          <w:b/>
          <w:bCs/>
          <w:sz w:val="24"/>
          <w:szCs w:val="24"/>
          <w:lang w:val="en-IN" w:eastAsia="en-IN"/>
        </w:rPr>
        <w:t>. Introduction</w:t>
      </w:r>
    </w:p>
    <w:p w14:paraId="1C418EC6" w14:textId="77777777" w:rsidR="00E71D84"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71328">
        <w:rPr>
          <w:rFonts w:ascii="Times New Roman" w:eastAsia="Times New Roman" w:hAnsi="Times New Roman" w:cs="Times New Roman"/>
          <w:i/>
          <w:iCs/>
          <w:sz w:val="24"/>
          <w:szCs w:val="24"/>
          <w:u w:val="single"/>
          <w:lang w:val="en-IN" w:eastAsia="en-IN"/>
        </w:rPr>
        <w:t>Purpose:</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This analysis aims to identify the peak hourly intervals of customer purchases in HH:MM format to understand when the coffee shop experiences the highest sales volume.</w:t>
      </w:r>
    </w:p>
    <w:p w14:paraId="07362C95" w14:textId="77777777" w:rsidR="00E71D84" w:rsidRPr="00E71D84" w:rsidRDefault="00B71328" w:rsidP="00E71D84">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B71328">
        <w:rPr>
          <w:rFonts w:ascii="Times New Roman" w:eastAsia="Times New Roman" w:hAnsi="Times New Roman" w:cs="Times New Roman"/>
          <w:i/>
          <w:iCs/>
          <w:sz w:val="24"/>
          <w:szCs w:val="24"/>
          <w:u w:val="single"/>
          <w:lang w:val="en-IN" w:eastAsia="en-IN"/>
        </w:rPr>
        <w:t>Relevance:</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val="en-IN" w:eastAsia="en-IN"/>
        </w:rPr>
        <w:t>This insight is essential for resource planning, staff scheduling, and marketing promotions to maximize sales during busy hours and improve customer service efficiency.</w:t>
      </w:r>
    </w:p>
    <w:p w14:paraId="29580807" w14:textId="4458FF55" w:rsidR="00B71328" w:rsidRPr="00B71328" w:rsidRDefault="00117F0C" w:rsidP="00B71328">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7E1380">
        <w:rPr>
          <w:rFonts w:ascii="Times New Roman" w:eastAsia="Times New Roman" w:hAnsi="Times New Roman" w:cs="Times New Roman"/>
          <w:b/>
          <w:bCs/>
          <w:sz w:val="24"/>
          <w:szCs w:val="24"/>
          <w:lang w:val="en-IN" w:eastAsia="en-IN"/>
        </w:rPr>
        <w:t>II</w:t>
      </w:r>
      <w:r w:rsidR="00B71328" w:rsidRPr="00B71328">
        <w:rPr>
          <w:rFonts w:ascii="Times New Roman" w:eastAsia="Times New Roman" w:hAnsi="Times New Roman" w:cs="Times New Roman"/>
          <w:b/>
          <w:bCs/>
          <w:sz w:val="24"/>
          <w:szCs w:val="24"/>
          <w:lang w:val="en-IN" w:eastAsia="en-IN"/>
        </w:rPr>
        <w:t>. General Description</w:t>
      </w:r>
    </w:p>
    <w:p w14:paraId="35726F81" w14:textId="77777777" w:rsidR="00E71D84"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71328">
        <w:rPr>
          <w:rFonts w:ascii="Times New Roman" w:eastAsia="Times New Roman" w:hAnsi="Times New Roman" w:cs="Times New Roman"/>
          <w:i/>
          <w:iCs/>
          <w:sz w:val="24"/>
          <w:szCs w:val="24"/>
          <w:u w:val="single"/>
          <w:lang w:val="en-IN" w:eastAsia="en-IN"/>
        </w:rPr>
        <w:t>Data Used:</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The "Time" column (from "Date" column) was extracted and used as rows, and the count of "Sales" was taken as values to analyses purchase activity across different hourly intervals.</w:t>
      </w:r>
    </w:p>
    <w:p w14:paraId="1D3C1C05" w14:textId="27410E0A" w:rsidR="00E71D84" w:rsidRDefault="00B71328" w:rsidP="00B71328">
      <w:pPr>
        <w:autoSpaceDE w:val="0"/>
        <w:autoSpaceDN w:val="0"/>
        <w:adjustRightInd w:val="0"/>
        <w:spacing w:line="360" w:lineRule="auto"/>
        <w:jc w:val="both"/>
        <w:rPr>
          <w:rFonts w:ascii="Times New Roman" w:eastAsia="Times New Roman" w:hAnsi="Times New Roman" w:cs="Times New Roman"/>
          <w:i/>
          <w:iCs/>
          <w:sz w:val="24"/>
          <w:szCs w:val="24"/>
          <w:u w:val="single"/>
          <w:lang w:val="en-IN" w:eastAsia="en-IN"/>
        </w:rPr>
      </w:pPr>
      <w:r w:rsidRPr="00B71328">
        <w:rPr>
          <w:rFonts w:ascii="Times New Roman" w:eastAsia="Times New Roman" w:hAnsi="Times New Roman" w:cs="Times New Roman"/>
          <w:i/>
          <w:iCs/>
          <w:sz w:val="24"/>
          <w:szCs w:val="24"/>
          <w:u w:val="single"/>
          <w:lang w:val="en-IN" w:eastAsia="en-IN"/>
        </w:rPr>
        <w:t>Time Frame/Scope</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Covers the period from 2020 to 2024, analyzing all recorded transactions to ensure comprehensive sales pattern identification.</w:t>
      </w:r>
    </w:p>
    <w:p w14:paraId="6435EA9C" w14:textId="43B643E7" w:rsidR="00D972A3"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71328">
        <w:rPr>
          <w:rFonts w:ascii="Times New Roman" w:eastAsia="Times New Roman" w:hAnsi="Times New Roman" w:cs="Times New Roman"/>
          <w:i/>
          <w:iCs/>
          <w:sz w:val="24"/>
          <w:szCs w:val="24"/>
          <w:u w:val="single"/>
          <w:lang w:val="en-IN" w:eastAsia="en-IN"/>
        </w:rPr>
        <w:t>Method:</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Excel Pivot Tables were used to group sales data by hourly slots and visualize the results as a bar chart to highlight periods of high customer activity.</w:t>
      </w:r>
    </w:p>
    <w:p w14:paraId="5A9C5626" w14:textId="77777777" w:rsidR="00E71D84" w:rsidRPr="00E71D84" w:rsidRDefault="00E71D84"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p>
    <w:p w14:paraId="68F6B26E" w14:textId="1C2BCA23" w:rsidR="00B71328" w:rsidRPr="00B71328" w:rsidRDefault="00D972A3" w:rsidP="00B71328">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7E1380">
        <w:rPr>
          <w:rFonts w:ascii="Times New Roman" w:eastAsia="Times New Roman" w:hAnsi="Times New Roman" w:cs="Times New Roman"/>
          <w:b/>
          <w:bCs/>
          <w:sz w:val="24"/>
          <w:szCs w:val="24"/>
          <w:lang w:val="en-IN" w:eastAsia="en-IN"/>
        </w:rPr>
        <w:lastRenderedPageBreak/>
        <w:t>III</w:t>
      </w:r>
      <w:r w:rsidR="00B71328" w:rsidRPr="00B71328">
        <w:rPr>
          <w:rFonts w:ascii="Times New Roman" w:eastAsia="Times New Roman" w:hAnsi="Times New Roman" w:cs="Times New Roman"/>
          <w:b/>
          <w:bCs/>
          <w:sz w:val="24"/>
          <w:szCs w:val="24"/>
          <w:lang w:val="en-IN" w:eastAsia="en-IN"/>
        </w:rPr>
        <w:t>. Specific Requirements, Functions, and Formulas</w:t>
      </w:r>
    </w:p>
    <w:p w14:paraId="7A19EA71" w14:textId="77777777" w:rsidR="00E71D84" w:rsidRPr="00E71D84" w:rsidRDefault="00B71328" w:rsidP="00E71D84">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B71328">
        <w:rPr>
          <w:rFonts w:ascii="Times New Roman" w:eastAsia="Times New Roman" w:hAnsi="Times New Roman" w:cs="Times New Roman"/>
          <w:i/>
          <w:iCs/>
          <w:sz w:val="24"/>
          <w:szCs w:val="24"/>
          <w:u w:val="single"/>
          <w:lang w:val="en-IN" w:eastAsia="en-IN"/>
        </w:rPr>
        <w:t>Functions Used:</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val="en-IN" w:eastAsia="en-IN"/>
        </w:rPr>
        <w:t>None, as Pivot Tables aggregated sales data using the count of "Sales" field.</w:t>
      </w:r>
    </w:p>
    <w:p w14:paraId="4F43F094" w14:textId="77777777" w:rsidR="00E71D84" w:rsidRPr="00E71D84" w:rsidRDefault="00E71D84" w:rsidP="00E71D84">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E71D84">
        <w:rPr>
          <w:rFonts w:ascii="Times New Roman" w:eastAsia="Times New Roman" w:hAnsi="Times New Roman" w:cs="Times New Roman"/>
          <w:b/>
          <w:bCs/>
          <w:sz w:val="24"/>
          <w:szCs w:val="24"/>
          <w:lang w:val="en-IN" w:eastAsia="en-IN"/>
        </w:rPr>
        <w:t>Pivot Table Settings:</w:t>
      </w:r>
    </w:p>
    <w:p w14:paraId="7C713D98" w14:textId="77777777" w:rsidR="00E71D84" w:rsidRPr="00E71D84" w:rsidRDefault="00E71D84" w:rsidP="00E71D84">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71D84">
        <w:rPr>
          <w:rFonts w:ascii="Times New Roman" w:eastAsia="Times New Roman" w:hAnsi="Times New Roman" w:cs="Times New Roman"/>
          <w:sz w:val="24"/>
          <w:szCs w:val="24"/>
          <w:lang w:val="en-IN" w:eastAsia="en-IN"/>
        </w:rPr>
        <w:t>Rows set to "Time" (HH:MM format), Values set as "Sales" with Count to display frequency of transactions.</w:t>
      </w:r>
    </w:p>
    <w:p w14:paraId="5B2814C7" w14:textId="738B4A1A" w:rsidR="00B71328" w:rsidRPr="00B71328"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B71328">
        <w:rPr>
          <w:rFonts w:ascii="Times New Roman" w:eastAsia="Times New Roman" w:hAnsi="Times New Roman" w:cs="Times New Roman"/>
          <w:i/>
          <w:iCs/>
          <w:sz w:val="24"/>
          <w:szCs w:val="24"/>
          <w:u w:val="single"/>
          <w:lang w:val="en-IN" w:eastAsia="en-IN"/>
        </w:rPr>
        <w:t>Calculated Fields:</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Used Text to Columns and Format Cells (HH:MM) to derive "Time" from the "Date" field.</w:t>
      </w:r>
    </w:p>
    <w:p w14:paraId="2BB208EF" w14:textId="3315E6B8" w:rsidR="00B71328" w:rsidRPr="00B71328" w:rsidRDefault="001B6CD9" w:rsidP="00B71328">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7E1380">
        <w:rPr>
          <w:rFonts w:ascii="Times New Roman" w:eastAsia="Times New Roman" w:hAnsi="Times New Roman" w:cs="Times New Roman"/>
          <w:b/>
          <w:bCs/>
          <w:sz w:val="24"/>
          <w:szCs w:val="24"/>
          <w:lang w:val="en-IN" w:eastAsia="en-IN"/>
        </w:rPr>
        <w:t>IV</w:t>
      </w:r>
      <w:r w:rsidR="00B71328" w:rsidRPr="00B71328">
        <w:rPr>
          <w:rFonts w:ascii="Times New Roman" w:eastAsia="Times New Roman" w:hAnsi="Times New Roman" w:cs="Times New Roman"/>
          <w:b/>
          <w:bCs/>
          <w:sz w:val="24"/>
          <w:szCs w:val="24"/>
          <w:lang w:val="en-IN" w:eastAsia="en-IN"/>
        </w:rPr>
        <w:t>. Analysis Results</w:t>
      </w:r>
    </w:p>
    <w:p w14:paraId="4217EE0B" w14:textId="77777777" w:rsidR="00E71D84"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71328">
        <w:rPr>
          <w:rFonts w:ascii="Times New Roman" w:eastAsia="Times New Roman" w:hAnsi="Times New Roman" w:cs="Times New Roman"/>
          <w:i/>
          <w:iCs/>
          <w:sz w:val="24"/>
          <w:szCs w:val="24"/>
          <w:u w:val="single"/>
          <w:lang w:val="en-IN" w:eastAsia="en-IN"/>
        </w:rPr>
        <w:t>Findings:</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Sales peaks were observed between 08:00-11:00 AM (Morning Coffee Hours) and 16:00-19:00 PM (Evening Relaxation Time), with an estimated 900-1200 transactions recorded during each peak period.</w:t>
      </w:r>
    </w:p>
    <w:p w14:paraId="50638440" w14:textId="77777777" w:rsidR="00E71D84"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71328">
        <w:rPr>
          <w:rFonts w:ascii="Times New Roman" w:eastAsia="Times New Roman" w:hAnsi="Times New Roman" w:cs="Times New Roman"/>
          <w:i/>
          <w:iCs/>
          <w:sz w:val="24"/>
          <w:szCs w:val="24"/>
          <w:u w:val="single"/>
          <w:lang w:val="en-IN" w:eastAsia="en-IN"/>
        </w:rPr>
        <w:t>Patterns:</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A bimodal distribution was observed, driven by morning work routines and evening social habits.</w:t>
      </w:r>
    </w:p>
    <w:p w14:paraId="214B2D6B" w14:textId="77777777" w:rsidR="00E71D84"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71328">
        <w:rPr>
          <w:rFonts w:ascii="Times New Roman" w:eastAsia="Times New Roman" w:hAnsi="Times New Roman" w:cs="Times New Roman"/>
          <w:i/>
          <w:iCs/>
          <w:sz w:val="24"/>
          <w:szCs w:val="24"/>
          <w:u w:val="single"/>
          <w:lang w:val="en-IN" w:eastAsia="en-IN"/>
        </w:rPr>
        <w:t xml:space="preserve">Comparisons: </w:t>
      </w:r>
      <w:r w:rsidR="00E71D84" w:rsidRPr="00E71D84">
        <w:rPr>
          <w:rFonts w:ascii="Times New Roman" w:eastAsia="Times New Roman" w:hAnsi="Times New Roman" w:cs="Times New Roman"/>
          <w:sz w:val="24"/>
          <w:szCs w:val="24"/>
          <w:lang w:eastAsia="en-IN"/>
        </w:rPr>
        <w:t>Morning sales slightly exceeded evening sales by around 7-10%, indicating a strong preference for early-day purchases, particularly for beverages like coffee and tea.</w:t>
      </w:r>
    </w:p>
    <w:p w14:paraId="6B3C1B60" w14:textId="4B3A93F6" w:rsidR="00B71328" w:rsidRPr="00B71328" w:rsidRDefault="001B6CD9" w:rsidP="00B71328">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7E1380">
        <w:rPr>
          <w:rFonts w:ascii="Times New Roman" w:eastAsia="Times New Roman" w:hAnsi="Times New Roman" w:cs="Times New Roman"/>
          <w:b/>
          <w:bCs/>
          <w:sz w:val="24"/>
          <w:szCs w:val="24"/>
          <w:lang w:val="en-IN" w:eastAsia="en-IN"/>
        </w:rPr>
        <w:t>V</w:t>
      </w:r>
      <w:r w:rsidR="00B71328" w:rsidRPr="00B71328">
        <w:rPr>
          <w:rFonts w:ascii="Times New Roman" w:eastAsia="Times New Roman" w:hAnsi="Times New Roman" w:cs="Times New Roman"/>
          <w:b/>
          <w:bCs/>
          <w:sz w:val="24"/>
          <w:szCs w:val="24"/>
          <w:lang w:val="en-IN" w:eastAsia="en-IN"/>
        </w:rPr>
        <w:t>. Visualization</w:t>
      </w:r>
    </w:p>
    <w:p w14:paraId="7F2ED1B2" w14:textId="77777777" w:rsidR="00E71D84" w:rsidRDefault="001B6CD9" w:rsidP="00B71328">
      <w:pPr>
        <w:autoSpaceDE w:val="0"/>
        <w:autoSpaceDN w:val="0"/>
        <w:adjustRightInd w:val="0"/>
        <w:spacing w:line="360" w:lineRule="auto"/>
        <w:jc w:val="both"/>
        <w:rPr>
          <w:rFonts w:ascii="Times New Roman" w:eastAsia="Times New Roman" w:hAnsi="Times New Roman" w:cs="Times New Roman"/>
          <w:sz w:val="24"/>
          <w:szCs w:val="24"/>
          <w:lang w:eastAsia="en-IN"/>
        </w:rPr>
      </w:pPr>
      <w:r w:rsidRPr="001B6CD9">
        <w:rPr>
          <w:rFonts w:ascii="Times New Roman" w:eastAsia="Times New Roman" w:hAnsi="Times New Roman" w:cs="Times New Roman"/>
          <w:i/>
          <w:iCs/>
          <w:sz w:val="24"/>
          <w:szCs w:val="24"/>
          <w:u w:val="single"/>
          <w:lang w:val="en-IN" w:eastAsia="en-IN"/>
        </w:rPr>
        <w:t>Type of Chart used and why</w:t>
      </w:r>
      <w:r w:rsidR="00B71328" w:rsidRPr="00B71328">
        <w:rPr>
          <w:rFonts w:ascii="Times New Roman" w:eastAsia="Times New Roman" w:hAnsi="Times New Roman" w:cs="Times New Roman"/>
          <w:i/>
          <w:iCs/>
          <w:sz w:val="24"/>
          <w:szCs w:val="24"/>
          <w:u w:val="single"/>
          <w:lang w:val="en-IN" w:eastAsia="en-IN"/>
        </w:rPr>
        <w:t>:</w:t>
      </w:r>
      <w:r w:rsidR="00B71328"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Bar Chart was used to compare discrete hourly intervals clearly and highlight peak sales times effectively.</w:t>
      </w:r>
    </w:p>
    <w:p w14:paraId="7BF32F60" w14:textId="5158F09B" w:rsidR="00B71328" w:rsidRDefault="00B71328" w:rsidP="00B71328">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B71328">
        <w:rPr>
          <w:rFonts w:ascii="Times New Roman" w:eastAsia="Times New Roman" w:hAnsi="Times New Roman" w:cs="Times New Roman"/>
          <w:i/>
          <w:iCs/>
          <w:sz w:val="24"/>
          <w:szCs w:val="24"/>
          <w:u w:val="single"/>
          <w:lang w:val="en-IN" w:eastAsia="en-IN"/>
        </w:rPr>
        <w:t>Interactivity:</w:t>
      </w:r>
      <w:r w:rsidRPr="00B71328">
        <w:rPr>
          <w:rFonts w:ascii="Times New Roman" w:eastAsia="Times New Roman" w:hAnsi="Times New Roman" w:cs="Times New Roman"/>
          <w:sz w:val="24"/>
          <w:szCs w:val="24"/>
          <w:lang w:val="en-IN" w:eastAsia="en-IN"/>
        </w:rPr>
        <w:t xml:space="preserve"> </w:t>
      </w:r>
      <w:r w:rsidR="00E71D84" w:rsidRPr="00E71D84">
        <w:rPr>
          <w:rFonts w:ascii="Times New Roman" w:eastAsia="Times New Roman" w:hAnsi="Times New Roman" w:cs="Times New Roman"/>
          <w:sz w:val="24"/>
          <w:szCs w:val="24"/>
          <w:lang w:eastAsia="en-IN"/>
        </w:rPr>
        <w:t>Slicers were used for "Product Category", "City", and "Payment Method" to enable users to filter and explore sales patterns for specific products, locations, or transaction types.</w:t>
      </w:r>
    </w:p>
    <w:p w14:paraId="1ED334B3" w14:textId="113E32DD" w:rsidR="00E71D84" w:rsidRDefault="00E71D84" w:rsidP="00E71D84">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p>
    <w:p w14:paraId="044DF63E" w14:textId="77777777" w:rsidR="00BE12CC" w:rsidRDefault="00BE12CC" w:rsidP="00173684">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p>
    <w:p w14:paraId="0A40DD44" w14:textId="77777777" w:rsidR="00361093" w:rsidRDefault="00361093" w:rsidP="00173684">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p>
    <w:p w14:paraId="2BEB6888" w14:textId="77777777" w:rsidR="00361093" w:rsidRDefault="00361093" w:rsidP="00173684">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p>
    <w:p w14:paraId="407C881E" w14:textId="77777777" w:rsidR="00361093" w:rsidRDefault="00361093" w:rsidP="00173684">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p>
    <w:p w14:paraId="68D0A467" w14:textId="02220311" w:rsidR="006926B3" w:rsidRPr="006926B3" w:rsidRDefault="00BE12CC" w:rsidP="006926B3">
      <w:pPr>
        <w:autoSpaceDE w:val="0"/>
        <w:autoSpaceDN w:val="0"/>
        <w:adjustRightInd w:val="0"/>
        <w:spacing w:line="360" w:lineRule="auto"/>
        <w:jc w:val="both"/>
        <w:rPr>
          <w:rFonts w:ascii="Times New Roman" w:eastAsia="Times New Roman" w:hAnsi="Times New Roman" w:cs="Times New Roman"/>
          <w:b/>
          <w:bCs/>
          <w:sz w:val="26"/>
          <w:szCs w:val="26"/>
          <w:lang w:val="en-IN" w:eastAsia="en-IN"/>
        </w:rPr>
      </w:pPr>
      <w:r w:rsidRPr="00BE12CC">
        <w:rPr>
          <w:rFonts w:ascii="Times New Roman" w:eastAsia="Times New Roman" w:hAnsi="Times New Roman" w:cs="Times New Roman"/>
          <w:b/>
          <w:bCs/>
          <w:sz w:val="26"/>
          <w:szCs w:val="26"/>
          <w:lang w:val="en-IN" w:eastAsia="en-IN"/>
        </w:rPr>
        <w:lastRenderedPageBreak/>
        <w:t>3. Analysis of "</w:t>
      </w:r>
      <w:r w:rsidR="006926B3" w:rsidRPr="006926B3">
        <w:rPr>
          <w:rFonts w:ascii="Times New Roman" w:eastAsia="Times New Roman" w:hAnsi="Times New Roman" w:cs="Times New Roman"/>
          <w:b/>
          <w:bCs/>
          <w:sz w:val="24"/>
          <w:szCs w:val="24"/>
          <w:lang w:val="en-IN" w:eastAsia="en-IN"/>
        </w:rPr>
        <w:t xml:space="preserve"> </w:t>
      </w:r>
      <w:r w:rsidR="006926B3" w:rsidRPr="006926B3">
        <w:rPr>
          <w:rFonts w:ascii="Times New Roman" w:eastAsia="Times New Roman" w:hAnsi="Times New Roman" w:cs="Times New Roman"/>
          <w:b/>
          <w:bCs/>
          <w:sz w:val="26"/>
          <w:szCs w:val="26"/>
          <w:lang w:val="en-IN" w:eastAsia="en-IN"/>
        </w:rPr>
        <w:t>Categories % Distribution Based on Sales”:</w:t>
      </w:r>
    </w:p>
    <w:p w14:paraId="76761930" w14:textId="2CAF7EE9" w:rsidR="00BE12CC" w:rsidRPr="00BE12CC" w:rsidRDefault="00BE12CC"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w:t>
      </w:r>
      <w:r w:rsidRPr="00BE12CC">
        <w:rPr>
          <w:rFonts w:ascii="Times New Roman" w:eastAsia="Times New Roman" w:hAnsi="Times New Roman" w:cs="Times New Roman"/>
          <w:b/>
          <w:bCs/>
          <w:sz w:val="24"/>
          <w:szCs w:val="24"/>
          <w:lang w:val="en-IN" w:eastAsia="en-IN"/>
        </w:rPr>
        <w:t>. Introduction</w:t>
      </w:r>
    </w:p>
    <w:p w14:paraId="49320B59" w14:textId="77777777" w:rsidR="006926B3" w:rsidRDefault="00BE12CC" w:rsidP="00BE12CC">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E12CC">
        <w:rPr>
          <w:rFonts w:ascii="Times New Roman" w:eastAsia="Times New Roman" w:hAnsi="Times New Roman" w:cs="Times New Roman"/>
          <w:i/>
          <w:iCs/>
          <w:sz w:val="24"/>
          <w:szCs w:val="24"/>
          <w:u w:val="single"/>
          <w:lang w:val="en-IN" w:eastAsia="en-IN"/>
        </w:rPr>
        <w:t>Purpose:</w:t>
      </w:r>
      <w:r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eastAsia="en-IN"/>
        </w:rPr>
        <w:t>This analysis examines the distribution of total sales across various product categories within a coffee shop business.</w:t>
      </w:r>
    </w:p>
    <w:p w14:paraId="6B94A442" w14:textId="77777777" w:rsidR="006926B3" w:rsidRDefault="00BE12CC" w:rsidP="00BE12CC">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E12CC">
        <w:rPr>
          <w:rFonts w:ascii="Times New Roman" w:eastAsia="Times New Roman" w:hAnsi="Times New Roman" w:cs="Times New Roman"/>
          <w:i/>
          <w:iCs/>
          <w:sz w:val="24"/>
          <w:szCs w:val="24"/>
          <w:u w:val="single"/>
          <w:lang w:val="en-IN" w:eastAsia="en-IN"/>
        </w:rPr>
        <w:t>Relevance:</w:t>
      </w:r>
      <w:r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eastAsia="en-IN"/>
        </w:rPr>
        <w:t>Understanding category-wise sales distribution is critical for informed inventory decisions, targeted marketing strategies, and optimizing the product mix to meet customer preferences and maximize profitability.</w:t>
      </w:r>
    </w:p>
    <w:p w14:paraId="4A93D777" w14:textId="3E696000" w:rsidR="00BE12CC" w:rsidRPr="00BE12CC" w:rsidRDefault="007E1380"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w:t>
      </w:r>
      <w:r w:rsidR="00BE12CC" w:rsidRPr="00BE12CC">
        <w:rPr>
          <w:rFonts w:ascii="Times New Roman" w:eastAsia="Times New Roman" w:hAnsi="Times New Roman" w:cs="Times New Roman"/>
          <w:b/>
          <w:bCs/>
          <w:sz w:val="24"/>
          <w:szCs w:val="24"/>
          <w:lang w:val="en-IN" w:eastAsia="en-IN"/>
        </w:rPr>
        <w:t>. General Description</w:t>
      </w:r>
    </w:p>
    <w:p w14:paraId="5B98A055" w14:textId="77777777" w:rsidR="006926B3" w:rsidRDefault="00BE12CC" w:rsidP="00BE12CC">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E12CC">
        <w:rPr>
          <w:rFonts w:ascii="Times New Roman" w:eastAsia="Times New Roman" w:hAnsi="Times New Roman" w:cs="Times New Roman"/>
          <w:i/>
          <w:iCs/>
          <w:sz w:val="24"/>
          <w:szCs w:val="24"/>
          <w:u w:val="single"/>
          <w:lang w:val="en-IN" w:eastAsia="en-IN"/>
        </w:rPr>
        <w:t>Data Used</w:t>
      </w:r>
      <w:r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eastAsia="en-IN"/>
        </w:rPr>
        <w:t xml:space="preserve">The analysis used the </w:t>
      </w:r>
      <w:r w:rsidR="006926B3" w:rsidRPr="006926B3">
        <w:rPr>
          <w:rFonts w:ascii="Times New Roman" w:eastAsia="Times New Roman" w:hAnsi="Times New Roman" w:cs="Times New Roman"/>
          <w:b/>
          <w:bCs/>
          <w:sz w:val="24"/>
          <w:szCs w:val="24"/>
          <w:lang w:eastAsia="en-IN"/>
        </w:rPr>
        <w:t>“product category”</w:t>
      </w:r>
      <w:r w:rsidR="006926B3" w:rsidRPr="006926B3">
        <w:rPr>
          <w:rFonts w:ascii="Times New Roman" w:eastAsia="Times New Roman" w:hAnsi="Times New Roman" w:cs="Times New Roman"/>
          <w:sz w:val="24"/>
          <w:szCs w:val="24"/>
          <w:lang w:eastAsia="en-IN"/>
        </w:rPr>
        <w:t xml:space="preserve"> and </w:t>
      </w:r>
      <w:r w:rsidR="006926B3" w:rsidRPr="006926B3">
        <w:rPr>
          <w:rFonts w:ascii="Times New Roman" w:eastAsia="Times New Roman" w:hAnsi="Times New Roman" w:cs="Times New Roman"/>
          <w:b/>
          <w:bCs/>
          <w:sz w:val="24"/>
          <w:szCs w:val="24"/>
          <w:lang w:eastAsia="en-IN"/>
        </w:rPr>
        <w:t>“Total bill”</w:t>
      </w:r>
      <w:r w:rsidR="006926B3" w:rsidRPr="006926B3">
        <w:rPr>
          <w:rFonts w:ascii="Times New Roman" w:eastAsia="Times New Roman" w:hAnsi="Times New Roman" w:cs="Times New Roman"/>
          <w:sz w:val="24"/>
          <w:szCs w:val="24"/>
          <w:lang w:eastAsia="en-IN"/>
        </w:rPr>
        <w:t xml:space="preserve"> fields from the coffee shop sales dataset.</w:t>
      </w:r>
    </w:p>
    <w:p w14:paraId="5BA4F0C8" w14:textId="77777777" w:rsidR="006926B3" w:rsidRDefault="00BE12CC" w:rsidP="00BE12CC">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E12CC">
        <w:rPr>
          <w:rFonts w:ascii="Times New Roman" w:eastAsia="Times New Roman" w:hAnsi="Times New Roman" w:cs="Times New Roman"/>
          <w:i/>
          <w:iCs/>
          <w:sz w:val="24"/>
          <w:szCs w:val="24"/>
          <w:u w:val="single"/>
          <w:lang w:val="en-IN" w:eastAsia="en-IN"/>
        </w:rPr>
        <w:t>Time Frame/Scope</w:t>
      </w:r>
      <w:r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eastAsia="en-IN"/>
        </w:rPr>
        <w:t xml:space="preserve">The dataset spans multiple months (as inferred from "Month Name" and "transaction date"), covering </w:t>
      </w:r>
      <w:r w:rsidR="006926B3" w:rsidRPr="006926B3">
        <w:rPr>
          <w:rFonts w:ascii="Times New Roman" w:eastAsia="Times New Roman" w:hAnsi="Times New Roman" w:cs="Times New Roman"/>
          <w:b/>
          <w:bCs/>
          <w:sz w:val="24"/>
          <w:szCs w:val="24"/>
          <w:lang w:eastAsia="en-IN"/>
        </w:rPr>
        <w:t>thousands of sales transactions</w:t>
      </w:r>
      <w:r w:rsidR="006926B3" w:rsidRPr="006926B3">
        <w:rPr>
          <w:rFonts w:ascii="Times New Roman" w:eastAsia="Times New Roman" w:hAnsi="Times New Roman" w:cs="Times New Roman"/>
          <w:sz w:val="24"/>
          <w:szCs w:val="24"/>
          <w:lang w:eastAsia="en-IN"/>
        </w:rPr>
        <w:t xml:space="preserve"> across different store locations.</w:t>
      </w:r>
    </w:p>
    <w:p w14:paraId="14089E46" w14:textId="61B61FD4" w:rsidR="006926B3" w:rsidRDefault="00BE12CC" w:rsidP="00BE12CC">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E12CC">
        <w:rPr>
          <w:rFonts w:ascii="Times New Roman" w:eastAsia="Times New Roman" w:hAnsi="Times New Roman" w:cs="Times New Roman"/>
          <w:i/>
          <w:iCs/>
          <w:sz w:val="24"/>
          <w:szCs w:val="24"/>
          <w:u w:val="single"/>
          <w:lang w:val="en-IN" w:eastAsia="en-IN"/>
        </w:rPr>
        <w:t xml:space="preserve">Method: </w:t>
      </w:r>
      <w:r w:rsidR="006926B3" w:rsidRPr="006926B3">
        <w:rPr>
          <w:rFonts w:ascii="Times New Roman" w:eastAsia="Times New Roman" w:hAnsi="Times New Roman" w:cs="Times New Roman"/>
          <w:sz w:val="24"/>
          <w:szCs w:val="24"/>
          <w:lang w:eastAsia="en-IN"/>
        </w:rPr>
        <w:t xml:space="preserve">A Pivot Table was created in Excel to summarize the </w:t>
      </w:r>
      <w:r w:rsidR="006926B3" w:rsidRPr="006926B3">
        <w:rPr>
          <w:rFonts w:ascii="Times New Roman" w:eastAsia="Times New Roman" w:hAnsi="Times New Roman" w:cs="Times New Roman"/>
          <w:b/>
          <w:bCs/>
          <w:sz w:val="24"/>
          <w:szCs w:val="24"/>
          <w:lang w:eastAsia="en-IN"/>
        </w:rPr>
        <w:t>total sales per product category</w:t>
      </w:r>
      <w:r w:rsidR="006926B3" w:rsidRPr="006926B3">
        <w:rPr>
          <w:rFonts w:ascii="Times New Roman" w:eastAsia="Times New Roman" w:hAnsi="Times New Roman" w:cs="Times New Roman"/>
          <w:sz w:val="24"/>
          <w:szCs w:val="24"/>
          <w:lang w:eastAsia="en-IN"/>
        </w:rPr>
        <w:t xml:space="preserve">. This was converted to </w:t>
      </w:r>
      <w:r w:rsidR="006926B3" w:rsidRPr="006926B3">
        <w:rPr>
          <w:rFonts w:ascii="Times New Roman" w:eastAsia="Times New Roman" w:hAnsi="Times New Roman" w:cs="Times New Roman"/>
          <w:b/>
          <w:bCs/>
          <w:sz w:val="24"/>
          <w:szCs w:val="24"/>
          <w:lang w:eastAsia="en-IN"/>
        </w:rPr>
        <w:t>percentage of overall sales</w:t>
      </w:r>
      <w:r w:rsidR="006926B3" w:rsidRPr="006926B3">
        <w:rPr>
          <w:rFonts w:ascii="Times New Roman" w:eastAsia="Times New Roman" w:hAnsi="Times New Roman" w:cs="Times New Roman"/>
          <w:sz w:val="24"/>
          <w:szCs w:val="24"/>
          <w:lang w:eastAsia="en-IN"/>
        </w:rPr>
        <w:t xml:space="preserve">, and the output was visualized using a </w:t>
      </w:r>
      <w:r w:rsidR="006926B3" w:rsidRPr="006926B3">
        <w:rPr>
          <w:rFonts w:ascii="Times New Roman" w:eastAsia="Times New Roman" w:hAnsi="Times New Roman" w:cs="Times New Roman"/>
          <w:b/>
          <w:bCs/>
          <w:sz w:val="24"/>
          <w:szCs w:val="24"/>
          <w:lang w:eastAsia="en-IN"/>
        </w:rPr>
        <w:t>pie chart</w:t>
      </w:r>
      <w:r w:rsidR="006926B3" w:rsidRPr="006926B3">
        <w:rPr>
          <w:rFonts w:ascii="Times New Roman" w:eastAsia="Times New Roman" w:hAnsi="Times New Roman" w:cs="Times New Roman"/>
          <w:sz w:val="24"/>
          <w:szCs w:val="24"/>
          <w:lang w:eastAsia="en-IN"/>
        </w:rPr>
        <w:t xml:space="preserve"> to reflect category proportions.</w:t>
      </w:r>
    </w:p>
    <w:p w14:paraId="1DBC2035" w14:textId="011B6BF1" w:rsidR="00BE12CC" w:rsidRPr="00BE12CC" w:rsidRDefault="007E1380"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III</w:t>
      </w:r>
      <w:r w:rsidR="00BE12CC" w:rsidRPr="00BE12CC">
        <w:rPr>
          <w:rFonts w:ascii="Times New Roman" w:eastAsia="Times New Roman" w:hAnsi="Times New Roman" w:cs="Times New Roman"/>
          <w:b/>
          <w:bCs/>
          <w:sz w:val="24"/>
          <w:szCs w:val="24"/>
          <w:lang w:val="en-IN" w:eastAsia="en-IN"/>
        </w:rPr>
        <w:t>. Specific Requirements, Functions, and Formulas</w:t>
      </w:r>
    </w:p>
    <w:p w14:paraId="423F1968" w14:textId="77777777" w:rsidR="006926B3" w:rsidRPr="006926B3" w:rsidRDefault="00BE12CC"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BE12CC">
        <w:rPr>
          <w:rFonts w:ascii="Times New Roman" w:eastAsia="Times New Roman" w:hAnsi="Times New Roman" w:cs="Times New Roman"/>
          <w:i/>
          <w:iCs/>
          <w:sz w:val="24"/>
          <w:szCs w:val="24"/>
          <w:u w:val="single"/>
          <w:lang w:val="en-IN" w:eastAsia="en-IN"/>
        </w:rPr>
        <w:t>Functions Used</w:t>
      </w:r>
      <w:r w:rsidRPr="00BE12CC">
        <w:rPr>
          <w:rFonts w:ascii="Times New Roman" w:eastAsia="Times New Roman" w:hAnsi="Times New Roman" w:cs="Times New Roman"/>
          <w:i/>
          <w:iCs/>
          <w:sz w:val="24"/>
          <w:szCs w:val="24"/>
          <w:lang w:val="en-IN" w:eastAsia="en-IN"/>
        </w:rPr>
        <w:t>:</w:t>
      </w:r>
      <w:r w:rsidR="005753AD" w:rsidRPr="005753AD">
        <w:rPr>
          <w:rFonts w:ascii="Times New Roman" w:eastAsia="Times New Roman" w:hAnsi="Times New Roman" w:cs="Times New Roman"/>
          <w:i/>
          <w:iCs/>
          <w:sz w:val="24"/>
          <w:szCs w:val="24"/>
          <w:lang w:val="en-IN" w:eastAsia="en-IN"/>
        </w:rPr>
        <w:t xml:space="preserve"> </w:t>
      </w:r>
      <w:r w:rsidR="006926B3" w:rsidRPr="006926B3">
        <w:rPr>
          <w:rFonts w:ascii="Times New Roman" w:eastAsia="Times New Roman" w:hAnsi="Times New Roman" w:cs="Times New Roman"/>
          <w:sz w:val="24"/>
          <w:szCs w:val="24"/>
          <w:lang w:val="en-IN" w:eastAsia="en-IN"/>
        </w:rPr>
        <w:t xml:space="preserve">No explicit functions were used. Percentage calculations were derived using the </w:t>
      </w:r>
      <w:r w:rsidR="006926B3" w:rsidRPr="006926B3">
        <w:rPr>
          <w:rFonts w:ascii="Times New Roman" w:eastAsia="Times New Roman" w:hAnsi="Times New Roman" w:cs="Times New Roman"/>
          <w:b/>
          <w:bCs/>
          <w:sz w:val="24"/>
          <w:szCs w:val="24"/>
          <w:lang w:val="en-IN" w:eastAsia="en-IN"/>
        </w:rPr>
        <w:t>“% of Grand Total”</w:t>
      </w:r>
      <w:r w:rsidR="006926B3" w:rsidRPr="006926B3">
        <w:rPr>
          <w:rFonts w:ascii="Times New Roman" w:eastAsia="Times New Roman" w:hAnsi="Times New Roman" w:cs="Times New Roman"/>
          <w:sz w:val="24"/>
          <w:szCs w:val="24"/>
          <w:lang w:val="en-IN" w:eastAsia="en-IN"/>
        </w:rPr>
        <w:t xml:space="preserve"> value field setting in the Pivot Table.</w:t>
      </w:r>
    </w:p>
    <w:p w14:paraId="09BE793C"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b/>
          <w:bCs/>
          <w:sz w:val="24"/>
          <w:szCs w:val="24"/>
          <w:lang w:val="en-IN" w:eastAsia="en-IN"/>
        </w:rPr>
        <w:t>Pivot Table Settings:</w:t>
      </w:r>
    </w:p>
    <w:p w14:paraId="6B3DAD17" w14:textId="3D41A176" w:rsidR="006926B3" w:rsidRPr="006926B3" w:rsidRDefault="006926B3" w:rsidP="006926B3">
      <w:pPr>
        <w:numPr>
          <w:ilvl w:val="0"/>
          <w:numId w:val="4"/>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b/>
          <w:bCs/>
          <w:sz w:val="24"/>
          <w:szCs w:val="24"/>
          <w:lang w:val="en-IN" w:eastAsia="en-IN"/>
        </w:rPr>
        <w:t>Rows:</w:t>
      </w:r>
      <w:r w:rsidRPr="006926B3">
        <w:rPr>
          <w:rFonts w:ascii="Times New Roman" w:eastAsia="Times New Roman" w:hAnsi="Times New Roman" w:cs="Times New Roman"/>
          <w:sz w:val="24"/>
          <w:szCs w:val="24"/>
          <w:lang w:val="en-IN" w:eastAsia="en-IN"/>
        </w:rPr>
        <w:t xml:space="preserve"> product category</w:t>
      </w:r>
    </w:p>
    <w:p w14:paraId="38263155" w14:textId="18E5CE09" w:rsidR="006926B3" w:rsidRPr="006926B3" w:rsidRDefault="006926B3" w:rsidP="006926B3">
      <w:pPr>
        <w:numPr>
          <w:ilvl w:val="0"/>
          <w:numId w:val="4"/>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b/>
          <w:bCs/>
          <w:sz w:val="24"/>
          <w:szCs w:val="24"/>
          <w:lang w:val="en-IN" w:eastAsia="en-IN"/>
        </w:rPr>
        <w:t>Values:</w:t>
      </w:r>
      <w:r w:rsidRPr="006926B3">
        <w:rPr>
          <w:rFonts w:ascii="Times New Roman" w:eastAsia="Times New Roman" w:hAnsi="Times New Roman" w:cs="Times New Roman"/>
          <w:sz w:val="24"/>
          <w:szCs w:val="24"/>
          <w:lang w:val="en-IN" w:eastAsia="en-IN"/>
        </w:rPr>
        <w:t xml:space="preserve"> Total bill (Summarized as Sum, then displayed as % of Grand Total)</w:t>
      </w:r>
    </w:p>
    <w:p w14:paraId="143796A7" w14:textId="77777777" w:rsidR="006926B3" w:rsidRDefault="00BE12CC" w:rsidP="00BE12CC">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E12CC">
        <w:rPr>
          <w:rFonts w:ascii="Times New Roman" w:eastAsia="Times New Roman" w:hAnsi="Times New Roman" w:cs="Times New Roman"/>
          <w:i/>
          <w:iCs/>
          <w:sz w:val="24"/>
          <w:szCs w:val="24"/>
          <w:u w:val="single"/>
          <w:lang w:val="en-IN" w:eastAsia="en-IN"/>
        </w:rPr>
        <w:t>Calculated Fields</w:t>
      </w:r>
      <w:r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eastAsia="en-IN"/>
        </w:rPr>
        <w:t>None manually added. Data was assumed clean and consistent, with categories validated during data preparation.</w:t>
      </w:r>
    </w:p>
    <w:p w14:paraId="112FC08D" w14:textId="77777777" w:rsidR="006926B3" w:rsidRDefault="006926B3"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p>
    <w:p w14:paraId="79C2F8BB" w14:textId="77777777" w:rsidR="006926B3" w:rsidRDefault="006926B3"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p>
    <w:p w14:paraId="24D5E1C5" w14:textId="77777777" w:rsidR="006926B3" w:rsidRDefault="006926B3"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p>
    <w:p w14:paraId="70E09026" w14:textId="47CD2A20" w:rsidR="006926B3" w:rsidRDefault="005753AD"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IV</w:t>
      </w:r>
      <w:r w:rsidR="00BE12CC" w:rsidRPr="00BE12CC">
        <w:rPr>
          <w:rFonts w:ascii="Times New Roman" w:eastAsia="Times New Roman" w:hAnsi="Times New Roman" w:cs="Times New Roman"/>
          <w:b/>
          <w:bCs/>
          <w:sz w:val="24"/>
          <w:szCs w:val="24"/>
          <w:lang w:val="en-IN" w:eastAsia="en-IN"/>
        </w:rPr>
        <w:t>. Analysis Results</w:t>
      </w:r>
    </w:p>
    <w:p w14:paraId="4B6EE85A" w14:textId="77777777" w:rsidR="006926B3" w:rsidRDefault="00BE12CC" w:rsidP="006926B3">
      <w:pPr>
        <w:autoSpaceDE w:val="0"/>
        <w:autoSpaceDN w:val="0"/>
        <w:adjustRightInd w:val="0"/>
        <w:spacing w:line="360" w:lineRule="auto"/>
        <w:jc w:val="both"/>
        <w:rPr>
          <w:rFonts w:ascii="Times New Roman" w:eastAsia="Times New Roman" w:hAnsi="Times New Roman" w:cs="Times New Roman"/>
          <w:i/>
          <w:iCs/>
          <w:sz w:val="24"/>
          <w:szCs w:val="24"/>
          <w:u w:val="single"/>
          <w:lang w:val="en-IN" w:eastAsia="en-IN"/>
        </w:rPr>
      </w:pPr>
      <w:r w:rsidRPr="00BE12CC">
        <w:rPr>
          <w:rFonts w:ascii="Times New Roman" w:eastAsia="Times New Roman" w:hAnsi="Times New Roman" w:cs="Times New Roman"/>
          <w:i/>
          <w:iCs/>
          <w:sz w:val="24"/>
          <w:szCs w:val="24"/>
          <w:u w:val="single"/>
          <w:lang w:val="en-IN" w:eastAsia="en-IN"/>
        </w:rPr>
        <w:t>Findings:</w:t>
      </w:r>
    </w:p>
    <w:p w14:paraId="43C9DC4C" w14:textId="1D6BCB9C"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xml:space="preserve"> </w:t>
      </w:r>
      <w:r w:rsidRPr="006926B3">
        <w:rPr>
          <w:rFonts w:ascii="Times New Roman" w:eastAsia="Times New Roman" w:hAnsi="Times New Roman" w:cs="Times New Roman"/>
          <w:b/>
          <w:bCs/>
          <w:sz w:val="24"/>
          <w:szCs w:val="24"/>
          <w:lang w:val="en-IN" w:eastAsia="en-IN"/>
        </w:rPr>
        <w:t>Coffee</w:t>
      </w:r>
      <w:r w:rsidRPr="006926B3">
        <w:rPr>
          <w:rFonts w:ascii="Times New Roman" w:eastAsia="Times New Roman" w:hAnsi="Times New Roman" w:cs="Times New Roman"/>
          <w:sz w:val="24"/>
          <w:szCs w:val="24"/>
          <w:lang w:val="en-IN" w:eastAsia="en-IN"/>
        </w:rPr>
        <w:t xml:space="preserve"> accounted for the </w:t>
      </w:r>
      <w:r w:rsidRPr="006926B3">
        <w:rPr>
          <w:rFonts w:ascii="Times New Roman" w:eastAsia="Times New Roman" w:hAnsi="Times New Roman" w:cs="Times New Roman"/>
          <w:b/>
          <w:bCs/>
          <w:sz w:val="24"/>
          <w:szCs w:val="24"/>
          <w:lang w:val="en-IN" w:eastAsia="en-IN"/>
        </w:rPr>
        <w:t>largest share</w:t>
      </w:r>
      <w:r w:rsidRPr="006926B3">
        <w:rPr>
          <w:rFonts w:ascii="Times New Roman" w:eastAsia="Times New Roman" w:hAnsi="Times New Roman" w:cs="Times New Roman"/>
          <w:sz w:val="24"/>
          <w:szCs w:val="24"/>
          <w:lang w:val="en-IN" w:eastAsia="en-IN"/>
        </w:rPr>
        <w:t xml:space="preserve"> of sales at </w:t>
      </w:r>
      <w:r w:rsidRPr="006926B3">
        <w:rPr>
          <w:rFonts w:ascii="Times New Roman" w:eastAsia="Times New Roman" w:hAnsi="Times New Roman" w:cs="Times New Roman"/>
          <w:b/>
          <w:bCs/>
          <w:sz w:val="24"/>
          <w:szCs w:val="24"/>
          <w:lang w:val="en-IN" w:eastAsia="en-IN"/>
        </w:rPr>
        <w:t>39%</w:t>
      </w:r>
      <w:r w:rsidRPr="006926B3">
        <w:rPr>
          <w:rFonts w:ascii="Times New Roman" w:eastAsia="Times New Roman" w:hAnsi="Times New Roman" w:cs="Times New Roman"/>
          <w:sz w:val="24"/>
          <w:szCs w:val="24"/>
          <w:lang w:val="en-IN" w:eastAsia="en-IN"/>
        </w:rPr>
        <w:t>, establishing it as the primary revenue generator.</w:t>
      </w:r>
    </w:p>
    <w:p w14:paraId="32152135"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xml:space="preserve">  </w:t>
      </w:r>
      <w:r w:rsidRPr="006926B3">
        <w:rPr>
          <w:rFonts w:ascii="Times New Roman" w:eastAsia="Times New Roman" w:hAnsi="Times New Roman" w:cs="Times New Roman"/>
          <w:b/>
          <w:bCs/>
          <w:sz w:val="24"/>
          <w:szCs w:val="24"/>
          <w:lang w:val="en-IN" w:eastAsia="en-IN"/>
        </w:rPr>
        <w:t>Tea</w:t>
      </w:r>
      <w:r w:rsidRPr="006926B3">
        <w:rPr>
          <w:rFonts w:ascii="Times New Roman" w:eastAsia="Times New Roman" w:hAnsi="Times New Roman" w:cs="Times New Roman"/>
          <w:sz w:val="24"/>
          <w:szCs w:val="24"/>
          <w:lang w:val="en-IN" w:eastAsia="en-IN"/>
        </w:rPr>
        <w:t xml:space="preserve"> followed closely with </w:t>
      </w:r>
      <w:r w:rsidRPr="006926B3">
        <w:rPr>
          <w:rFonts w:ascii="Times New Roman" w:eastAsia="Times New Roman" w:hAnsi="Times New Roman" w:cs="Times New Roman"/>
          <w:b/>
          <w:bCs/>
          <w:sz w:val="24"/>
          <w:szCs w:val="24"/>
          <w:lang w:val="en-IN" w:eastAsia="en-IN"/>
        </w:rPr>
        <w:t>28%</w:t>
      </w:r>
      <w:r w:rsidRPr="006926B3">
        <w:rPr>
          <w:rFonts w:ascii="Times New Roman" w:eastAsia="Times New Roman" w:hAnsi="Times New Roman" w:cs="Times New Roman"/>
          <w:sz w:val="24"/>
          <w:szCs w:val="24"/>
          <w:lang w:val="en-IN" w:eastAsia="en-IN"/>
        </w:rPr>
        <w:t>, indicating its strong presence in customer demand.</w:t>
      </w:r>
    </w:p>
    <w:p w14:paraId="6FA7C0AC"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xml:space="preserve">  </w:t>
      </w:r>
      <w:r w:rsidRPr="006926B3">
        <w:rPr>
          <w:rFonts w:ascii="Times New Roman" w:eastAsia="Times New Roman" w:hAnsi="Times New Roman" w:cs="Times New Roman"/>
          <w:b/>
          <w:bCs/>
          <w:sz w:val="24"/>
          <w:szCs w:val="24"/>
          <w:lang w:val="en-IN" w:eastAsia="en-IN"/>
        </w:rPr>
        <w:t>Bakery</w:t>
      </w:r>
      <w:r w:rsidRPr="006926B3">
        <w:rPr>
          <w:rFonts w:ascii="Times New Roman" w:eastAsia="Times New Roman" w:hAnsi="Times New Roman" w:cs="Times New Roman"/>
          <w:sz w:val="24"/>
          <w:szCs w:val="24"/>
          <w:lang w:val="en-IN" w:eastAsia="en-IN"/>
        </w:rPr>
        <w:t xml:space="preserve"> items contributed </w:t>
      </w:r>
      <w:r w:rsidRPr="006926B3">
        <w:rPr>
          <w:rFonts w:ascii="Times New Roman" w:eastAsia="Times New Roman" w:hAnsi="Times New Roman" w:cs="Times New Roman"/>
          <w:b/>
          <w:bCs/>
          <w:sz w:val="24"/>
          <w:szCs w:val="24"/>
          <w:lang w:val="en-IN" w:eastAsia="en-IN"/>
        </w:rPr>
        <w:t>12%</w:t>
      </w:r>
      <w:r w:rsidRPr="006926B3">
        <w:rPr>
          <w:rFonts w:ascii="Times New Roman" w:eastAsia="Times New Roman" w:hAnsi="Times New Roman" w:cs="Times New Roman"/>
          <w:sz w:val="24"/>
          <w:szCs w:val="24"/>
          <w:lang w:val="en-IN" w:eastAsia="en-IN"/>
        </w:rPr>
        <w:t>, a notable third.</w:t>
      </w:r>
    </w:p>
    <w:p w14:paraId="11977F32"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Other categories such as:</w:t>
      </w:r>
    </w:p>
    <w:p w14:paraId="7BF76C9D" w14:textId="77777777" w:rsidR="006926B3" w:rsidRPr="006926B3" w:rsidRDefault="006926B3" w:rsidP="006926B3">
      <w:pPr>
        <w:numPr>
          <w:ilvl w:val="0"/>
          <w:numId w:val="5"/>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b/>
          <w:bCs/>
          <w:sz w:val="24"/>
          <w:szCs w:val="24"/>
          <w:lang w:val="en-IN" w:eastAsia="en-IN"/>
        </w:rPr>
        <w:t>Drinking Chocolate</w:t>
      </w:r>
      <w:r w:rsidRPr="006926B3">
        <w:rPr>
          <w:rFonts w:ascii="Times New Roman" w:eastAsia="Times New Roman" w:hAnsi="Times New Roman" w:cs="Times New Roman"/>
          <w:sz w:val="24"/>
          <w:szCs w:val="24"/>
          <w:lang w:val="en-IN" w:eastAsia="en-IN"/>
        </w:rPr>
        <w:t>: 10%</w:t>
      </w:r>
    </w:p>
    <w:p w14:paraId="5E0EBFDD" w14:textId="77777777" w:rsidR="006926B3" w:rsidRPr="006926B3" w:rsidRDefault="006926B3" w:rsidP="006926B3">
      <w:pPr>
        <w:numPr>
          <w:ilvl w:val="0"/>
          <w:numId w:val="5"/>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b/>
          <w:bCs/>
          <w:sz w:val="24"/>
          <w:szCs w:val="24"/>
          <w:lang w:val="en-IN" w:eastAsia="en-IN"/>
        </w:rPr>
        <w:t>Coffee beans</w:t>
      </w:r>
      <w:r w:rsidRPr="006926B3">
        <w:rPr>
          <w:rFonts w:ascii="Times New Roman" w:eastAsia="Times New Roman" w:hAnsi="Times New Roman" w:cs="Times New Roman"/>
          <w:sz w:val="24"/>
          <w:szCs w:val="24"/>
          <w:lang w:val="en-IN" w:eastAsia="en-IN"/>
        </w:rPr>
        <w:t>: 6%</w:t>
      </w:r>
    </w:p>
    <w:p w14:paraId="76E372CC" w14:textId="77777777" w:rsidR="006926B3" w:rsidRPr="006926B3" w:rsidRDefault="006926B3" w:rsidP="006926B3">
      <w:pPr>
        <w:numPr>
          <w:ilvl w:val="0"/>
          <w:numId w:val="5"/>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b/>
          <w:bCs/>
          <w:sz w:val="24"/>
          <w:szCs w:val="24"/>
          <w:lang w:val="en-IN" w:eastAsia="en-IN"/>
        </w:rPr>
        <w:t>Branded, Flavours, Loose Tea, Packaged Chocolate</w:t>
      </w:r>
      <w:r w:rsidRPr="006926B3">
        <w:rPr>
          <w:rFonts w:ascii="Times New Roman" w:eastAsia="Times New Roman" w:hAnsi="Times New Roman" w:cs="Times New Roman"/>
          <w:sz w:val="24"/>
          <w:szCs w:val="24"/>
          <w:lang w:val="en-IN" w:eastAsia="en-IN"/>
        </w:rPr>
        <w:t>: 1–2% combined.</w:t>
      </w:r>
    </w:p>
    <w:p w14:paraId="524126E4" w14:textId="77777777" w:rsidR="006926B3" w:rsidRDefault="00BE12CC" w:rsidP="00BE12CC">
      <w:pPr>
        <w:autoSpaceDE w:val="0"/>
        <w:autoSpaceDN w:val="0"/>
        <w:adjustRightInd w:val="0"/>
        <w:spacing w:line="360" w:lineRule="auto"/>
        <w:jc w:val="both"/>
        <w:rPr>
          <w:rFonts w:ascii="Times New Roman" w:eastAsia="Times New Roman" w:hAnsi="Times New Roman" w:cs="Times New Roman"/>
          <w:sz w:val="24"/>
          <w:szCs w:val="24"/>
          <w:lang w:eastAsia="en-IN"/>
        </w:rPr>
      </w:pPr>
      <w:r w:rsidRPr="00BE12CC">
        <w:rPr>
          <w:rFonts w:ascii="Times New Roman" w:eastAsia="Times New Roman" w:hAnsi="Times New Roman" w:cs="Times New Roman"/>
          <w:i/>
          <w:iCs/>
          <w:sz w:val="24"/>
          <w:szCs w:val="24"/>
          <w:u w:val="single"/>
          <w:lang w:val="en-IN" w:eastAsia="en-IN"/>
        </w:rPr>
        <w:t>Patterns:</w:t>
      </w:r>
      <w:r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eastAsia="en-IN"/>
        </w:rPr>
        <w:t xml:space="preserve">A clear concentration of sales in beverage categories (Coffee and Tea), accounting for over </w:t>
      </w:r>
      <w:r w:rsidR="006926B3" w:rsidRPr="006926B3">
        <w:rPr>
          <w:rFonts w:ascii="Times New Roman" w:eastAsia="Times New Roman" w:hAnsi="Times New Roman" w:cs="Times New Roman"/>
          <w:b/>
          <w:bCs/>
          <w:sz w:val="24"/>
          <w:szCs w:val="24"/>
          <w:lang w:eastAsia="en-IN"/>
        </w:rPr>
        <w:t>two-thirds (67%)</w:t>
      </w:r>
      <w:r w:rsidR="006926B3" w:rsidRPr="006926B3">
        <w:rPr>
          <w:rFonts w:ascii="Times New Roman" w:eastAsia="Times New Roman" w:hAnsi="Times New Roman" w:cs="Times New Roman"/>
          <w:sz w:val="24"/>
          <w:szCs w:val="24"/>
          <w:lang w:eastAsia="en-IN"/>
        </w:rPr>
        <w:t xml:space="preserve"> of total sales.</w:t>
      </w:r>
    </w:p>
    <w:p w14:paraId="114BC4BF" w14:textId="4AD364AF" w:rsidR="006926B3" w:rsidRPr="006926B3" w:rsidRDefault="00BE12CC"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BE12CC">
        <w:rPr>
          <w:rFonts w:ascii="Times New Roman" w:eastAsia="Times New Roman" w:hAnsi="Times New Roman" w:cs="Times New Roman"/>
          <w:i/>
          <w:iCs/>
          <w:sz w:val="24"/>
          <w:szCs w:val="24"/>
          <w:u w:val="single"/>
          <w:lang w:val="en-IN" w:eastAsia="en-IN"/>
        </w:rPr>
        <w:t>Comparisons:</w:t>
      </w:r>
      <w:r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val="en-IN" w:eastAsia="en-IN"/>
        </w:rPr>
        <w:t xml:space="preserve">Coffee sales are over </w:t>
      </w:r>
      <w:r w:rsidR="006926B3" w:rsidRPr="006926B3">
        <w:rPr>
          <w:rFonts w:ascii="Times New Roman" w:eastAsia="Times New Roman" w:hAnsi="Times New Roman" w:cs="Times New Roman"/>
          <w:b/>
          <w:bCs/>
          <w:sz w:val="24"/>
          <w:szCs w:val="24"/>
          <w:lang w:val="en-IN" w:eastAsia="en-IN"/>
        </w:rPr>
        <w:t>3×</w:t>
      </w:r>
      <w:r w:rsidR="006926B3" w:rsidRPr="006926B3">
        <w:rPr>
          <w:rFonts w:ascii="Times New Roman" w:eastAsia="Times New Roman" w:hAnsi="Times New Roman" w:cs="Times New Roman"/>
          <w:sz w:val="24"/>
          <w:szCs w:val="24"/>
          <w:lang w:val="en-IN" w:eastAsia="en-IN"/>
        </w:rPr>
        <w:t xml:space="preserve"> those of Bakery and over </w:t>
      </w:r>
      <w:r w:rsidR="006926B3" w:rsidRPr="006926B3">
        <w:rPr>
          <w:rFonts w:ascii="Times New Roman" w:eastAsia="Times New Roman" w:hAnsi="Times New Roman" w:cs="Times New Roman"/>
          <w:b/>
          <w:bCs/>
          <w:sz w:val="24"/>
          <w:szCs w:val="24"/>
          <w:lang w:val="en-IN" w:eastAsia="en-IN"/>
        </w:rPr>
        <w:t>19×</w:t>
      </w:r>
      <w:r w:rsidR="006926B3" w:rsidRPr="006926B3">
        <w:rPr>
          <w:rFonts w:ascii="Times New Roman" w:eastAsia="Times New Roman" w:hAnsi="Times New Roman" w:cs="Times New Roman"/>
          <w:sz w:val="24"/>
          <w:szCs w:val="24"/>
          <w:lang w:val="en-IN" w:eastAsia="en-IN"/>
        </w:rPr>
        <w:t xml:space="preserve"> that of Packaged Chocolate.</w:t>
      </w:r>
    </w:p>
    <w:p w14:paraId="22C77C00" w14:textId="77777777" w:rsidR="006926B3" w:rsidRPr="006926B3" w:rsidRDefault="006926B3" w:rsidP="006926B3">
      <w:pPr>
        <w:numPr>
          <w:ilvl w:val="0"/>
          <w:numId w:val="6"/>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Minimal contributions from Flavours, Loose Tea, and Branded items may suggest either limited demand or inventory.</w:t>
      </w:r>
    </w:p>
    <w:p w14:paraId="5366B779" w14:textId="59ECD0B5" w:rsidR="00BE12CC" w:rsidRPr="00BE12CC" w:rsidRDefault="005753AD" w:rsidP="00BE12CC">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5753AD">
        <w:rPr>
          <w:rFonts w:ascii="Times New Roman" w:eastAsia="Times New Roman" w:hAnsi="Times New Roman" w:cs="Times New Roman"/>
          <w:b/>
          <w:bCs/>
          <w:sz w:val="24"/>
          <w:szCs w:val="24"/>
          <w:lang w:val="en-IN" w:eastAsia="en-IN"/>
        </w:rPr>
        <w:t>V</w:t>
      </w:r>
      <w:r w:rsidR="00BE12CC" w:rsidRPr="00BE12CC">
        <w:rPr>
          <w:rFonts w:ascii="Times New Roman" w:eastAsia="Times New Roman" w:hAnsi="Times New Roman" w:cs="Times New Roman"/>
          <w:b/>
          <w:bCs/>
          <w:sz w:val="24"/>
          <w:szCs w:val="24"/>
          <w:lang w:val="en-IN" w:eastAsia="en-IN"/>
        </w:rPr>
        <w:t>. Visualization</w:t>
      </w:r>
    </w:p>
    <w:p w14:paraId="0AA7D31F" w14:textId="77777777" w:rsidR="006926B3" w:rsidRPr="006926B3" w:rsidRDefault="005753AD"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5753AD">
        <w:rPr>
          <w:rFonts w:ascii="Times New Roman" w:eastAsia="Times New Roman" w:hAnsi="Times New Roman" w:cs="Times New Roman"/>
          <w:i/>
          <w:iCs/>
          <w:sz w:val="24"/>
          <w:szCs w:val="24"/>
          <w:u w:val="single"/>
          <w:lang w:val="en-IN" w:eastAsia="en-IN"/>
        </w:rPr>
        <w:t>Type of Chart Used and Why</w:t>
      </w:r>
      <w:r w:rsidR="00BE12CC" w:rsidRPr="00BE12CC">
        <w:rPr>
          <w:rFonts w:ascii="Times New Roman" w:eastAsia="Times New Roman" w:hAnsi="Times New Roman" w:cs="Times New Roman"/>
          <w:i/>
          <w:iCs/>
          <w:sz w:val="24"/>
          <w:szCs w:val="24"/>
          <w:u w:val="single"/>
          <w:lang w:val="en-IN" w:eastAsia="en-IN"/>
        </w:rPr>
        <w:t>:</w:t>
      </w:r>
      <w:r w:rsidR="00BE12CC" w:rsidRPr="00BE12CC">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sz w:val="24"/>
          <w:szCs w:val="24"/>
          <w:lang w:val="en-IN" w:eastAsia="en-IN"/>
        </w:rPr>
        <w:t xml:space="preserve">  </w:t>
      </w:r>
      <w:r w:rsidR="006926B3" w:rsidRPr="006926B3">
        <w:rPr>
          <w:rFonts w:ascii="Times New Roman" w:eastAsia="Times New Roman" w:hAnsi="Times New Roman" w:cs="Times New Roman"/>
          <w:b/>
          <w:bCs/>
          <w:sz w:val="24"/>
          <w:szCs w:val="24"/>
          <w:lang w:val="en-IN" w:eastAsia="en-IN"/>
        </w:rPr>
        <w:t>Pie Chart</w:t>
      </w:r>
      <w:r w:rsidR="006926B3" w:rsidRPr="006926B3">
        <w:rPr>
          <w:rFonts w:ascii="Times New Roman" w:eastAsia="Times New Roman" w:hAnsi="Times New Roman" w:cs="Times New Roman"/>
          <w:sz w:val="24"/>
          <w:szCs w:val="24"/>
          <w:lang w:val="en-IN" w:eastAsia="en-IN"/>
        </w:rPr>
        <w:t xml:space="preserve"> was used to show </w:t>
      </w:r>
      <w:r w:rsidR="006926B3" w:rsidRPr="006926B3">
        <w:rPr>
          <w:rFonts w:ascii="Times New Roman" w:eastAsia="Times New Roman" w:hAnsi="Times New Roman" w:cs="Times New Roman"/>
          <w:b/>
          <w:bCs/>
          <w:sz w:val="24"/>
          <w:szCs w:val="24"/>
          <w:lang w:val="en-IN" w:eastAsia="en-IN"/>
        </w:rPr>
        <w:t>proportional relationships</w:t>
      </w:r>
      <w:r w:rsidR="006926B3" w:rsidRPr="006926B3">
        <w:rPr>
          <w:rFonts w:ascii="Times New Roman" w:eastAsia="Times New Roman" w:hAnsi="Times New Roman" w:cs="Times New Roman"/>
          <w:sz w:val="24"/>
          <w:szCs w:val="24"/>
          <w:lang w:val="en-IN" w:eastAsia="en-IN"/>
        </w:rPr>
        <w:t xml:space="preserve"> among all product categories in a single view.</w:t>
      </w:r>
    </w:p>
    <w:p w14:paraId="635B05CE"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Exploded slices emphasize key categories visually, making it easy to spot dominant segments.</w:t>
      </w:r>
    </w:p>
    <w:p w14:paraId="447FA421" w14:textId="6E55AC5A" w:rsidR="00F72267" w:rsidRDefault="00BE12CC"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BE12CC">
        <w:rPr>
          <w:rFonts w:ascii="Times New Roman" w:eastAsia="Times New Roman" w:hAnsi="Times New Roman" w:cs="Times New Roman"/>
          <w:sz w:val="24"/>
          <w:szCs w:val="24"/>
          <w:lang w:val="en-IN" w:eastAsia="en-IN"/>
        </w:rPr>
        <w:lastRenderedPageBreak/>
        <w:t xml:space="preserve">Interactivity: </w:t>
      </w:r>
      <w:r w:rsidR="006926B3" w:rsidRPr="006926B3">
        <w:rPr>
          <w:rFonts w:ascii="Times New Roman" w:eastAsia="Times New Roman" w:hAnsi="Times New Roman" w:cs="Times New Roman"/>
          <w:sz w:val="24"/>
          <w:szCs w:val="24"/>
          <w:lang w:eastAsia="en-IN"/>
        </w:rPr>
        <w:t xml:space="preserve">Although not visible in the static image, adding </w:t>
      </w:r>
      <w:r w:rsidR="006926B3" w:rsidRPr="006926B3">
        <w:rPr>
          <w:rFonts w:ascii="Times New Roman" w:eastAsia="Times New Roman" w:hAnsi="Times New Roman" w:cs="Times New Roman"/>
          <w:b/>
          <w:bCs/>
          <w:sz w:val="24"/>
          <w:szCs w:val="24"/>
          <w:lang w:eastAsia="en-IN"/>
        </w:rPr>
        <w:t>slicers for store location or month</w:t>
      </w:r>
      <w:r w:rsidR="006926B3" w:rsidRPr="006926B3">
        <w:rPr>
          <w:rFonts w:ascii="Times New Roman" w:eastAsia="Times New Roman" w:hAnsi="Times New Roman" w:cs="Times New Roman"/>
          <w:sz w:val="24"/>
          <w:szCs w:val="24"/>
          <w:lang w:eastAsia="en-IN"/>
        </w:rPr>
        <w:t xml:space="preserve"> in Excel could enable dynamic filtering for deeper insights.</w:t>
      </w:r>
      <w:r w:rsidR="00B623BD" w:rsidRPr="00B623BD">
        <w:rPr>
          <w:noProof/>
        </w:rPr>
        <w:t xml:space="preserve"> </w:t>
      </w:r>
      <w:r w:rsidR="00B623BD" w:rsidRPr="00B623BD">
        <w:rPr>
          <w:rFonts w:ascii="Times New Roman" w:eastAsia="Times New Roman" w:hAnsi="Times New Roman" w:cs="Times New Roman"/>
          <w:sz w:val="24"/>
          <w:szCs w:val="24"/>
          <w:lang w:eastAsia="en-IN"/>
        </w:rPr>
        <w:drawing>
          <wp:inline distT="0" distB="0" distL="0" distR="0" wp14:anchorId="49B5A917" wp14:editId="5924A834">
            <wp:extent cx="3448531" cy="2514951"/>
            <wp:effectExtent l="0" t="0" r="0" b="0"/>
            <wp:docPr id="22421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16712" name=""/>
                    <pic:cNvPicPr/>
                  </pic:nvPicPr>
                  <pic:blipFill>
                    <a:blip r:embed="rId14"/>
                    <a:stretch>
                      <a:fillRect/>
                    </a:stretch>
                  </pic:blipFill>
                  <pic:spPr>
                    <a:xfrm>
                      <a:off x="0" y="0"/>
                      <a:ext cx="3448531" cy="2514951"/>
                    </a:xfrm>
                    <a:prstGeom prst="rect">
                      <a:avLst/>
                    </a:prstGeom>
                  </pic:spPr>
                </pic:pic>
              </a:graphicData>
            </a:graphic>
          </wp:inline>
        </w:drawing>
      </w:r>
    </w:p>
    <w:p w14:paraId="49FFBF11" w14:textId="607F52D6" w:rsidR="00F72267" w:rsidRDefault="00F72267" w:rsidP="00F72267">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r w:rsidRPr="00F72267">
        <w:rPr>
          <w:rFonts w:ascii="Times New Roman" w:eastAsia="Times New Roman" w:hAnsi="Times New Roman" w:cs="Times New Roman"/>
          <w:b/>
          <w:bCs/>
          <w:i/>
          <w:iCs/>
          <w:sz w:val="24"/>
          <w:szCs w:val="24"/>
          <w:lang w:val="en-IN" w:eastAsia="en-IN"/>
        </w:rPr>
        <w:t xml:space="preserve">Image </w:t>
      </w:r>
      <w:r w:rsidR="006926B3">
        <w:rPr>
          <w:rFonts w:ascii="Times New Roman" w:eastAsia="Times New Roman" w:hAnsi="Times New Roman" w:cs="Times New Roman"/>
          <w:b/>
          <w:bCs/>
          <w:i/>
          <w:iCs/>
          <w:sz w:val="24"/>
          <w:szCs w:val="24"/>
          <w:lang w:val="en-IN" w:eastAsia="en-IN"/>
        </w:rPr>
        <w:t>VI</w:t>
      </w:r>
    </w:p>
    <w:p w14:paraId="261518DC" w14:textId="77777777" w:rsidR="00687879" w:rsidRPr="00BE12CC" w:rsidRDefault="00687879" w:rsidP="00F72267">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p>
    <w:p w14:paraId="372B3636" w14:textId="05221CA4" w:rsidR="00687879" w:rsidRPr="00687879" w:rsidRDefault="00687879" w:rsidP="00687879">
      <w:pPr>
        <w:autoSpaceDE w:val="0"/>
        <w:autoSpaceDN w:val="0"/>
        <w:adjustRightInd w:val="0"/>
        <w:spacing w:line="360" w:lineRule="auto"/>
        <w:jc w:val="both"/>
        <w:rPr>
          <w:rFonts w:ascii="Times New Roman" w:eastAsia="Times New Roman" w:hAnsi="Times New Roman" w:cs="Times New Roman"/>
          <w:b/>
          <w:bCs/>
          <w:sz w:val="26"/>
          <w:szCs w:val="26"/>
          <w:lang w:val="en-IN" w:eastAsia="en-IN"/>
        </w:rPr>
      </w:pPr>
      <w:r w:rsidRPr="00687879">
        <w:rPr>
          <w:rFonts w:ascii="Times New Roman" w:eastAsia="Times New Roman" w:hAnsi="Times New Roman" w:cs="Times New Roman"/>
          <w:b/>
          <w:bCs/>
          <w:sz w:val="26"/>
          <w:szCs w:val="26"/>
          <w:lang w:val="en-IN" w:eastAsia="en-IN"/>
        </w:rPr>
        <w:t>4. Analysis of "</w:t>
      </w:r>
      <w:r w:rsidR="0061416E" w:rsidRPr="0061416E">
        <w:t xml:space="preserve"> </w:t>
      </w:r>
      <w:r w:rsidR="0061416E" w:rsidRPr="0061416E">
        <w:rPr>
          <w:rFonts w:ascii="Times New Roman" w:eastAsia="Times New Roman" w:hAnsi="Times New Roman" w:cs="Times New Roman"/>
          <w:b/>
          <w:bCs/>
          <w:sz w:val="26"/>
          <w:szCs w:val="26"/>
          <w:lang w:eastAsia="en-IN"/>
        </w:rPr>
        <w:t>% Size Distribution Based on Orders</w:t>
      </w:r>
      <w:r w:rsidRPr="00687879">
        <w:rPr>
          <w:rFonts w:ascii="Times New Roman" w:eastAsia="Times New Roman" w:hAnsi="Times New Roman" w:cs="Times New Roman"/>
          <w:b/>
          <w:bCs/>
          <w:sz w:val="26"/>
          <w:szCs w:val="26"/>
          <w:lang w:val="en-IN" w:eastAsia="en-IN"/>
        </w:rPr>
        <w:t xml:space="preserve">" </w:t>
      </w:r>
    </w:p>
    <w:p w14:paraId="0FCB8D70" w14:textId="6999BC07" w:rsidR="00687879" w:rsidRPr="00687879" w:rsidRDefault="00687879" w:rsidP="00687879">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w:t>
      </w:r>
      <w:r w:rsidRPr="00687879">
        <w:rPr>
          <w:rFonts w:ascii="Times New Roman" w:eastAsia="Times New Roman" w:hAnsi="Times New Roman" w:cs="Times New Roman"/>
          <w:b/>
          <w:bCs/>
          <w:sz w:val="24"/>
          <w:szCs w:val="24"/>
          <w:lang w:val="en-IN" w:eastAsia="en-IN"/>
        </w:rPr>
        <w:t>. Introduction</w:t>
      </w:r>
    </w:p>
    <w:p w14:paraId="63229629" w14:textId="1F25BB1C" w:rsidR="00687879" w:rsidRDefault="00687879" w:rsidP="00687879">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87879">
        <w:rPr>
          <w:rFonts w:ascii="Times New Roman" w:eastAsia="Times New Roman" w:hAnsi="Times New Roman" w:cs="Times New Roman"/>
          <w:i/>
          <w:iCs/>
          <w:sz w:val="24"/>
          <w:szCs w:val="24"/>
          <w:u w:val="single"/>
          <w:lang w:val="en-IN" w:eastAsia="en-IN"/>
        </w:rPr>
        <w:t>Purpose</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eastAsia="en-IN"/>
        </w:rPr>
        <w:t>This analysis explores the distribution of product sizes (e.g., Small, Regular, Large) based on customer orders at a coffee shop chain.</w:t>
      </w:r>
    </w:p>
    <w:p w14:paraId="3A60B00F" w14:textId="77777777" w:rsidR="0061416E" w:rsidRDefault="00687879" w:rsidP="00687879">
      <w:pPr>
        <w:autoSpaceDE w:val="0"/>
        <w:autoSpaceDN w:val="0"/>
        <w:adjustRightInd w:val="0"/>
        <w:spacing w:line="360" w:lineRule="auto"/>
        <w:jc w:val="both"/>
        <w:rPr>
          <w:rFonts w:ascii="Times New Roman" w:eastAsia="Times New Roman" w:hAnsi="Times New Roman" w:cs="Times New Roman"/>
          <w:sz w:val="24"/>
          <w:szCs w:val="24"/>
          <w:lang w:eastAsia="en-IN"/>
        </w:rPr>
      </w:pPr>
      <w:r w:rsidRPr="00687879">
        <w:rPr>
          <w:rFonts w:ascii="Times New Roman" w:eastAsia="Times New Roman" w:hAnsi="Times New Roman" w:cs="Times New Roman"/>
          <w:i/>
          <w:iCs/>
          <w:sz w:val="24"/>
          <w:szCs w:val="24"/>
          <w:u w:val="single"/>
          <w:lang w:val="en-IN" w:eastAsia="en-IN"/>
        </w:rPr>
        <w:t>Relevance:</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eastAsia="en-IN"/>
        </w:rPr>
        <w:t>Understanding order size preferences is key for demand forecasting, optimizing inventory, customizing product packaging, and tailoring marketing efforts based on customer behavior.</w:t>
      </w:r>
    </w:p>
    <w:p w14:paraId="356F65B1" w14:textId="45F3F090" w:rsidR="00687879" w:rsidRPr="00687879" w:rsidRDefault="00687879" w:rsidP="00687879">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w:t>
      </w:r>
      <w:r w:rsidRPr="00687879">
        <w:rPr>
          <w:rFonts w:ascii="Times New Roman" w:eastAsia="Times New Roman" w:hAnsi="Times New Roman" w:cs="Times New Roman"/>
          <w:b/>
          <w:bCs/>
          <w:sz w:val="24"/>
          <w:szCs w:val="24"/>
          <w:lang w:val="en-IN" w:eastAsia="en-IN"/>
        </w:rPr>
        <w:t>. General Description</w:t>
      </w:r>
    </w:p>
    <w:p w14:paraId="216CFECF" w14:textId="77777777" w:rsidR="0061416E" w:rsidRDefault="00687879" w:rsidP="00687879">
      <w:pPr>
        <w:autoSpaceDE w:val="0"/>
        <w:autoSpaceDN w:val="0"/>
        <w:adjustRightInd w:val="0"/>
        <w:spacing w:line="360" w:lineRule="auto"/>
        <w:jc w:val="both"/>
        <w:rPr>
          <w:rFonts w:ascii="Times New Roman" w:eastAsia="Times New Roman" w:hAnsi="Times New Roman" w:cs="Times New Roman"/>
          <w:sz w:val="24"/>
          <w:szCs w:val="24"/>
          <w:lang w:eastAsia="en-IN"/>
        </w:rPr>
      </w:pPr>
      <w:r w:rsidRPr="00687879">
        <w:rPr>
          <w:rFonts w:ascii="Times New Roman" w:eastAsia="Times New Roman" w:hAnsi="Times New Roman" w:cs="Times New Roman"/>
          <w:i/>
          <w:iCs/>
          <w:sz w:val="24"/>
          <w:szCs w:val="24"/>
          <w:u w:val="single"/>
          <w:lang w:val="en-IN" w:eastAsia="en-IN"/>
        </w:rPr>
        <w:t>Data Used</w:t>
      </w:r>
      <w:r w:rsidRPr="00687879">
        <w:rPr>
          <w:rFonts w:ascii="Times New Roman" w:eastAsia="Times New Roman" w:hAnsi="Times New Roman" w:cs="Times New Roman"/>
          <w:i/>
          <w:iCs/>
          <w:sz w:val="24"/>
          <w:szCs w:val="24"/>
          <w:lang w:val="en-IN" w:eastAsia="en-IN"/>
        </w:rPr>
        <w:t xml:space="preserve">: </w:t>
      </w:r>
      <w:r w:rsidR="0061416E" w:rsidRPr="0061416E">
        <w:rPr>
          <w:rFonts w:ascii="Times New Roman" w:eastAsia="Times New Roman" w:hAnsi="Times New Roman" w:cs="Times New Roman"/>
          <w:sz w:val="24"/>
          <w:szCs w:val="24"/>
          <w:lang w:eastAsia="en-IN"/>
        </w:rPr>
        <w:t xml:space="preserve">The analysis uses the </w:t>
      </w:r>
      <w:r w:rsidR="0061416E" w:rsidRPr="0061416E">
        <w:rPr>
          <w:rFonts w:ascii="Times New Roman" w:eastAsia="Times New Roman" w:hAnsi="Times New Roman" w:cs="Times New Roman"/>
          <w:b/>
          <w:bCs/>
          <w:sz w:val="24"/>
          <w:szCs w:val="24"/>
          <w:lang w:eastAsia="en-IN"/>
        </w:rPr>
        <w:t>“Size”</w:t>
      </w:r>
      <w:r w:rsidR="0061416E" w:rsidRPr="0061416E">
        <w:rPr>
          <w:rFonts w:ascii="Times New Roman" w:eastAsia="Times New Roman" w:hAnsi="Times New Roman" w:cs="Times New Roman"/>
          <w:sz w:val="24"/>
          <w:szCs w:val="24"/>
          <w:lang w:eastAsia="en-IN"/>
        </w:rPr>
        <w:t xml:space="preserve"> column (e.g., Small, Regular, Large, Not Defined) from the coffee shop sales dataset, and aggregates based on </w:t>
      </w:r>
      <w:r w:rsidR="0061416E" w:rsidRPr="0061416E">
        <w:rPr>
          <w:rFonts w:ascii="Times New Roman" w:eastAsia="Times New Roman" w:hAnsi="Times New Roman" w:cs="Times New Roman"/>
          <w:b/>
          <w:bCs/>
          <w:sz w:val="24"/>
          <w:szCs w:val="24"/>
          <w:lang w:eastAsia="en-IN"/>
        </w:rPr>
        <w:t>number of orders</w:t>
      </w:r>
      <w:r w:rsidR="0061416E" w:rsidRPr="0061416E">
        <w:rPr>
          <w:rFonts w:ascii="Times New Roman" w:eastAsia="Times New Roman" w:hAnsi="Times New Roman" w:cs="Times New Roman"/>
          <w:sz w:val="24"/>
          <w:szCs w:val="24"/>
          <w:lang w:eastAsia="en-IN"/>
        </w:rPr>
        <w:t>.</w:t>
      </w:r>
      <w:r w:rsidRPr="00687879">
        <w:rPr>
          <w:rFonts w:ascii="Times New Roman" w:eastAsia="Times New Roman" w:hAnsi="Times New Roman" w:cs="Times New Roman"/>
          <w:sz w:val="24"/>
          <w:szCs w:val="24"/>
          <w:lang w:val="en-IN" w:eastAsia="en-IN"/>
        </w:rPr>
        <w:br/>
      </w:r>
      <w:r w:rsidRPr="00687879">
        <w:rPr>
          <w:rFonts w:ascii="Times New Roman" w:eastAsia="Times New Roman" w:hAnsi="Times New Roman" w:cs="Times New Roman"/>
          <w:i/>
          <w:iCs/>
          <w:sz w:val="24"/>
          <w:szCs w:val="24"/>
          <w:u w:val="single"/>
          <w:lang w:val="en-IN" w:eastAsia="en-IN"/>
        </w:rPr>
        <w:t>Time Frame/Scope</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eastAsia="en-IN"/>
        </w:rPr>
        <w:t>The full dataset appears to cover several months and multiple locations, including thousands of transactions across all size types.</w:t>
      </w:r>
    </w:p>
    <w:p w14:paraId="38255590" w14:textId="77777777" w:rsidR="0061416E" w:rsidRDefault="00687879" w:rsidP="00687879">
      <w:pPr>
        <w:autoSpaceDE w:val="0"/>
        <w:autoSpaceDN w:val="0"/>
        <w:adjustRightInd w:val="0"/>
        <w:spacing w:line="360" w:lineRule="auto"/>
        <w:jc w:val="both"/>
        <w:rPr>
          <w:rFonts w:ascii="Times New Roman" w:eastAsia="Times New Roman" w:hAnsi="Times New Roman" w:cs="Times New Roman"/>
          <w:sz w:val="24"/>
          <w:szCs w:val="24"/>
          <w:lang w:eastAsia="en-IN"/>
        </w:rPr>
      </w:pPr>
      <w:r w:rsidRPr="00687879">
        <w:rPr>
          <w:rFonts w:ascii="Times New Roman" w:eastAsia="Times New Roman" w:hAnsi="Times New Roman" w:cs="Times New Roman"/>
          <w:i/>
          <w:iCs/>
          <w:sz w:val="24"/>
          <w:szCs w:val="24"/>
          <w:u w:val="single"/>
          <w:lang w:val="en-IN" w:eastAsia="en-IN"/>
        </w:rPr>
        <w:t>Method:</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eastAsia="en-IN"/>
        </w:rPr>
        <w:t xml:space="preserve">Excel Pivot Tables were created to count the number of orders per size. The result was expressed as a </w:t>
      </w:r>
      <w:r w:rsidR="0061416E" w:rsidRPr="0061416E">
        <w:rPr>
          <w:rFonts w:ascii="Times New Roman" w:eastAsia="Times New Roman" w:hAnsi="Times New Roman" w:cs="Times New Roman"/>
          <w:b/>
          <w:bCs/>
          <w:sz w:val="24"/>
          <w:szCs w:val="24"/>
          <w:lang w:eastAsia="en-IN"/>
        </w:rPr>
        <w:t>percentage of total orders</w:t>
      </w:r>
      <w:r w:rsidR="0061416E" w:rsidRPr="0061416E">
        <w:rPr>
          <w:rFonts w:ascii="Times New Roman" w:eastAsia="Times New Roman" w:hAnsi="Times New Roman" w:cs="Times New Roman"/>
          <w:sz w:val="24"/>
          <w:szCs w:val="24"/>
          <w:lang w:eastAsia="en-IN"/>
        </w:rPr>
        <w:t xml:space="preserve"> and visualized using a </w:t>
      </w:r>
      <w:r w:rsidR="0061416E" w:rsidRPr="0061416E">
        <w:rPr>
          <w:rFonts w:ascii="Times New Roman" w:eastAsia="Times New Roman" w:hAnsi="Times New Roman" w:cs="Times New Roman"/>
          <w:b/>
          <w:bCs/>
          <w:sz w:val="24"/>
          <w:szCs w:val="24"/>
          <w:lang w:eastAsia="en-IN"/>
        </w:rPr>
        <w:t>pie chart</w:t>
      </w:r>
      <w:r w:rsidR="0061416E" w:rsidRPr="0061416E">
        <w:rPr>
          <w:rFonts w:ascii="Times New Roman" w:eastAsia="Times New Roman" w:hAnsi="Times New Roman" w:cs="Times New Roman"/>
          <w:sz w:val="24"/>
          <w:szCs w:val="24"/>
          <w:lang w:eastAsia="en-IN"/>
        </w:rPr>
        <w:t>.</w:t>
      </w:r>
    </w:p>
    <w:p w14:paraId="5A65C941" w14:textId="57000DFC" w:rsidR="00687879" w:rsidRPr="00687879" w:rsidRDefault="00687879" w:rsidP="00687879">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III</w:t>
      </w:r>
      <w:r w:rsidRPr="00687879">
        <w:rPr>
          <w:rFonts w:ascii="Times New Roman" w:eastAsia="Times New Roman" w:hAnsi="Times New Roman" w:cs="Times New Roman"/>
          <w:b/>
          <w:bCs/>
          <w:sz w:val="24"/>
          <w:szCs w:val="24"/>
          <w:lang w:val="en-IN" w:eastAsia="en-IN"/>
        </w:rPr>
        <w:t>. Specific Requirements, Functions, and Formulas</w:t>
      </w:r>
    </w:p>
    <w:p w14:paraId="307B2A90" w14:textId="77777777" w:rsidR="0061416E" w:rsidRDefault="00687879" w:rsidP="00687879">
      <w:pPr>
        <w:autoSpaceDE w:val="0"/>
        <w:autoSpaceDN w:val="0"/>
        <w:adjustRightInd w:val="0"/>
        <w:spacing w:line="360" w:lineRule="auto"/>
        <w:jc w:val="both"/>
        <w:rPr>
          <w:rFonts w:ascii="Times New Roman" w:eastAsia="Times New Roman" w:hAnsi="Times New Roman" w:cs="Times New Roman"/>
          <w:sz w:val="24"/>
          <w:szCs w:val="24"/>
          <w:lang w:eastAsia="en-IN"/>
        </w:rPr>
      </w:pPr>
      <w:r w:rsidRPr="00687879">
        <w:rPr>
          <w:rFonts w:ascii="Times New Roman" w:eastAsia="Times New Roman" w:hAnsi="Times New Roman" w:cs="Times New Roman"/>
          <w:i/>
          <w:iCs/>
          <w:sz w:val="24"/>
          <w:szCs w:val="24"/>
          <w:u w:val="single"/>
          <w:lang w:val="en-IN" w:eastAsia="en-IN"/>
        </w:rPr>
        <w:lastRenderedPageBreak/>
        <w:t>Functions Used:</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eastAsia="en-IN"/>
        </w:rPr>
        <w:t xml:space="preserve">No Excel functions were used explicitly. </w:t>
      </w:r>
      <w:r w:rsidR="0061416E" w:rsidRPr="0061416E">
        <w:rPr>
          <w:rFonts w:ascii="Times New Roman" w:eastAsia="Times New Roman" w:hAnsi="Times New Roman" w:cs="Times New Roman"/>
          <w:b/>
          <w:bCs/>
          <w:sz w:val="24"/>
          <w:szCs w:val="24"/>
          <w:lang w:eastAsia="en-IN"/>
        </w:rPr>
        <w:t>Count of Size</w:t>
      </w:r>
      <w:r w:rsidR="0061416E" w:rsidRPr="0061416E">
        <w:rPr>
          <w:rFonts w:ascii="Times New Roman" w:eastAsia="Times New Roman" w:hAnsi="Times New Roman" w:cs="Times New Roman"/>
          <w:sz w:val="24"/>
          <w:szCs w:val="24"/>
          <w:lang w:eastAsia="en-IN"/>
        </w:rPr>
        <w:t xml:space="preserve"> was applied in the Pivot Table to tally the number of orders per size.</w:t>
      </w:r>
    </w:p>
    <w:p w14:paraId="1B466693" w14:textId="77777777" w:rsidR="0061416E" w:rsidRDefault="00687879"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87879">
        <w:rPr>
          <w:rFonts w:ascii="Times New Roman" w:eastAsia="Times New Roman" w:hAnsi="Times New Roman" w:cs="Times New Roman"/>
          <w:i/>
          <w:iCs/>
          <w:sz w:val="24"/>
          <w:szCs w:val="24"/>
          <w:u w:val="single"/>
          <w:lang w:val="en-IN" w:eastAsia="en-IN"/>
        </w:rPr>
        <w:t>Pivot Table Settings</w:t>
      </w:r>
      <w:r w:rsidRPr="00687879">
        <w:rPr>
          <w:rFonts w:ascii="Times New Roman" w:eastAsia="Times New Roman" w:hAnsi="Times New Roman" w:cs="Times New Roman"/>
          <w:sz w:val="24"/>
          <w:szCs w:val="24"/>
          <w:lang w:val="en-IN" w:eastAsia="en-IN"/>
        </w:rPr>
        <w:t xml:space="preserve">: </w:t>
      </w:r>
    </w:p>
    <w:p w14:paraId="6FF616E4" w14:textId="5DF8579F"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xml:space="preserve">  </w:t>
      </w:r>
      <w:r w:rsidRPr="0061416E">
        <w:rPr>
          <w:rFonts w:ascii="Times New Roman" w:eastAsia="Times New Roman" w:hAnsi="Times New Roman" w:cs="Times New Roman"/>
          <w:b/>
          <w:bCs/>
          <w:sz w:val="24"/>
          <w:szCs w:val="24"/>
          <w:lang w:val="en-IN" w:eastAsia="en-IN"/>
        </w:rPr>
        <w:t>Rows:</w:t>
      </w:r>
      <w:r w:rsidRPr="0061416E">
        <w:rPr>
          <w:rFonts w:ascii="Times New Roman" w:eastAsia="Times New Roman" w:hAnsi="Times New Roman" w:cs="Times New Roman"/>
          <w:sz w:val="24"/>
          <w:szCs w:val="24"/>
          <w:lang w:val="en-IN" w:eastAsia="en-IN"/>
        </w:rPr>
        <w:t xml:space="preserve"> Size</w:t>
      </w:r>
    </w:p>
    <w:p w14:paraId="4ED90CC9" w14:textId="77777777"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xml:space="preserve">  </w:t>
      </w:r>
      <w:r w:rsidRPr="0061416E">
        <w:rPr>
          <w:rFonts w:ascii="Times New Roman" w:eastAsia="Times New Roman" w:hAnsi="Times New Roman" w:cs="Times New Roman"/>
          <w:b/>
          <w:bCs/>
          <w:sz w:val="24"/>
          <w:szCs w:val="24"/>
          <w:lang w:val="en-IN" w:eastAsia="en-IN"/>
        </w:rPr>
        <w:t>Values:</w:t>
      </w:r>
      <w:r w:rsidRPr="0061416E">
        <w:rPr>
          <w:rFonts w:ascii="Times New Roman" w:eastAsia="Times New Roman" w:hAnsi="Times New Roman" w:cs="Times New Roman"/>
          <w:sz w:val="24"/>
          <w:szCs w:val="24"/>
          <w:lang w:val="en-IN" w:eastAsia="en-IN"/>
        </w:rPr>
        <w:t xml:space="preserve"> Size (Count), displayed as </w:t>
      </w:r>
      <w:r w:rsidRPr="0061416E">
        <w:rPr>
          <w:rFonts w:ascii="Times New Roman" w:eastAsia="Times New Roman" w:hAnsi="Times New Roman" w:cs="Times New Roman"/>
          <w:b/>
          <w:bCs/>
          <w:sz w:val="24"/>
          <w:szCs w:val="24"/>
          <w:lang w:val="en-IN" w:eastAsia="en-IN"/>
        </w:rPr>
        <w:t>% of Grand Total</w:t>
      </w:r>
    </w:p>
    <w:p w14:paraId="538B6232" w14:textId="77777777" w:rsidR="0061416E" w:rsidRDefault="00687879" w:rsidP="00687879">
      <w:pPr>
        <w:autoSpaceDE w:val="0"/>
        <w:autoSpaceDN w:val="0"/>
        <w:adjustRightInd w:val="0"/>
        <w:spacing w:line="360" w:lineRule="auto"/>
        <w:jc w:val="both"/>
        <w:rPr>
          <w:rFonts w:ascii="Times New Roman" w:eastAsia="Times New Roman" w:hAnsi="Times New Roman" w:cs="Times New Roman"/>
          <w:sz w:val="24"/>
          <w:szCs w:val="24"/>
          <w:lang w:eastAsia="en-IN"/>
        </w:rPr>
      </w:pPr>
      <w:r w:rsidRPr="00687879">
        <w:rPr>
          <w:rFonts w:ascii="Times New Roman" w:eastAsia="Times New Roman" w:hAnsi="Times New Roman" w:cs="Times New Roman"/>
          <w:i/>
          <w:iCs/>
          <w:sz w:val="24"/>
          <w:szCs w:val="24"/>
          <w:u w:val="single"/>
          <w:lang w:val="en-IN" w:eastAsia="en-IN"/>
        </w:rPr>
        <w:t>Calculated Fields</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eastAsia="en-IN"/>
        </w:rPr>
        <w:t xml:space="preserve">None were added manually. The data was grouped under four size categories: </w:t>
      </w:r>
      <w:r w:rsidR="0061416E" w:rsidRPr="0061416E">
        <w:rPr>
          <w:rFonts w:ascii="Times New Roman" w:eastAsia="Times New Roman" w:hAnsi="Times New Roman" w:cs="Times New Roman"/>
          <w:b/>
          <w:bCs/>
          <w:sz w:val="24"/>
          <w:szCs w:val="24"/>
          <w:lang w:eastAsia="en-IN"/>
        </w:rPr>
        <w:t>Large</w:t>
      </w:r>
      <w:r w:rsidR="0061416E" w:rsidRPr="0061416E">
        <w:rPr>
          <w:rFonts w:ascii="Times New Roman" w:eastAsia="Times New Roman" w:hAnsi="Times New Roman" w:cs="Times New Roman"/>
          <w:sz w:val="24"/>
          <w:szCs w:val="24"/>
          <w:lang w:eastAsia="en-IN"/>
        </w:rPr>
        <w:t xml:space="preserve">, </w:t>
      </w:r>
      <w:r w:rsidR="0061416E" w:rsidRPr="0061416E">
        <w:rPr>
          <w:rFonts w:ascii="Times New Roman" w:eastAsia="Times New Roman" w:hAnsi="Times New Roman" w:cs="Times New Roman"/>
          <w:b/>
          <w:bCs/>
          <w:sz w:val="24"/>
          <w:szCs w:val="24"/>
          <w:lang w:eastAsia="en-IN"/>
        </w:rPr>
        <w:t>Regular</w:t>
      </w:r>
      <w:r w:rsidR="0061416E" w:rsidRPr="0061416E">
        <w:rPr>
          <w:rFonts w:ascii="Times New Roman" w:eastAsia="Times New Roman" w:hAnsi="Times New Roman" w:cs="Times New Roman"/>
          <w:sz w:val="24"/>
          <w:szCs w:val="24"/>
          <w:lang w:eastAsia="en-IN"/>
        </w:rPr>
        <w:t xml:space="preserve">, </w:t>
      </w:r>
      <w:r w:rsidR="0061416E" w:rsidRPr="0061416E">
        <w:rPr>
          <w:rFonts w:ascii="Times New Roman" w:eastAsia="Times New Roman" w:hAnsi="Times New Roman" w:cs="Times New Roman"/>
          <w:b/>
          <w:bCs/>
          <w:sz w:val="24"/>
          <w:szCs w:val="24"/>
          <w:lang w:eastAsia="en-IN"/>
        </w:rPr>
        <w:t>Not Defined</w:t>
      </w:r>
      <w:r w:rsidR="0061416E" w:rsidRPr="0061416E">
        <w:rPr>
          <w:rFonts w:ascii="Times New Roman" w:eastAsia="Times New Roman" w:hAnsi="Times New Roman" w:cs="Times New Roman"/>
          <w:sz w:val="24"/>
          <w:szCs w:val="24"/>
          <w:lang w:eastAsia="en-IN"/>
        </w:rPr>
        <w:t xml:space="preserve">, and </w:t>
      </w:r>
      <w:r w:rsidR="0061416E" w:rsidRPr="0061416E">
        <w:rPr>
          <w:rFonts w:ascii="Times New Roman" w:eastAsia="Times New Roman" w:hAnsi="Times New Roman" w:cs="Times New Roman"/>
          <w:b/>
          <w:bCs/>
          <w:sz w:val="24"/>
          <w:szCs w:val="24"/>
          <w:lang w:eastAsia="en-IN"/>
        </w:rPr>
        <w:t>Small</w:t>
      </w:r>
      <w:r w:rsidR="0061416E" w:rsidRPr="0061416E">
        <w:rPr>
          <w:rFonts w:ascii="Times New Roman" w:eastAsia="Times New Roman" w:hAnsi="Times New Roman" w:cs="Times New Roman"/>
          <w:sz w:val="24"/>
          <w:szCs w:val="24"/>
          <w:lang w:eastAsia="en-IN"/>
        </w:rPr>
        <w:t>.</w:t>
      </w:r>
    </w:p>
    <w:p w14:paraId="63DBD680" w14:textId="366B759A" w:rsidR="00687879" w:rsidRPr="00687879" w:rsidRDefault="00687879" w:rsidP="00687879">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IV</w:t>
      </w:r>
      <w:r w:rsidRPr="00687879">
        <w:rPr>
          <w:rFonts w:ascii="Times New Roman" w:eastAsia="Times New Roman" w:hAnsi="Times New Roman" w:cs="Times New Roman"/>
          <w:b/>
          <w:bCs/>
          <w:sz w:val="24"/>
          <w:szCs w:val="24"/>
          <w:lang w:val="en-IN" w:eastAsia="en-IN"/>
        </w:rPr>
        <w:t>. Analysis Results</w:t>
      </w:r>
    </w:p>
    <w:p w14:paraId="733FC240" w14:textId="77777777" w:rsidR="0061416E" w:rsidRPr="0061416E" w:rsidRDefault="00687879"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87879">
        <w:rPr>
          <w:rFonts w:ascii="Times New Roman" w:eastAsia="Times New Roman" w:hAnsi="Times New Roman" w:cs="Times New Roman"/>
          <w:i/>
          <w:iCs/>
          <w:sz w:val="24"/>
          <w:szCs w:val="24"/>
          <w:u w:val="single"/>
          <w:lang w:val="en-IN" w:eastAsia="en-IN"/>
        </w:rPr>
        <w:t>Findings:</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b/>
          <w:bCs/>
          <w:sz w:val="24"/>
          <w:szCs w:val="24"/>
          <w:lang w:val="en-IN" w:eastAsia="en-IN"/>
        </w:rPr>
        <w:t>Regular</w:t>
      </w:r>
      <w:r w:rsidR="0061416E" w:rsidRPr="0061416E">
        <w:rPr>
          <w:rFonts w:ascii="Times New Roman" w:eastAsia="Times New Roman" w:hAnsi="Times New Roman" w:cs="Times New Roman"/>
          <w:sz w:val="24"/>
          <w:szCs w:val="24"/>
          <w:lang w:val="en-IN" w:eastAsia="en-IN"/>
        </w:rPr>
        <w:t xml:space="preserve"> size leads slightly with </w:t>
      </w:r>
      <w:r w:rsidR="0061416E" w:rsidRPr="0061416E">
        <w:rPr>
          <w:rFonts w:ascii="Times New Roman" w:eastAsia="Times New Roman" w:hAnsi="Times New Roman" w:cs="Times New Roman"/>
          <w:b/>
          <w:bCs/>
          <w:sz w:val="24"/>
          <w:szCs w:val="24"/>
          <w:lang w:val="en-IN" w:eastAsia="en-IN"/>
        </w:rPr>
        <w:t>31%</w:t>
      </w:r>
      <w:r w:rsidR="0061416E" w:rsidRPr="0061416E">
        <w:rPr>
          <w:rFonts w:ascii="Times New Roman" w:eastAsia="Times New Roman" w:hAnsi="Times New Roman" w:cs="Times New Roman"/>
          <w:sz w:val="24"/>
          <w:szCs w:val="24"/>
          <w:lang w:val="en-IN" w:eastAsia="en-IN"/>
        </w:rPr>
        <w:t xml:space="preserve"> of orders.</w:t>
      </w:r>
    </w:p>
    <w:p w14:paraId="700BFECB" w14:textId="77777777"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xml:space="preserve">  </w:t>
      </w:r>
      <w:r w:rsidRPr="0061416E">
        <w:rPr>
          <w:rFonts w:ascii="Times New Roman" w:eastAsia="Times New Roman" w:hAnsi="Times New Roman" w:cs="Times New Roman"/>
          <w:b/>
          <w:bCs/>
          <w:sz w:val="24"/>
          <w:szCs w:val="24"/>
          <w:lang w:val="en-IN" w:eastAsia="en-IN"/>
        </w:rPr>
        <w:t>Large</w:t>
      </w:r>
      <w:r w:rsidRPr="0061416E">
        <w:rPr>
          <w:rFonts w:ascii="Times New Roman" w:eastAsia="Times New Roman" w:hAnsi="Times New Roman" w:cs="Times New Roman"/>
          <w:sz w:val="24"/>
          <w:szCs w:val="24"/>
          <w:lang w:val="en-IN" w:eastAsia="en-IN"/>
        </w:rPr>
        <w:t xml:space="preserve"> and </w:t>
      </w:r>
      <w:r w:rsidRPr="0061416E">
        <w:rPr>
          <w:rFonts w:ascii="Times New Roman" w:eastAsia="Times New Roman" w:hAnsi="Times New Roman" w:cs="Times New Roman"/>
          <w:b/>
          <w:bCs/>
          <w:sz w:val="24"/>
          <w:szCs w:val="24"/>
          <w:lang w:val="en-IN" w:eastAsia="en-IN"/>
        </w:rPr>
        <w:t>Not Defined</w:t>
      </w:r>
      <w:r w:rsidRPr="0061416E">
        <w:rPr>
          <w:rFonts w:ascii="Times New Roman" w:eastAsia="Times New Roman" w:hAnsi="Times New Roman" w:cs="Times New Roman"/>
          <w:sz w:val="24"/>
          <w:szCs w:val="24"/>
          <w:lang w:val="en-IN" w:eastAsia="en-IN"/>
        </w:rPr>
        <w:t xml:space="preserve"> are tied closely at </w:t>
      </w:r>
      <w:r w:rsidRPr="0061416E">
        <w:rPr>
          <w:rFonts w:ascii="Times New Roman" w:eastAsia="Times New Roman" w:hAnsi="Times New Roman" w:cs="Times New Roman"/>
          <w:b/>
          <w:bCs/>
          <w:sz w:val="24"/>
          <w:szCs w:val="24"/>
          <w:lang w:val="en-IN" w:eastAsia="en-IN"/>
        </w:rPr>
        <w:t>30%</w:t>
      </w:r>
      <w:r w:rsidRPr="0061416E">
        <w:rPr>
          <w:rFonts w:ascii="Times New Roman" w:eastAsia="Times New Roman" w:hAnsi="Times New Roman" w:cs="Times New Roman"/>
          <w:sz w:val="24"/>
          <w:szCs w:val="24"/>
          <w:lang w:val="en-IN" w:eastAsia="en-IN"/>
        </w:rPr>
        <w:t xml:space="preserve"> each.</w:t>
      </w:r>
    </w:p>
    <w:p w14:paraId="173AA12B" w14:textId="77777777"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xml:space="preserve">  </w:t>
      </w:r>
      <w:r w:rsidRPr="0061416E">
        <w:rPr>
          <w:rFonts w:ascii="Times New Roman" w:eastAsia="Times New Roman" w:hAnsi="Times New Roman" w:cs="Times New Roman"/>
          <w:b/>
          <w:bCs/>
          <w:sz w:val="24"/>
          <w:szCs w:val="24"/>
          <w:lang w:val="en-IN" w:eastAsia="en-IN"/>
        </w:rPr>
        <w:t>Small</w:t>
      </w:r>
      <w:r w:rsidRPr="0061416E">
        <w:rPr>
          <w:rFonts w:ascii="Times New Roman" w:eastAsia="Times New Roman" w:hAnsi="Times New Roman" w:cs="Times New Roman"/>
          <w:sz w:val="24"/>
          <w:szCs w:val="24"/>
          <w:lang w:val="en-IN" w:eastAsia="en-IN"/>
        </w:rPr>
        <w:t xml:space="preserve"> sizes are significantly less preferred at just </w:t>
      </w:r>
      <w:r w:rsidRPr="0061416E">
        <w:rPr>
          <w:rFonts w:ascii="Times New Roman" w:eastAsia="Times New Roman" w:hAnsi="Times New Roman" w:cs="Times New Roman"/>
          <w:b/>
          <w:bCs/>
          <w:sz w:val="24"/>
          <w:szCs w:val="24"/>
          <w:lang w:val="en-IN" w:eastAsia="en-IN"/>
        </w:rPr>
        <w:t>9%</w:t>
      </w:r>
      <w:r w:rsidRPr="0061416E">
        <w:rPr>
          <w:rFonts w:ascii="Times New Roman" w:eastAsia="Times New Roman" w:hAnsi="Times New Roman" w:cs="Times New Roman"/>
          <w:sz w:val="24"/>
          <w:szCs w:val="24"/>
          <w:lang w:val="en-IN" w:eastAsia="en-IN"/>
        </w:rPr>
        <w:t>.</w:t>
      </w:r>
    </w:p>
    <w:p w14:paraId="47CD88CC" w14:textId="3F45A5FE" w:rsidR="0061416E" w:rsidRDefault="00687879"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87879">
        <w:rPr>
          <w:rFonts w:ascii="Times New Roman" w:eastAsia="Times New Roman" w:hAnsi="Times New Roman" w:cs="Times New Roman"/>
          <w:i/>
          <w:iCs/>
          <w:sz w:val="24"/>
          <w:szCs w:val="24"/>
          <w:u w:val="single"/>
          <w:lang w:val="en-IN" w:eastAsia="en-IN"/>
        </w:rPr>
        <w:t>Patterns:</w:t>
      </w:r>
      <w:r w:rsidR="0061416E">
        <w:rPr>
          <w:rFonts w:ascii="Times New Roman" w:eastAsia="Times New Roman" w:hAnsi="Times New Roman" w:cs="Times New Roman"/>
          <w:sz w:val="24"/>
          <w:szCs w:val="24"/>
          <w:lang w:val="en-IN" w:eastAsia="en-IN"/>
        </w:rPr>
        <w:t xml:space="preserve"> </w:t>
      </w:r>
    </w:p>
    <w:p w14:paraId="7D85D035" w14:textId="77777777"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The bulk of orders (91%) are spread nearly evenly across Large, Regular, and Not Defined, suggesting these are the most standard preferences.</w:t>
      </w:r>
    </w:p>
    <w:p w14:paraId="119177CB" w14:textId="77777777"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xml:space="preserve">  </w:t>
      </w:r>
      <w:r w:rsidRPr="0061416E">
        <w:rPr>
          <w:rFonts w:ascii="Times New Roman" w:eastAsia="Times New Roman" w:hAnsi="Times New Roman" w:cs="Times New Roman"/>
          <w:b/>
          <w:bCs/>
          <w:sz w:val="24"/>
          <w:szCs w:val="24"/>
          <w:lang w:val="en-IN" w:eastAsia="en-IN"/>
        </w:rPr>
        <w:t>“Not Defined”</w:t>
      </w:r>
      <w:r w:rsidRPr="0061416E">
        <w:rPr>
          <w:rFonts w:ascii="Times New Roman" w:eastAsia="Times New Roman" w:hAnsi="Times New Roman" w:cs="Times New Roman"/>
          <w:sz w:val="24"/>
          <w:szCs w:val="24"/>
          <w:lang w:val="en-IN" w:eastAsia="en-IN"/>
        </w:rPr>
        <w:t xml:space="preserve"> being 30% may reflect data entry gaps or unclassified items—worth investigating further.</w:t>
      </w:r>
    </w:p>
    <w:p w14:paraId="4A16B2E2" w14:textId="77777777" w:rsidR="0061416E" w:rsidRDefault="00687879"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87879">
        <w:rPr>
          <w:rFonts w:ascii="Times New Roman" w:eastAsia="Times New Roman" w:hAnsi="Times New Roman" w:cs="Times New Roman"/>
          <w:sz w:val="24"/>
          <w:szCs w:val="24"/>
          <w:lang w:val="en-IN" w:eastAsia="en-IN"/>
        </w:rPr>
        <w:br/>
      </w:r>
      <w:r w:rsidRPr="00687879">
        <w:rPr>
          <w:rFonts w:ascii="Times New Roman" w:eastAsia="Times New Roman" w:hAnsi="Times New Roman" w:cs="Times New Roman"/>
          <w:sz w:val="24"/>
          <w:szCs w:val="24"/>
          <w:u w:val="single"/>
          <w:lang w:val="en-IN" w:eastAsia="en-IN"/>
        </w:rPr>
        <w:t>Comparisons:</w:t>
      </w:r>
      <w:r w:rsidRPr="00687879">
        <w:rPr>
          <w:rFonts w:ascii="Times New Roman" w:eastAsia="Times New Roman" w:hAnsi="Times New Roman" w:cs="Times New Roman"/>
          <w:sz w:val="24"/>
          <w:szCs w:val="24"/>
          <w:lang w:val="en-IN" w:eastAsia="en-IN"/>
        </w:rPr>
        <w:t xml:space="preserve"> </w:t>
      </w:r>
    </w:p>
    <w:p w14:paraId="62FD3E6D" w14:textId="77777777" w:rsidR="0061416E" w:rsidRPr="0061416E" w:rsidRDefault="0061416E" w:rsidP="0061416E">
      <w:pPr>
        <w:numPr>
          <w:ilvl w:val="0"/>
          <w:numId w:val="7"/>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b/>
          <w:bCs/>
          <w:sz w:val="24"/>
          <w:szCs w:val="24"/>
          <w:lang w:val="en-IN" w:eastAsia="en-IN"/>
        </w:rPr>
        <w:t>Small</w:t>
      </w:r>
      <w:r w:rsidRPr="0061416E">
        <w:rPr>
          <w:rFonts w:ascii="Times New Roman" w:eastAsia="Times New Roman" w:hAnsi="Times New Roman" w:cs="Times New Roman"/>
          <w:sz w:val="24"/>
          <w:szCs w:val="24"/>
          <w:lang w:val="en-IN" w:eastAsia="en-IN"/>
        </w:rPr>
        <w:t xml:space="preserve"> size has the </w:t>
      </w:r>
      <w:r w:rsidRPr="0061416E">
        <w:rPr>
          <w:rFonts w:ascii="Times New Roman" w:eastAsia="Times New Roman" w:hAnsi="Times New Roman" w:cs="Times New Roman"/>
          <w:b/>
          <w:bCs/>
          <w:sz w:val="24"/>
          <w:szCs w:val="24"/>
          <w:lang w:val="en-IN" w:eastAsia="en-IN"/>
        </w:rPr>
        <w:t>lowest share</w:t>
      </w:r>
      <w:r w:rsidRPr="0061416E">
        <w:rPr>
          <w:rFonts w:ascii="Times New Roman" w:eastAsia="Times New Roman" w:hAnsi="Times New Roman" w:cs="Times New Roman"/>
          <w:sz w:val="24"/>
          <w:szCs w:val="24"/>
          <w:lang w:val="en-IN" w:eastAsia="en-IN"/>
        </w:rPr>
        <w:t xml:space="preserve">, representing </w:t>
      </w:r>
      <w:r w:rsidRPr="0061416E">
        <w:rPr>
          <w:rFonts w:ascii="Times New Roman" w:eastAsia="Times New Roman" w:hAnsi="Times New Roman" w:cs="Times New Roman"/>
          <w:b/>
          <w:bCs/>
          <w:sz w:val="24"/>
          <w:szCs w:val="24"/>
          <w:lang w:val="en-IN" w:eastAsia="en-IN"/>
        </w:rPr>
        <w:t>less than a third</w:t>
      </w:r>
      <w:r w:rsidRPr="0061416E">
        <w:rPr>
          <w:rFonts w:ascii="Times New Roman" w:eastAsia="Times New Roman" w:hAnsi="Times New Roman" w:cs="Times New Roman"/>
          <w:sz w:val="24"/>
          <w:szCs w:val="24"/>
          <w:lang w:val="en-IN" w:eastAsia="en-IN"/>
        </w:rPr>
        <w:t xml:space="preserve"> of any other category.</w:t>
      </w:r>
    </w:p>
    <w:p w14:paraId="2850CE51" w14:textId="77777777" w:rsidR="0061416E" w:rsidRPr="0061416E" w:rsidRDefault="0061416E" w:rsidP="0061416E">
      <w:pPr>
        <w:numPr>
          <w:ilvl w:val="0"/>
          <w:numId w:val="7"/>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xml:space="preserve">A </w:t>
      </w:r>
      <w:r w:rsidRPr="0061416E">
        <w:rPr>
          <w:rFonts w:ascii="Times New Roman" w:eastAsia="Times New Roman" w:hAnsi="Times New Roman" w:cs="Times New Roman"/>
          <w:b/>
          <w:bCs/>
          <w:sz w:val="24"/>
          <w:szCs w:val="24"/>
          <w:lang w:val="en-IN" w:eastAsia="en-IN"/>
        </w:rPr>
        <w:t>1% difference</w:t>
      </w:r>
      <w:r w:rsidRPr="0061416E">
        <w:rPr>
          <w:rFonts w:ascii="Times New Roman" w:eastAsia="Times New Roman" w:hAnsi="Times New Roman" w:cs="Times New Roman"/>
          <w:sz w:val="24"/>
          <w:szCs w:val="24"/>
          <w:lang w:val="en-IN" w:eastAsia="en-IN"/>
        </w:rPr>
        <w:t xml:space="preserve"> separates Regular and Large sizes, indicating near parity in consumer choice among standard sizes.</w:t>
      </w:r>
    </w:p>
    <w:p w14:paraId="03C0D015" w14:textId="20230563" w:rsidR="00687879" w:rsidRPr="0061416E" w:rsidRDefault="00687879" w:rsidP="00687879">
      <w:pPr>
        <w:autoSpaceDE w:val="0"/>
        <w:autoSpaceDN w:val="0"/>
        <w:adjustRightInd w:val="0"/>
        <w:spacing w:line="360" w:lineRule="auto"/>
        <w:jc w:val="both"/>
        <w:rPr>
          <w:rFonts w:ascii="Times New Roman" w:eastAsia="Times New Roman" w:hAnsi="Times New Roman" w:cs="Times New Roman"/>
          <w:i/>
          <w:iCs/>
          <w:sz w:val="24"/>
          <w:szCs w:val="24"/>
          <w:u w:val="single"/>
          <w:lang w:val="en-IN" w:eastAsia="en-IN"/>
        </w:rPr>
      </w:pPr>
    </w:p>
    <w:p w14:paraId="16FB7878" w14:textId="74EF1D76" w:rsidR="00687879" w:rsidRPr="00687879" w:rsidRDefault="004F449D" w:rsidP="00687879">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V</w:t>
      </w:r>
      <w:r w:rsidR="00687879" w:rsidRPr="00687879">
        <w:rPr>
          <w:rFonts w:ascii="Times New Roman" w:eastAsia="Times New Roman" w:hAnsi="Times New Roman" w:cs="Times New Roman"/>
          <w:b/>
          <w:bCs/>
          <w:sz w:val="24"/>
          <w:szCs w:val="24"/>
          <w:lang w:val="en-IN" w:eastAsia="en-IN"/>
        </w:rPr>
        <w:t>. Visualization</w:t>
      </w:r>
    </w:p>
    <w:p w14:paraId="44973A12" w14:textId="77777777" w:rsidR="0061416E" w:rsidRDefault="004F449D"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4F449D">
        <w:rPr>
          <w:rFonts w:ascii="Times New Roman" w:eastAsia="Times New Roman" w:hAnsi="Times New Roman" w:cs="Times New Roman"/>
          <w:i/>
          <w:iCs/>
          <w:sz w:val="24"/>
          <w:szCs w:val="24"/>
          <w:u w:val="single"/>
          <w:lang w:val="en-IN" w:eastAsia="en-IN"/>
        </w:rPr>
        <w:t>Type of Chart Used and Why:</w:t>
      </w:r>
      <w:r w:rsidR="00687879" w:rsidRPr="00687879">
        <w:rPr>
          <w:rFonts w:ascii="Times New Roman" w:eastAsia="Times New Roman" w:hAnsi="Times New Roman" w:cs="Times New Roman"/>
          <w:sz w:val="24"/>
          <w:szCs w:val="24"/>
          <w:lang w:val="en-IN" w:eastAsia="en-IN"/>
        </w:rPr>
        <w:t xml:space="preserve"> </w:t>
      </w:r>
    </w:p>
    <w:p w14:paraId="4E79461D" w14:textId="3FB2ACAD"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lastRenderedPageBreak/>
        <w:t xml:space="preserve">  A </w:t>
      </w:r>
      <w:r w:rsidRPr="0061416E">
        <w:rPr>
          <w:rFonts w:ascii="Times New Roman" w:eastAsia="Times New Roman" w:hAnsi="Times New Roman" w:cs="Times New Roman"/>
          <w:b/>
          <w:bCs/>
          <w:sz w:val="24"/>
          <w:szCs w:val="24"/>
          <w:lang w:val="en-IN" w:eastAsia="en-IN"/>
        </w:rPr>
        <w:t>Pie Chart</w:t>
      </w:r>
      <w:r w:rsidRPr="0061416E">
        <w:rPr>
          <w:rFonts w:ascii="Times New Roman" w:eastAsia="Times New Roman" w:hAnsi="Times New Roman" w:cs="Times New Roman"/>
          <w:sz w:val="24"/>
          <w:szCs w:val="24"/>
          <w:lang w:val="en-IN" w:eastAsia="en-IN"/>
        </w:rPr>
        <w:t xml:space="preserve"> was selected to visually communicate the </w:t>
      </w:r>
      <w:r w:rsidRPr="0061416E">
        <w:rPr>
          <w:rFonts w:ascii="Times New Roman" w:eastAsia="Times New Roman" w:hAnsi="Times New Roman" w:cs="Times New Roman"/>
          <w:b/>
          <w:bCs/>
          <w:sz w:val="24"/>
          <w:szCs w:val="24"/>
          <w:lang w:val="en-IN" w:eastAsia="en-IN"/>
        </w:rPr>
        <w:t>proportion of each size</w:t>
      </w:r>
      <w:r w:rsidRPr="0061416E">
        <w:rPr>
          <w:rFonts w:ascii="Times New Roman" w:eastAsia="Times New Roman" w:hAnsi="Times New Roman" w:cs="Times New Roman"/>
          <w:sz w:val="24"/>
          <w:szCs w:val="24"/>
          <w:lang w:val="en-IN" w:eastAsia="en-IN"/>
        </w:rPr>
        <w:t xml:space="preserve"> category in overall orders.</w:t>
      </w:r>
    </w:p>
    <w:p w14:paraId="1D83A10D" w14:textId="77777777" w:rsidR="0061416E" w:rsidRPr="0061416E" w:rsidRDefault="0061416E"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1416E">
        <w:rPr>
          <w:rFonts w:ascii="Times New Roman" w:eastAsia="Times New Roman" w:hAnsi="Times New Roman" w:cs="Times New Roman"/>
          <w:sz w:val="24"/>
          <w:szCs w:val="24"/>
          <w:lang w:val="en-IN" w:eastAsia="en-IN"/>
        </w:rPr>
        <w:t xml:space="preserve">  An </w:t>
      </w:r>
      <w:r w:rsidRPr="0061416E">
        <w:rPr>
          <w:rFonts w:ascii="Times New Roman" w:eastAsia="Times New Roman" w:hAnsi="Times New Roman" w:cs="Times New Roman"/>
          <w:b/>
          <w:bCs/>
          <w:sz w:val="24"/>
          <w:szCs w:val="24"/>
          <w:lang w:val="en-IN" w:eastAsia="en-IN"/>
        </w:rPr>
        <w:t>exploded slice</w:t>
      </w:r>
      <w:r w:rsidRPr="0061416E">
        <w:rPr>
          <w:rFonts w:ascii="Times New Roman" w:eastAsia="Times New Roman" w:hAnsi="Times New Roman" w:cs="Times New Roman"/>
          <w:sz w:val="24"/>
          <w:szCs w:val="24"/>
          <w:lang w:val="en-IN" w:eastAsia="en-IN"/>
        </w:rPr>
        <w:t xml:space="preserve"> (Regular) highlights the leading category.</w:t>
      </w:r>
    </w:p>
    <w:p w14:paraId="4AFB5A8A" w14:textId="6896C0B7" w:rsidR="00810B66" w:rsidRDefault="00687879" w:rsidP="0061416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87879">
        <w:rPr>
          <w:rFonts w:ascii="Times New Roman" w:eastAsia="Times New Roman" w:hAnsi="Times New Roman" w:cs="Times New Roman"/>
          <w:sz w:val="24"/>
          <w:szCs w:val="24"/>
          <w:lang w:val="en-IN" w:eastAsia="en-IN"/>
        </w:rPr>
        <w:br/>
      </w:r>
      <w:r w:rsidRPr="00687879">
        <w:rPr>
          <w:rFonts w:ascii="Times New Roman" w:eastAsia="Times New Roman" w:hAnsi="Times New Roman" w:cs="Times New Roman"/>
          <w:i/>
          <w:iCs/>
          <w:sz w:val="24"/>
          <w:szCs w:val="24"/>
          <w:u w:val="single"/>
          <w:lang w:val="en-IN" w:eastAsia="en-IN"/>
        </w:rPr>
        <w:t>Interactivity:</w:t>
      </w:r>
      <w:r w:rsidRPr="00687879">
        <w:rPr>
          <w:rFonts w:ascii="Times New Roman" w:eastAsia="Times New Roman" w:hAnsi="Times New Roman" w:cs="Times New Roman"/>
          <w:sz w:val="24"/>
          <w:szCs w:val="24"/>
          <w:lang w:val="en-IN" w:eastAsia="en-IN"/>
        </w:rPr>
        <w:t xml:space="preserve"> </w:t>
      </w:r>
      <w:r w:rsidR="0061416E" w:rsidRPr="0061416E">
        <w:rPr>
          <w:rFonts w:ascii="Times New Roman" w:eastAsia="Times New Roman" w:hAnsi="Times New Roman" w:cs="Times New Roman"/>
          <w:sz w:val="24"/>
          <w:szCs w:val="24"/>
          <w:lang w:eastAsia="en-IN"/>
        </w:rPr>
        <w:t xml:space="preserve">While not visible in the static image, Excel can support </w:t>
      </w:r>
      <w:r w:rsidR="0061416E" w:rsidRPr="0061416E">
        <w:rPr>
          <w:rFonts w:ascii="Times New Roman" w:eastAsia="Times New Roman" w:hAnsi="Times New Roman" w:cs="Times New Roman"/>
          <w:b/>
          <w:bCs/>
          <w:sz w:val="24"/>
          <w:szCs w:val="24"/>
          <w:lang w:eastAsia="en-IN"/>
        </w:rPr>
        <w:t>slicers for product type, store location, or month</w:t>
      </w:r>
      <w:r w:rsidR="0061416E" w:rsidRPr="0061416E">
        <w:rPr>
          <w:rFonts w:ascii="Times New Roman" w:eastAsia="Times New Roman" w:hAnsi="Times New Roman" w:cs="Times New Roman"/>
          <w:sz w:val="24"/>
          <w:szCs w:val="24"/>
          <w:lang w:eastAsia="en-IN"/>
        </w:rPr>
        <w:t xml:space="preserve"> to explore how size preferences vary across different contexts.</w:t>
      </w:r>
      <w:r w:rsidR="0061416E">
        <w:rPr>
          <w:rFonts w:ascii="Times New Roman" w:eastAsia="Times New Roman" w:hAnsi="Times New Roman" w:cs="Times New Roman"/>
          <w:noProof/>
          <w:sz w:val="24"/>
          <w:szCs w:val="24"/>
          <w:lang w:val="en-IN" w:eastAsia="en-IN"/>
        </w:rPr>
        <w:drawing>
          <wp:inline distT="0" distB="0" distL="0" distR="0" wp14:anchorId="7A6C1EAB" wp14:editId="5CB41CF8">
            <wp:extent cx="5087060" cy="3543795"/>
            <wp:effectExtent l="0" t="0" r="0" b="0"/>
            <wp:docPr id="1282421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21271" name="Picture 1282421271"/>
                    <pic:cNvPicPr/>
                  </pic:nvPicPr>
                  <pic:blipFill>
                    <a:blip r:embed="rId15">
                      <a:extLst>
                        <a:ext uri="{28A0092B-C50C-407E-A947-70E740481C1C}">
                          <a14:useLocalDpi xmlns:a14="http://schemas.microsoft.com/office/drawing/2010/main" val="0"/>
                        </a:ext>
                      </a:extLst>
                    </a:blip>
                    <a:stretch>
                      <a:fillRect/>
                    </a:stretch>
                  </pic:blipFill>
                  <pic:spPr>
                    <a:xfrm>
                      <a:off x="0" y="0"/>
                      <a:ext cx="5087060" cy="3543795"/>
                    </a:xfrm>
                    <a:prstGeom prst="rect">
                      <a:avLst/>
                    </a:prstGeom>
                  </pic:spPr>
                </pic:pic>
              </a:graphicData>
            </a:graphic>
          </wp:inline>
        </w:drawing>
      </w:r>
    </w:p>
    <w:p w14:paraId="43641D98" w14:textId="4E150FD2" w:rsidR="00D127E6" w:rsidRDefault="00D127E6" w:rsidP="007E51D3">
      <w:pPr>
        <w:autoSpaceDE w:val="0"/>
        <w:autoSpaceDN w:val="0"/>
        <w:adjustRightInd w:val="0"/>
        <w:spacing w:line="360" w:lineRule="auto"/>
        <w:jc w:val="center"/>
        <w:rPr>
          <w:rFonts w:ascii="Times New Roman" w:eastAsia="Times New Roman" w:hAnsi="Times New Roman" w:cs="Times New Roman"/>
          <w:b/>
          <w:bCs/>
          <w:sz w:val="24"/>
          <w:szCs w:val="24"/>
          <w:lang w:val="en-IN" w:eastAsia="en-IN"/>
        </w:rPr>
      </w:pPr>
      <w:r w:rsidRPr="00D127E6">
        <w:rPr>
          <w:rFonts w:ascii="Times New Roman" w:eastAsia="Times New Roman" w:hAnsi="Times New Roman" w:cs="Times New Roman"/>
          <w:b/>
          <w:bCs/>
          <w:sz w:val="24"/>
          <w:szCs w:val="24"/>
          <w:lang w:val="en-IN" w:eastAsia="en-IN"/>
        </w:rPr>
        <w:t xml:space="preserve">Image </w:t>
      </w:r>
      <w:r w:rsidR="0061416E">
        <w:rPr>
          <w:rFonts w:ascii="Times New Roman" w:eastAsia="Times New Roman" w:hAnsi="Times New Roman" w:cs="Times New Roman"/>
          <w:b/>
          <w:bCs/>
          <w:sz w:val="24"/>
          <w:szCs w:val="24"/>
          <w:lang w:val="en-IN" w:eastAsia="en-IN"/>
        </w:rPr>
        <w:t>VI</w:t>
      </w:r>
      <w:r w:rsidRPr="00D127E6">
        <w:rPr>
          <w:rFonts w:ascii="Times New Roman" w:eastAsia="Times New Roman" w:hAnsi="Times New Roman" w:cs="Times New Roman"/>
          <w:b/>
          <w:bCs/>
          <w:sz w:val="24"/>
          <w:szCs w:val="24"/>
          <w:lang w:val="en-IN" w:eastAsia="en-IN"/>
        </w:rPr>
        <w:t>I</w:t>
      </w:r>
    </w:p>
    <w:p w14:paraId="63162A5B" w14:textId="77777777" w:rsidR="00C3633F" w:rsidRPr="00C3633F" w:rsidRDefault="00C3633F" w:rsidP="007E51D3">
      <w:pPr>
        <w:autoSpaceDE w:val="0"/>
        <w:autoSpaceDN w:val="0"/>
        <w:adjustRightInd w:val="0"/>
        <w:spacing w:line="360" w:lineRule="auto"/>
        <w:jc w:val="center"/>
        <w:rPr>
          <w:rFonts w:ascii="Times New Roman" w:eastAsia="Times New Roman" w:hAnsi="Times New Roman" w:cs="Times New Roman"/>
          <w:b/>
          <w:bCs/>
          <w:sz w:val="20"/>
          <w:szCs w:val="20"/>
          <w:lang w:val="en-IN" w:eastAsia="en-IN"/>
        </w:rPr>
      </w:pPr>
    </w:p>
    <w:p w14:paraId="103A2E9C" w14:textId="52E6D792"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6"/>
          <w:szCs w:val="26"/>
          <w:lang w:val="en-IN" w:eastAsia="en-IN"/>
        </w:rPr>
      </w:pPr>
      <w:r w:rsidRPr="00C3633F">
        <w:rPr>
          <w:rFonts w:ascii="Times New Roman" w:eastAsia="Times New Roman" w:hAnsi="Times New Roman" w:cs="Times New Roman"/>
          <w:b/>
          <w:bCs/>
          <w:sz w:val="26"/>
          <w:szCs w:val="26"/>
          <w:lang w:val="en-IN" w:eastAsia="en-IN"/>
        </w:rPr>
        <w:t>5. Analysis of "</w:t>
      </w:r>
      <w:r w:rsidR="00314F01" w:rsidRPr="00314F01">
        <w:rPr>
          <w:rFonts w:ascii="Times New Roman" w:eastAsia="Times New Roman" w:hAnsi="Times New Roman" w:cs="Times New Roman"/>
          <w:b/>
          <w:bCs/>
          <w:sz w:val="26"/>
          <w:szCs w:val="26"/>
          <w:lang w:eastAsia="en-IN"/>
        </w:rPr>
        <w:t>Order on Weekdays</w:t>
      </w:r>
      <w:r>
        <w:rPr>
          <w:rFonts w:ascii="Times New Roman" w:eastAsia="Times New Roman" w:hAnsi="Times New Roman" w:cs="Times New Roman"/>
          <w:b/>
          <w:bCs/>
          <w:sz w:val="26"/>
          <w:szCs w:val="26"/>
          <w:lang w:val="en-IN" w:eastAsia="en-IN"/>
        </w:rPr>
        <w:t>”</w:t>
      </w:r>
    </w:p>
    <w:p w14:paraId="231AD0D1" w14:textId="1EC76B1E"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w:t>
      </w:r>
      <w:r w:rsidRPr="00C3633F">
        <w:rPr>
          <w:rFonts w:ascii="Times New Roman" w:eastAsia="Times New Roman" w:hAnsi="Times New Roman" w:cs="Times New Roman"/>
          <w:b/>
          <w:bCs/>
          <w:sz w:val="24"/>
          <w:szCs w:val="24"/>
          <w:lang w:val="en-IN" w:eastAsia="en-IN"/>
        </w:rPr>
        <w:t>. Introduction</w:t>
      </w:r>
    </w:p>
    <w:p w14:paraId="5CD4900F" w14:textId="77777777" w:rsidR="00314F01"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eastAsia="en-IN"/>
        </w:rPr>
      </w:pPr>
      <w:r w:rsidRPr="00C3633F">
        <w:rPr>
          <w:rFonts w:ascii="Times New Roman" w:eastAsia="Times New Roman" w:hAnsi="Times New Roman" w:cs="Times New Roman"/>
          <w:i/>
          <w:iCs/>
          <w:sz w:val="24"/>
          <w:szCs w:val="24"/>
          <w:u w:val="single"/>
          <w:lang w:val="en-IN" w:eastAsia="en-IN"/>
        </w:rPr>
        <w:t>Purpose:</w:t>
      </w: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eastAsia="en-IN"/>
        </w:rPr>
        <w:t>This analysis evaluates the order volume (sales) and footfall across each weekday in a coffee shop business.</w:t>
      </w:r>
    </w:p>
    <w:p w14:paraId="56C9B9F7" w14:textId="3E4A896D"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Relevance:</w:t>
      </w: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eastAsia="en-IN"/>
        </w:rPr>
        <w:t>Understanding customer traffic and order patterns by day helps optimize staffing, stock management, promotional scheduling, and resource allocation for peak days.</w:t>
      </w:r>
    </w:p>
    <w:p w14:paraId="13F022FB" w14:textId="5B5DE548"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w:t>
      </w:r>
      <w:r w:rsidRPr="00C3633F">
        <w:rPr>
          <w:rFonts w:ascii="Times New Roman" w:eastAsia="Times New Roman" w:hAnsi="Times New Roman" w:cs="Times New Roman"/>
          <w:b/>
          <w:bCs/>
          <w:sz w:val="24"/>
          <w:szCs w:val="24"/>
          <w:lang w:val="en-IN" w:eastAsia="en-IN"/>
        </w:rPr>
        <w:t>. General Description</w:t>
      </w:r>
    </w:p>
    <w:p w14:paraId="68DBF3D7" w14:textId="77777777" w:rsidR="00314F01" w:rsidRP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lastRenderedPageBreak/>
        <w:t>Data Used</w:t>
      </w:r>
      <w:r w:rsidRPr="00C3633F">
        <w:rPr>
          <w:rFonts w:ascii="Times New Roman" w:eastAsia="Times New Roman" w:hAnsi="Times New Roman" w:cs="Times New Roman"/>
          <w:i/>
          <w:iCs/>
          <w:sz w:val="24"/>
          <w:szCs w:val="24"/>
          <w:lang w:val="en-IN" w:eastAsia="en-IN"/>
        </w:rPr>
        <w:t>:</w:t>
      </w: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val="en-IN" w:eastAsia="en-IN"/>
        </w:rPr>
        <w:t>The analysis uses two key fields:</w:t>
      </w:r>
    </w:p>
    <w:p w14:paraId="59267C29" w14:textId="77777777" w:rsidR="00314F01" w:rsidRPr="00314F01" w:rsidRDefault="00314F01" w:rsidP="00314F01">
      <w:pPr>
        <w:numPr>
          <w:ilvl w:val="0"/>
          <w:numId w:val="8"/>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b/>
          <w:bCs/>
          <w:sz w:val="24"/>
          <w:szCs w:val="24"/>
          <w:lang w:val="en-IN" w:eastAsia="en-IN"/>
        </w:rPr>
        <w:t>“Weekday”</w:t>
      </w:r>
      <w:r w:rsidRPr="00314F01">
        <w:rPr>
          <w:rFonts w:ascii="Times New Roman" w:eastAsia="Times New Roman" w:hAnsi="Times New Roman" w:cs="Times New Roman"/>
          <w:sz w:val="24"/>
          <w:szCs w:val="24"/>
          <w:lang w:val="en-IN" w:eastAsia="en-IN"/>
        </w:rPr>
        <w:t xml:space="preserve"> (Sunday to Saturday)</w:t>
      </w:r>
    </w:p>
    <w:p w14:paraId="347610CE" w14:textId="77777777" w:rsidR="00314F01" w:rsidRPr="00314F01" w:rsidRDefault="00314F01" w:rsidP="00314F01">
      <w:pPr>
        <w:numPr>
          <w:ilvl w:val="0"/>
          <w:numId w:val="8"/>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b/>
          <w:bCs/>
          <w:sz w:val="24"/>
          <w:szCs w:val="24"/>
          <w:lang w:val="en-IN" w:eastAsia="en-IN"/>
        </w:rPr>
        <w:t>“Total Orders” and “Footfall”</w:t>
      </w:r>
      <w:r w:rsidRPr="00314F01">
        <w:rPr>
          <w:rFonts w:ascii="Times New Roman" w:eastAsia="Times New Roman" w:hAnsi="Times New Roman" w:cs="Times New Roman"/>
          <w:sz w:val="24"/>
          <w:szCs w:val="24"/>
          <w:lang w:val="en-IN" w:eastAsia="en-IN"/>
        </w:rPr>
        <w:t xml:space="preserve"> (likely representing sales and customer visits)</w:t>
      </w:r>
    </w:p>
    <w:p w14:paraId="1E01A003" w14:textId="77777777" w:rsidR="00314F01" w:rsidRDefault="00C3633F" w:rsidP="00C3633F">
      <w:pPr>
        <w:autoSpaceDE w:val="0"/>
        <w:autoSpaceDN w:val="0"/>
        <w:adjustRightInd w:val="0"/>
        <w:spacing w:line="360" w:lineRule="auto"/>
        <w:jc w:val="both"/>
        <w:rPr>
          <w:rFonts w:ascii="Times New Roman" w:eastAsia="Times New Roman" w:hAnsi="Times New Roman" w:cs="Times New Roman"/>
          <w:i/>
          <w:iCs/>
          <w:sz w:val="24"/>
          <w:szCs w:val="24"/>
          <w:u w:val="single"/>
          <w:lang w:val="en-IN" w:eastAsia="en-IN"/>
        </w:rPr>
      </w:pPr>
      <w:r w:rsidRPr="00C3633F">
        <w:rPr>
          <w:rFonts w:ascii="Times New Roman" w:eastAsia="Times New Roman" w:hAnsi="Times New Roman" w:cs="Times New Roman"/>
          <w:sz w:val="24"/>
          <w:szCs w:val="24"/>
          <w:lang w:val="en-IN" w:eastAsia="en-IN"/>
        </w:rPr>
        <w:br/>
      </w:r>
      <w:r w:rsidRPr="00C3633F">
        <w:rPr>
          <w:rFonts w:ascii="Times New Roman" w:eastAsia="Times New Roman" w:hAnsi="Times New Roman" w:cs="Times New Roman"/>
          <w:i/>
          <w:iCs/>
          <w:sz w:val="24"/>
          <w:szCs w:val="24"/>
          <w:u w:val="single"/>
          <w:lang w:val="en-IN" w:eastAsia="en-IN"/>
        </w:rPr>
        <w:t>Time Frame/Scope</w:t>
      </w: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eastAsia="en-IN"/>
        </w:rPr>
        <w:t>The chart appears to cover a representative period (e.g., monthly or aggregated across months), examining sales performance for each day of the week.</w:t>
      </w:r>
      <w:r w:rsidRPr="00C3633F">
        <w:rPr>
          <w:rFonts w:ascii="Times New Roman" w:eastAsia="Times New Roman" w:hAnsi="Times New Roman" w:cs="Times New Roman"/>
          <w:sz w:val="24"/>
          <w:szCs w:val="24"/>
          <w:lang w:val="en-IN" w:eastAsia="en-IN"/>
        </w:rPr>
        <w:br/>
      </w:r>
    </w:p>
    <w:p w14:paraId="0852538E" w14:textId="77777777" w:rsidR="00314F01"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eastAsia="en-IN"/>
        </w:rPr>
      </w:pPr>
      <w:r w:rsidRPr="00C3633F">
        <w:rPr>
          <w:rFonts w:ascii="Times New Roman" w:eastAsia="Times New Roman" w:hAnsi="Times New Roman" w:cs="Times New Roman"/>
          <w:i/>
          <w:iCs/>
          <w:sz w:val="24"/>
          <w:szCs w:val="24"/>
          <w:u w:val="single"/>
          <w:lang w:val="en-IN" w:eastAsia="en-IN"/>
        </w:rPr>
        <w:t>Method:</w:t>
      </w: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eastAsia="en-IN"/>
        </w:rPr>
        <w:t xml:space="preserve">Data was summarized using Excel </w:t>
      </w:r>
      <w:r w:rsidR="00314F01" w:rsidRPr="00314F01">
        <w:rPr>
          <w:rFonts w:ascii="Times New Roman" w:eastAsia="Times New Roman" w:hAnsi="Times New Roman" w:cs="Times New Roman"/>
          <w:b/>
          <w:bCs/>
          <w:sz w:val="24"/>
          <w:szCs w:val="24"/>
          <w:lang w:eastAsia="en-IN"/>
        </w:rPr>
        <w:t>Pivot Tables or Charts</w:t>
      </w:r>
      <w:r w:rsidR="00314F01" w:rsidRPr="00314F01">
        <w:rPr>
          <w:rFonts w:ascii="Times New Roman" w:eastAsia="Times New Roman" w:hAnsi="Times New Roman" w:cs="Times New Roman"/>
          <w:sz w:val="24"/>
          <w:szCs w:val="24"/>
          <w:lang w:eastAsia="en-IN"/>
        </w:rPr>
        <w:t xml:space="preserve"> to extract </w:t>
      </w:r>
      <w:r w:rsidR="00314F01" w:rsidRPr="00314F01">
        <w:rPr>
          <w:rFonts w:ascii="Times New Roman" w:eastAsia="Times New Roman" w:hAnsi="Times New Roman" w:cs="Times New Roman"/>
          <w:b/>
          <w:bCs/>
          <w:sz w:val="24"/>
          <w:szCs w:val="24"/>
          <w:lang w:eastAsia="en-IN"/>
        </w:rPr>
        <w:t>total sales and customer visits</w:t>
      </w:r>
      <w:r w:rsidR="00314F01" w:rsidRPr="00314F01">
        <w:rPr>
          <w:rFonts w:ascii="Times New Roman" w:eastAsia="Times New Roman" w:hAnsi="Times New Roman" w:cs="Times New Roman"/>
          <w:sz w:val="24"/>
          <w:szCs w:val="24"/>
          <w:lang w:eastAsia="en-IN"/>
        </w:rPr>
        <w:t xml:space="preserve"> per day. This was visualized using a </w:t>
      </w:r>
      <w:r w:rsidR="00314F01" w:rsidRPr="00314F01">
        <w:rPr>
          <w:rFonts w:ascii="Times New Roman" w:eastAsia="Times New Roman" w:hAnsi="Times New Roman" w:cs="Times New Roman"/>
          <w:b/>
          <w:bCs/>
          <w:sz w:val="24"/>
          <w:szCs w:val="24"/>
          <w:lang w:eastAsia="en-IN"/>
        </w:rPr>
        <w:t>clustered bar chart</w:t>
      </w:r>
      <w:r w:rsidR="00314F01" w:rsidRPr="00314F01">
        <w:rPr>
          <w:rFonts w:ascii="Times New Roman" w:eastAsia="Times New Roman" w:hAnsi="Times New Roman" w:cs="Times New Roman"/>
          <w:sz w:val="24"/>
          <w:szCs w:val="24"/>
          <w:lang w:eastAsia="en-IN"/>
        </w:rPr>
        <w:t xml:space="preserve"> comparing two metrics side-by-side per weekday.</w:t>
      </w:r>
    </w:p>
    <w:p w14:paraId="46338190" w14:textId="3F645D0B"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III</w:t>
      </w:r>
      <w:r w:rsidRPr="00C3633F">
        <w:rPr>
          <w:rFonts w:ascii="Times New Roman" w:eastAsia="Times New Roman" w:hAnsi="Times New Roman" w:cs="Times New Roman"/>
          <w:b/>
          <w:bCs/>
          <w:sz w:val="24"/>
          <w:szCs w:val="24"/>
          <w:lang w:val="en-IN" w:eastAsia="en-IN"/>
        </w:rPr>
        <w:t>. Specific Requirements, Functions, and Formulas</w:t>
      </w:r>
    </w:p>
    <w:p w14:paraId="333FFDF2" w14:textId="77777777" w:rsidR="00314F01" w:rsidRP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Functions Used</w:t>
      </w:r>
      <w:r w:rsidRPr="00C3633F">
        <w:rPr>
          <w:rFonts w:ascii="Times New Roman" w:eastAsia="Times New Roman" w:hAnsi="Times New Roman" w:cs="Times New Roman"/>
          <w:sz w:val="24"/>
          <w:szCs w:val="24"/>
          <w:lang w:val="en-IN" w:eastAsia="en-IN"/>
        </w:rPr>
        <w:t>:</w:t>
      </w:r>
      <w:r>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val="en-IN" w:eastAsia="en-IN"/>
        </w:rPr>
        <w:t xml:space="preserve">None specified. Values were calculated using Excel’s built-in </w:t>
      </w:r>
      <w:r w:rsidR="00314F01" w:rsidRPr="00314F01">
        <w:rPr>
          <w:rFonts w:ascii="Times New Roman" w:eastAsia="Times New Roman" w:hAnsi="Times New Roman" w:cs="Times New Roman"/>
          <w:b/>
          <w:bCs/>
          <w:sz w:val="24"/>
          <w:szCs w:val="24"/>
          <w:lang w:val="en-IN" w:eastAsia="en-IN"/>
        </w:rPr>
        <w:t>Sum function</w:t>
      </w:r>
      <w:r w:rsidR="00314F01" w:rsidRPr="00314F01">
        <w:rPr>
          <w:rFonts w:ascii="Times New Roman" w:eastAsia="Times New Roman" w:hAnsi="Times New Roman" w:cs="Times New Roman"/>
          <w:sz w:val="24"/>
          <w:szCs w:val="24"/>
          <w:lang w:val="en-IN" w:eastAsia="en-IN"/>
        </w:rPr>
        <w:t xml:space="preserve"> in Pivot Charts.</w:t>
      </w:r>
    </w:p>
    <w:p w14:paraId="38FDEDE1" w14:textId="77777777" w:rsidR="00314F01" w:rsidRP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b/>
          <w:bCs/>
          <w:sz w:val="24"/>
          <w:szCs w:val="24"/>
          <w:lang w:val="en-IN" w:eastAsia="en-IN"/>
        </w:rPr>
        <w:t>Pivot Table Settings:</w:t>
      </w:r>
    </w:p>
    <w:p w14:paraId="009B96BA" w14:textId="77777777" w:rsidR="00314F01" w:rsidRPr="00314F01" w:rsidRDefault="00314F01" w:rsidP="00314F01">
      <w:pPr>
        <w:numPr>
          <w:ilvl w:val="0"/>
          <w:numId w:val="9"/>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b/>
          <w:bCs/>
          <w:sz w:val="24"/>
          <w:szCs w:val="24"/>
          <w:lang w:val="en-IN" w:eastAsia="en-IN"/>
        </w:rPr>
        <w:t>Axis (X):</w:t>
      </w:r>
      <w:r w:rsidRPr="00314F01">
        <w:rPr>
          <w:rFonts w:ascii="Times New Roman" w:eastAsia="Times New Roman" w:hAnsi="Times New Roman" w:cs="Times New Roman"/>
          <w:sz w:val="24"/>
          <w:szCs w:val="24"/>
          <w:lang w:val="en-IN" w:eastAsia="en-IN"/>
        </w:rPr>
        <w:t xml:space="preserve"> Weekday</w:t>
      </w:r>
    </w:p>
    <w:p w14:paraId="6BF203B5" w14:textId="77777777" w:rsidR="00314F01" w:rsidRPr="00314F01" w:rsidRDefault="00314F01" w:rsidP="00314F01">
      <w:pPr>
        <w:numPr>
          <w:ilvl w:val="0"/>
          <w:numId w:val="9"/>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b/>
          <w:bCs/>
          <w:sz w:val="24"/>
          <w:szCs w:val="24"/>
          <w:lang w:val="en-IN" w:eastAsia="en-IN"/>
        </w:rPr>
        <w:t>Values (Y):</w:t>
      </w:r>
      <w:r w:rsidRPr="00314F01">
        <w:rPr>
          <w:rFonts w:ascii="Times New Roman" w:eastAsia="Times New Roman" w:hAnsi="Times New Roman" w:cs="Times New Roman"/>
          <w:sz w:val="24"/>
          <w:szCs w:val="24"/>
          <w:lang w:val="en-IN" w:eastAsia="en-IN"/>
        </w:rPr>
        <w:t xml:space="preserve"> Total Order Amount, Footfall (both summarized as SUM)</w:t>
      </w:r>
    </w:p>
    <w:p w14:paraId="1CBC13DA" w14:textId="1B6ABEF8" w:rsidR="00314F01" w:rsidRP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br/>
      </w:r>
      <w:r w:rsidR="00314F01" w:rsidRPr="00314F01">
        <w:rPr>
          <w:rFonts w:ascii="Times New Roman" w:eastAsia="Times New Roman" w:hAnsi="Times New Roman" w:cs="Times New Roman"/>
          <w:i/>
          <w:iCs/>
          <w:sz w:val="24"/>
          <w:szCs w:val="24"/>
          <w:u w:val="single"/>
          <w:lang w:eastAsia="en-IN"/>
        </w:rPr>
        <w:t>Calculated Fields:</w:t>
      </w:r>
      <w:r w:rsidR="00314F01">
        <w:rPr>
          <w:rFonts w:ascii="Times New Roman" w:eastAsia="Times New Roman" w:hAnsi="Times New Roman" w:cs="Times New Roman"/>
          <w:i/>
          <w:iCs/>
          <w:sz w:val="24"/>
          <w:szCs w:val="24"/>
          <w:u w:val="single"/>
          <w:lang w:eastAsia="en-IN"/>
        </w:rPr>
        <w:t xml:space="preserve"> </w:t>
      </w:r>
      <w:r w:rsidR="00314F01" w:rsidRPr="00314F01">
        <w:rPr>
          <w:rFonts w:ascii="Times New Roman" w:eastAsia="Times New Roman" w:hAnsi="Times New Roman" w:cs="Times New Roman"/>
          <w:sz w:val="24"/>
          <w:szCs w:val="24"/>
          <w:lang w:val="en-IN" w:eastAsia="en-IN"/>
        </w:rPr>
        <w:t>None manually added. Weekdays were likely derived from transaction dates using the TEXT() or WEEKDAY() function during data preparation.</w:t>
      </w:r>
    </w:p>
    <w:p w14:paraId="75A473B3" w14:textId="7652540E"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IV</w:t>
      </w:r>
      <w:r w:rsidRPr="00C3633F">
        <w:rPr>
          <w:rFonts w:ascii="Times New Roman" w:eastAsia="Times New Roman" w:hAnsi="Times New Roman" w:cs="Times New Roman"/>
          <w:b/>
          <w:bCs/>
          <w:sz w:val="24"/>
          <w:szCs w:val="24"/>
          <w:lang w:val="en-IN" w:eastAsia="en-IN"/>
        </w:rPr>
        <w:t>. Analysis Results</w:t>
      </w:r>
    </w:p>
    <w:p w14:paraId="208528BF" w14:textId="77777777" w:rsid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Findings:</w:t>
      </w:r>
      <w:r w:rsidR="00F060DC">
        <w:rPr>
          <w:rFonts w:ascii="Times New Roman" w:eastAsia="Times New Roman" w:hAnsi="Times New Roman" w:cs="Times New Roman"/>
          <w:sz w:val="24"/>
          <w:szCs w:val="24"/>
          <w:lang w:val="en-IN" w:eastAsia="en-IN"/>
        </w:rPr>
        <w:t xml:space="preserve"> </w:t>
      </w:r>
    </w:p>
    <w:p w14:paraId="5F383F6D" w14:textId="4BF8BD5B" w:rsidR="00314F01" w:rsidRP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sz w:val="24"/>
          <w:szCs w:val="24"/>
          <w:lang w:val="en-IN" w:eastAsia="en-IN"/>
        </w:rPr>
        <w:t xml:space="preserve">  </w:t>
      </w:r>
      <w:r w:rsidRPr="00314F01">
        <w:rPr>
          <w:rFonts w:ascii="Times New Roman" w:eastAsia="Times New Roman" w:hAnsi="Times New Roman" w:cs="Times New Roman"/>
          <w:b/>
          <w:bCs/>
          <w:sz w:val="24"/>
          <w:szCs w:val="24"/>
          <w:lang w:val="en-IN" w:eastAsia="en-IN"/>
        </w:rPr>
        <w:t>Sales (Orange bars)</w:t>
      </w:r>
      <w:r w:rsidRPr="00314F01">
        <w:rPr>
          <w:rFonts w:ascii="Times New Roman" w:eastAsia="Times New Roman" w:hAnsi="Times New Roman" w:cs="Times New Roman"/>
          <w:sz w:val="24"/>
          <w:szCs w:val="24"/>
          <w:lang w:val="en-IN" w:eastAsia="en-IN"/>
        </w:rPr>
        <w:t xml:space="preserve"> remain consistently high across the week, peaking on </w:t>
      </w:r>
      <w:r w:rsidRPr="00314F01">
        <w:rPr>
          <w:rFonts w:ascii="Times New Roman" w:eastAsia="Times New Roman" w:hAnsi="Times New Roman" w:cs="Times New Roman"/>
          <w:b/>
          <w:bCs/>
          <w:sz w:val="24"/>
          <w:szCs w:val="24"/>
          <w:lang w:val="en-IN" w:eastAsia="en-IN"/>
        </w:rPr>
        <w:t>Monday and Tuesday</w:t>
      </w:r>
      <w:r w:rsidRPr="00314F01">
        <w:rPr>
          <w:rFonts w:ascii="Times New Roman" w:eastAsia="Times New Roman" w:hAnsi="Times New Roman" w:cs="Times New Roman"/>
          <w:sz w:val="24"/>
          <w:szCs w:val="24"/>
          <w:lang w:val="en-IN" w:eastAsia="en-IN"/>
        </w:rPr>
        <w:t xml:space="preserve"> at around </w:t>
      </w:r>
      <w:r w:rsidRPr="00314F01">
        <w:rPr>
          <w:rFonts w:ascii="Times New Roman" w:eastAsia="Times New Roman" w:hAnsi="Times New Roman" w:cs="Times New Roman"/>
          <w:b/>
          <w:bCs/>
          <w:sz w:val="24"/>
          <w:szCs w:val="24"/>
          <w:lang w:val="en-IN" w:eastAsia="en-IN"/>
        </w:rPr>
        <w:t>$1,05,000</w:t>
      </w:r>
      <w:r w:rsidRPr="00314F01">
        <w:rPr>
          <w:rFonts w:ascii="Times New Roman" w:eastAsia="Times New Roman" w:hAnsi="Times New Roman" w:cs="Times New Roman"/>
          <w:sz w:val="24"/>
          <w:szCs w:val="24"/>
          <w:lang w:val="en-IN" w:eastAsia="en-IN"/>
        </w:rPr>
        <w:t>.</w:t>
      </w:r>
    </w:p>
    <w:p w14:paraId="0BE61AAF" w14:textId="77777777" w:rsidR="00314F01" w:rsidRP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sz w:val="24"/>
          <w:szCs w:val="24"/>
          <w:lang w:val="en-IN" w:eastAsia="en-IN"/>
        </w:rPr>
        <w:t xml:space="preserve">  </w:t>
      </w:r>
      <w:r w:rsidRPr="00314F01">
        <w:rPr>
          <w:rFonts w:ascii="Times New Roman" w:eastAsia="Times New Roman" w:hAnsi="Times New Roman" w:cs="Times New Roman"/>
          <w:b/>
          <w:bCs/>
          <w:sz w:val="24"/>
          <w:szCs w:val="24"/>
          <w:lang w:val="en-IN" w:eastAsia="en-IN"/>
        </w:rPr>
        <w:t>Footfall (Brown bars)</w:t>
      </w:r>
      <w:r w:rsidRPr="00314F01">
        <w:rPr>
          <w:rFonts w:ascii="Times New Roman" w:eastAsia="Times New Roman" w:hAnsi="Times New Roman" w:cs="Times New Roman"/>
          <w:sz w:val="24"/>
          <w:szCs w:val="24"/>
          <w:lang w:val="en-IN" w:eastAsia="en-IN"/>
        </w:rPr>
        <w:t xml:space="preserve"> is stable but lower, around </w:t>
      </w:r>
      <w:r w:rsidRPr="00314F01">
        <w:rPr>
          <w:rFonts w:ascii="Times New Roman" w:eastAsia="Times New Roman" w:hAnsi="Times New Roman" w:cs="Times New Roman"/>
          <w:b/>
          <w:bCs/>
          <w:sz w:val="24"/>
          <w:szCs w:val="24"/>
          <w:lang w:val="en-IN" w:eastAsia="en-IN"/>
        </w:rPr>
        <w:t>$20,000</w:t>
      </w:r>
      <w:r w:rsidRPr="00314F01">
        <w:rPr>
          <w:rFonts w:ascii="Times New Roman" w:eastAsia="Times New Roman" w:hAnsi="Times New Roman" w:cs="Times New Roman"/>
          <w:sz w:val="24"/>
          <w:szCs w:val="24"/>
          <w:lang w:val="en-IN" w:eastAsia="en-IN"/>
        </w:rPr>
        <w:t xml:space="preserve"> across all days.</w:t>
      </w:r>
    </w:p>
    <w:p w14:paraId="608E03B7" w14:textId="77777777" w:rsid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Patterns:</w:t>
      </w:r>
      <w:r w:rsidRPr="00C3633F">
        <w:rPr>
          <w:rFonts w:ascii="Times New Roman" w:eastAsia="Times New Roman" w:hAnsi="Times New Roman" w:cs="Times New Roman"/>
          <w:sz w:val="24"/>
          <w:szCs w:val="24"/>
          <w:lang w:val="en-IN" w:eastAsia="en-IN"/>
        </w:rPr>
        <w:t xml:space="preserve"> </w:t>
      </w:r>
    </w:p>
    <w:p w14:paraId="218F2D3B" w14:textId="71D3AC83" w:rsidR="00314F01" w:rsidRP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sz w:val="24"/>
          <w:szCs w:val="24"/>
          <w:lang w:val="en-IN" w:eastAsia="en-IN"/>
        </w:rPr>
        <w:lastRenderedPageBreak/>
        <w:t>  Minimal fluctuation in both orders and footfall suggests consistent customer engagement throughout the week.</w:t>
      </w:r>
    </w:p>
    <w:p w14:paraId="0CC6F2E6" w14:textId="77777777" w:rsidR="00314F01" w:rsidRP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sz w:val="24"/>
          <w:szCs w:val="24"/>
          <w:lang w:val="en-IN" w:eastAsia="en-IN"/>
        </w:rPr>
        <w:t>  No significant spike on weekends, which may indicate steady weekday patronage or strong loyalty.</w:t>
      </w:r>
    </w:p>
    <w:p w14:paraId="4CA758C8" w14:textId="77777777" w:rsid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br/>
      </w:r>
      <w:r w:rsidRPr="00C3633F">
        <w:rPr>
          <w:rFonts w:ascii="Times New Roman" w:eastAsia="Times New Roman" w:hAnsi="Times New Roman" w:cs="Times New Roman"/>
          <w:i/>
          <w:iCs/>
          <w:sz w:val="24"/>
          <w:szCs w:val="24"/>
          <w:u w:val="single"/>
          <w:lang w:val="en-IN" w:eastAsia="en-IN"/>
        </w:rPr>
        <w:t>Comparisons</w:t>
      </w:r>
      <w:r w:rsidRPr="00C3633F">
        <w:rPr>
          <w:rFonts w:ascii="Times New Roman" w:eastAsia="Times New Roman" w:hAnsi="Times New Roman" w:cs="Times New Roman"/>
          <w:sz w:val="24"/>
          <w:szCs w:val="24"/>
          <w:u w:val="single"/>
          <w:lang w:val="en-IN" w:eastAsia="en-IN"/>
        </w:rPr>
        <w:t>:</w:t>
      </w:r>
      <w:r w:rsidRPr="00C3633F">
        <w:rPr>
          <w:rFonts w:ascii="Times New Roman" w:eastAsia="Times New Roman" w:hAnsi="Times New Roman" w:cs="Times New Roman"/>
          <w:sz w:val="24"/>
          <w:szCs w:val="24"/>
          <w:lang w:val="en-IN" w:eastAsia="en-IN"/>
        </w:rPr>
        <w:t xml:space="preserve"> </w:t>
      </w:r>
    </w:p>
    <w:p w14:paraId="74102006" w14:textId="1F2795B7" w:rsidR="00314F01" w:rsidRP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sz w:val="24"/>
          <w:szCs w:val="24"/>
          <w:lang w:val="en-IN" w:eastAsia="en-IN"/>
        </w:rPr>
        <w:t xml:space="preserve">  A </w:t>
      </w:r>
      <w:r w:rsidRPr="00314F01">
        <w:rPr>
          <w:rFonts w:ascii="Times New Roman" w:eastAsia="Times New Roman" w:hAnsi="Times New Roman" w:cs="Times New Roman"/>
          <w:b/>
          <w:bCs/>
          <w:sz w:val="24"/>
          <w:szCs w:val="24"/>
          <w:lang w:val="en-IN" w:eastAsia="en-IN"/>
        </w:rPr>
        <w:t>5:1 ratio</w:t>
      </w:r>
      <w:r w:rsidRPr="00314F01">
        <w:rPr>
          <w:rFonts w:ascii="Times New Roman" w:eastAsia="Times New Roman" w:hAnsi="Times New Roman" w:cs="Times New Roman"/>
          <w:sz w:val="24"/>
          <w:szCs w:val="24"/>
          <w:lang w:val="en-IN" w:eastAsia="en-IN"/>
        </w:rPr>
        <w:t xml:space="preserve"> between order revenue and footfall implies high </w:t>
      </w:r>
      <w:r w:rsidRPr="00314F01">
        <w:rPr>
          <w:rFonts w:ascii="Times New Roman" w:eastAsia="Times New Roman" w:hAnsi="Times New Roman" w:cs="Times New Roman"/>
          <w:b/>
          <w:bCs/>
          <w:sz w:val="24"/>
          <w:szCs w:val="24"/>
          <w:lang w:val="en-IN" w:eastAsia="en-IN"/>
        </w:rPr>
        <w:t>average order value per customer</w:t>
      </w:r>
      <w:r w:rsidRPr="00314F01">
        <w:rPr>
          <w:rFonts w:ascii="Times New Roman" w:eastAsia="Times New Roman" w:hAnsi="Times New Roman" w:cs="Times New Roman"/>
          <w:sz w:val="24"/>
          <w:szCs w:val="24"/>
          <w:lang w:val="en-IN" w:eastAsia="en-IN"/>
        </w:rPr>
        <w:t>, or multiple purchases per visit.</w:t>
      </w:r>
    </w:p>
    <w:p w14:paraId="29A97B25" w14:textId="1EEB88DE" w:rsidR="00314F01" w:rsidRP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sz w:val="24"/>
          <w:szCs w:val="24"/>
          <w:lang w:val="en-IN" w:eastAsia="en-IN"/>
        </w:rPr>
        <w:t xml:space="preserve">  </w:t>
      </w:r>
      <w:r w:rsidRPr="00314F01">
        <w:rPr>
          <w:rFonts w:ascii="Times New Roman" w:eastAsia="Times New Roman" w:hAnsi="Times New Roman" w:cs="Times New Roman"/>
          <w:b/>
          <w:bCs/>
          <w:sz w:val="24"/>
          <w:szCs w:val="24"/>
          <w:lang w:val="en-IN" w:eastAsia="en-IN"/>
        </w:rPr>
        <w:t>Saturday and Sunday</w:t>
      </w:r>
      <w:r w:rsidRPr="00314F01">
        <w:rPr>
          <w:rFonts w:ascii="Times New Roman" w:eastAsia="Times New Roman" w:hAnsi="Times New Roman" w:cs="Times New Roman"/>
          <w:sz w:val="24"/>
          <w:szCs w:val="24"/>
          <w:lang w:val="en-IN" w:eastAsia="en-IN"/>
        </w:rPr>
        <w:t xml:space="preserve"> see a slight dip in sales compared to weekdays, which may point to reduced office traffic or different customer behaviour.</w:t>
      </w:r>
    </w:p>
    <w:p w14:paraId="75F5DA67" w14:textId="65E602BF"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V</w:t>
      </w:r>
      <w:r w:rsidRPr="00C3633F">
        <w:rPr>
          <w:rFonts w:ascii="Times New Roman" w:eastAsia="Times New Roman" w:hAnsi="Times New Roman" w:cs="Times New Roman"/>
          <w:b/>
          <w:bCs/>
          <w:sz w:val="24"/>
          <w:szCs w:val="24"/>
          <w:lang w:val="en-IN" w:eastAsia="en-IN"/>
        </w:rPr>
        <w:t>. Visualization</w:t>
      </w:r>
    </w:p>
    <w:p w14:paraId="1CEEFBF2" w14:textId="77777777" w:rsid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Type of Chart used and Why</w:t>
      </w:r>
      <w:r w:rsidRPr="00C3633F">
        <w:rPr>
          <w:rFonts w:ascii="Times New Roman" w:eastAsia="Times New Roman" w:hAnsi="Times New Roman" w:cs="Times New Roman"/>
          <w:sz w:val="24"/>
          <w:szCs w:val="24"/>
          <w:lang w:val="en-IN" w:eastAsia="en-IN"/>
        </w:rPr>
        <w:t>:</w:t>
      </w:r>
    </w:p>
    <w:p w14:paraId="437B5953" w14:textId="53A931F9" w:rsidR="00314F01" w:rsidRP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val="en-IN" w:eastAsia="en-IN"/>
        </w:rPr>
        <w:t xml:space="preserve">  A </w:t>
      </w:r>
      <w:r w:rsidR="00314F01" w:rsidRPr="00314F01">
        <w:rPr>
          <w:rFonts w:ascii="Times New Roman" w:eastAsia="Times New Roman" w:hAnsi="Times New Roman" w:cs="Times New Roman"/>
          <w:b/>
          <w:bCs/>
          <w:sz w:val="24"/>
          <w:szCs w:val="24"/>
          <w:lang w:val="en-IN" w:eastAsia="en-IN"/>
        </w:rPr>
        <w:t>clustered bar chart</w:t>
      </w:r>
      <w:r w:rsidR="00314F01" w:rsidRPr="00314F01">
        <w:rPr>
          <w:rFonts w:ascii="Times New Roman" w:eastAsia="Times New Roman" w:hAnsi="Times New Roman" w:cs="Times New Roman"/>
          <w:sz w:val="24"/>
          <w:szCs w:val="24"/>
          <w:lang w:val="en-IN" w:eastAsia="en-IN"/>
        </w:rPr>
        <w:t xml:space="preserve"> was used for </w:t>
      </w:r>
      <w:r w:rsidR="00314F01" w:rsidRPr="00314F01">
        <w:rPr>
          <w:rFonts w:ascii="Times New Roman" w:eastAsia="Times New Roman" w:hAnsi="Times New Roman" w:cs="Times New Roman"/>
          <w:b/>
          <w:bCs/>
          <w:sz w:val="24"/>
          <w:szCs w:val="24"/>
          <w:lang w:val="en-IN" w:eastAsia="en-IN"/>
        </w:rPr>
        <w:t>side-by-side comparison</w:t>
      </w:r>
      <w:r w:rsidR="00314F01" w:rsidRPr="00314F01">
        <w:rPr>
          <w:rFonts w:ascii="Times New Roman" w:eastAsia="Times New Roman" w:hAnsi="Times New Roman" w:cs="Times New Roman"/>
          <w:sz w:val="24"/>
          <w:szCs w:val="24"/>
          <w:lang w:val="en-IN" w:eastAsia="en-IN"/>
        </w:rPr>
        <w:t xml:space="preserve"> of two quantitative variables—Order Amount vs. Footfall—across weekdays.</w:t>
      </w:r>
    </w:p>
    <w:p w14:paraId="63A7FD51" w14:textId="77777777" w:rsidR="00314F01" w:rsidRDefault="00314F01"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14F01">
        <w:rPr>
          <w:rFonts w:ascii="Times New Roman" w:eastAsia="Times New Roman" w:hAnsi="Times New Roman" w:cs="Times New Roman"/>
          <w:sz w:val="24"/>
          <w:szCs w:val="24"/>
          <w:lang w:val="en-IN" w:eastAsia="en-IN"/>
        </w:rPr>
        <w:t>  This enables identification of both sales and visitor trends at a glance</w:t>
      </w:r>
    </w:p>
    <w:p w14:paraId="1E9BA22C" w14:textId="77777777" w:rsidR="00314F01" w:rsidRDefault="00314F01" w:rsidP="00314F01">
      <w:pPr>
        <w:autoSpaceDE w:val="0"/>
        <w:autoSpaceDN w:val="0"/>
        <w:adjustRightInd w:val="0"/>
        <w:spacing w:line="360" w:lineRule="auto"/>
        <w:jc w:val="both"/>
        <w:rPr>
          <w:rFonts w:ascii="Times New Roman" w:eastAsia="Times New Roman" w:hAnsi="Times New Roman" w:cs="Times New Roman"/>
          <w:i/>
          <w:iCs/>
          <w:sz w:val="24"/>
          <w:szCs w:val="24"/>
          <w:u w:val="single"/>
          <w:lang w:val="en-IN" w:eastAsia="en-IN"/>
        </w:rPr>
      </w:pPr>
    </w:p>
    <w:p w14:paraId="1F5A1E3E" w14:textId="32D40403" w:rsidR="00004713" w:rsidRPr="00314F01" w:rsidRDefault="00C3633F" w:rsidP="00314F01">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Interactivity:</w:t>
      </w: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eastAsia="en-IN"/>
        </w:rPr>
        <w:t xml:space="preserve">Slicers can be added in Excel for filters like </w:t>
      </w:r>
      <w:r w:rsidR="00314F01" w:rsidRPr="00314F01">
        <w:rPr>
          <w:rFonts w:ascii="Times New Roman" w:eastAsia="Times New Roman" w:hAnsi="Times New Roman" w:cs="Times New Roman"/>
          <w:b/>
          <w:bCs/>
          <w:sz w:val="24"/>
          <w:szCs w:val="24"/>
          <w:lang w:eastAsia="en-IN"/>
        </w:rPr>
        <w:t>"Store Location"</w:t>
      </w:r>
      <w:r w:rsidR="00314F01" w:rsidRPr="00314F01">
        <w:rPr>
          <w:rFonts w:ascii="Times New Roman" w:eastAsia="Times New Roman" w:hAnsi="Times New Roman" w:cs="Times New Roman"/>
          <w:sz w:val="24"/>
          <w:szCs w:val="24"/>
          <w:lang w:eastAsia="en-IN"/>
        </w:rPr>
        <w:t xml:space="preserve">, </w:t>
      </w:r>
      <w:r w:rsidR="00314F01" w:rsidRPr="00314F01">
        <w:rPr>
          <w:rFonts w:ascii="Times New Roman" w:eastAsia="Times New Roman" w:hAnsi="Times New Roman" w:cs="Times New Roman"/>
          <w:b/>
          <w:bCs/>
          <w:sz w:val="24"/>
          <w:szCs w:val="24"/>
          <w:lang w:eastAsia="en-IN"/>
        </w:rPr>
        <w:t>"Order Size"</w:t>
      </w:r>
      <w:r w:rsidR="00314F01" w:rsidRPr="00314F01">
        <w:rPr>
          <w:rFonts w:ascii="Times New Roman" w:eastAsia="Times New Roman" w:hAnsi="Times New Roman" w:cs="Times New Roman"/>
          <w:sz w:val="24"/>
          <w:szCs w:val="24"/>
          <w:lang w:eastAsia="en-IN"/>
        </w:rPr>
        <w:t xml:space="preserve">, or </w:t>
      </w:r>
      <w:r w:rsidR="00314F01" w:rsidRPr="00314F01">
        <w:rPr>
          <w:rFonts w:ascii="Times New Roman" w:eastAsia="Times New Roman" w:hAnsi="Times New Roman" w:cs="Times New Roman"/>
          <w:b/>
          <w:bCs/>
          <w:sz w:val="24"/>
          <w:szCs w:val="24"/>
          <w:lang w:eastAsia="en-IN"/>
        </w:rPr>
        <w:t>"Product Category"</w:t>
      </w:r>
      <w:r w:rsidR="00314F01" w:rsidRPr="00314F01">
        <w:rPr>
          <w:rFonts w:ascii="Times New Roman" w:eastAsia="Times New Roman" w:hAnsi="Times New Roman" w:cs="Times New Roman"/>
          <w:sz w:val="24"/>
          <w:szCs w:val="24"/>
          <w:lang w:eastAsia="en-IN"/>
        </w:rPr>
        <w:t xml:space="preserve"> to explore variations by location or type.</w:t>
      </w:r>
      <w:r w:rsidR="00314F01">
        <w:rPr>
          <w:rFonts w:ascii="Times New Roman" w:eastAsia="Times New Roman" w:hAnsi="Times New Roman" w:cs="Times New Roman"/>
          <w:noProof/>
          <w:sz w:val="24"/>
          <w:szCs w:val="24"/>
          <w:lang w:val="en-IN" w:eastAsia="en-IN"/>
        </w:rPr>
        <w:lastRenderedPageBreak/>
        <w:drawing>
          <wp:inline distT="0" distB="0" distL="0" distR="0" wp14:anchorId="2431569F" wp14:editId="6E66323B">
            <wp:extent cx="5251450" cy="3775099"/>
            <wp:effectExtent l="0" t="0" r="6350" b="0"/>
            <wp:docPr id="22228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89941" name="Picture 222289941"/>
                    <pic:cNvPicPr/>
                  </pic:nvPicPr>
                  <pic:blipFill>
                    <a:blip r:embed="rId16">
                      <a:extLst>
                        <a:ext uri="{28A0092B-C50C-407E-A947-70E740481C1C}">
                          <a14:useLocalDpi xmlns:a14="http://schemas.microsoft.com/office/drawing/2010/main" val="0"/>
                        </a:ext>
                      </a:extLst>
                    </a:blip>
                    <a:stretch>
                      <a:fillRect/>
                    </a:stretch>
                  </pic:blipFill>
                  <pic:spPr>
                    <a:xfrm>
                      <a:off x="0" y="0"/>
                      <a:ext cx="5256881" cy="3779003"/>
                    </a:xfrm>
                    <a:prstGeom prst="rect">
                      <a:avLst/>
                    </a:prstGeom>
                  </pic:spPr>
                </pic:pic>
              </a:graphicData>
            </a:graphic>
          </wp:inline>
        </w:drawing>
      </w:r>
      <w:r w:rsidR="00314F01">
        <w:rPr>
          <w:rFonts w:ascii="Times New Roman" w:eastAsia="Times New Roman" w:hAnsi="Times New Roman" w:cs="Times New Roman"/>
          <w:sz w:val="24"/>
          <w:szCs w:val="24"/>
          <w:lang w:val="en-IN" w:eastAsia="en-IN"/>
        </w:rPr>
        <w:t xml:space="preserve">                                                                    </w:t>
      </w:r>
      <w:r w:rsidR="00314F01">
        <w:rPr>
          <w:rFonts w:ascii="Times New Roman" w:eastAsia="Times New Roman" w:hAnsi="Times New Roman" w:cs="Times New Roman"/>
          <w:sz w:val="24"/>
          <w:szCs w:val="24"/>
          <w:lang w:val="en-IN" w:eastAsia="en-IN"/>
        </w:rPr>
        <w:tab/>
      </w:r>
      <w:r w:rsidR="00314F01">
        <w:rPr>
          <w:rFonts w:ascii="Times New Roman" w:eastAsia="Times New Roman" w:hAnsi="Times New Roman" w:cs="Times New Roman"/>
          <w:sz w:val="24"/>
          <w:szCs w:val="24"/>
          <w:lang w:val="en-IN" w:eastAsia="en-IN"/>
        </w:rPr>
        <w:tab/>
      </w:r>
      <w:r w:rsidR="00314F01">
        <w:rPr>
          <w:rFonts w:ascii="Times New Roman" w:eastAsia="Times New Roman" w:hAnsi="Times New Roman" w:cs="Times New Roman"/>
          <w:sz w:val="24"/>
          <w:szCs w:val="24"/>
          <w:lang w:val="en-IN" w:eastAsia="en-IN"/>
        </w:rPr>
        <w:tab/>
      </w:r>
      <w:r w:rsidR="00314F01">
        <w:rPr>
          <w:rFonts w:ascii="Times New Roman" w:eastAsia="Times New Roman" w:hAnsi="Times New Roman" w:cs="Times New Roman"/>
          <w:sz w:val="24"/>
          <w:szCs w:val="24"/>
          <w:lang w:val="en-IN" w:eastAsia="en-IN"/>
        </w:rPr>
        <w:tab/>
      </w:r>
      <w:r w:rsidR="00314F01">
        <w:rPr>
          <w:rFonts w:ascii="Times New Roman" w:eastAsia="Times New Roman" w:hAnsi="Times New Roman" w:cs="Times New Roman"/>
          <w:sz w:val="24"/>
          <w:szCs w:val="24"/>
          <w:lang w:val="en-IN" w:eastAsia="en-IN"/>
        </w:rPr>
        <w:tab/>
      </w:r>
      <w:r w:rsidR="00314F01">
        <w:rPr>
          <w:rFonts w:ascii="Times New Roman" w:eastAsia="Times New Roman" w:hAnsi="Times New Roman" w:cs="Times New Roman"/>
          <w:b/>
          <w:bCs/>
          <w:i/>
          <w:iCs/>
          <w:sz w:val="24"/>
          <w:szCs w:val="24"/>
          <w:lang w:val="en-IN" w:eastAsia="en-IN"/>
        </w:rPr>
        <w:t xml:space="preserve">     I</w:t>
      </w:r>
      <w:r w:rsidR="00004713" w:rsidRPr="00004713">
        <w:rPr>
          <w:rFonts w:ascii="Times New Roman" w:eastAsia="Times New Roman" w:hAnsi="Times New Roman" w:cs="Times New Roman"/>
          <w:b/>
          <w:bCs/>
          <w:i/>
          <w:iCs/>
          <w:sz w:val="24"/>
          <w:szCs w:val="24"/>
          <w:lang w:val="en-IN" w:eastAsia="en-IN"/>
        </w:rPr>
        <w:t>m</w:t>
      </w:r>
      <w:r w:rsidR="00314F01">
        <w:rPr>
          <w:rFonts w:ascii="Times New Roman" w:eastAsia="Times New Roman" w:hAnsi="Times New Roman" w:cs="Times New Roman"/>
          <w:b/>
          <w:bCs/>
          <w:i/>
          <w:iCs/>
          <w:sz w:val="24"/>
          <w:szCs w:val="24"/>
          <w:lang w:val="en-IN" w:eastAsia="en-IN"/>
        </w:rPr>
        <w:t>a</w:t>
      </w:r>
      <w:r w:rsidR="00004713" w:rsidRPr="00004713">
        <w:rPr>
          <w:rFonts w:ascii="Times New Roman" w:eastAsia="Times New Roman" w:hAnsi="Times New Roman" w:cs="Times New Roman"/>
          <w:b/>
          <w:bCs/>
          <w:i/>
          <w:iCs/>
          <w:sz w:val="24"/>
          <w:szCs w:val="24"/>
          <w:lang w:val="en-IN" w:eastAsia="en-IN"/>
        </w:rPr>
        <w:t xml:space="preserve">ge </w:t>
      </w:r>
      <w:r w:rsidR="00314F01">
        <w:rPr>
          <w:rFonts w:ascii="Times New Roman" w:eastAsia="Times New Roman" w:hAnsi="Times New Roman" w:cs="Times New Roman"/>
          <w:b/>
          <w:bCs/>
          <w:i/>
          <w:iCs/>
          <w:sz w:val="24"/>
          <w:szCs w:val="24"/>
          <w:lang w:val="en-IN" w:eastAsia="en-IN"/>
        </w:rPr>
        <w:t>VII</w:t>
      </w:r>
      <w:r w:rsidR="00004713" w:rsidRPr="00004713">
        <w:rPr>
          <w:rFonts w:ascii="Times New Roman" w:eastAsia="Times New Roman" w:hAnsi="Times New Roman" w:cs="Times New Roman"/>
          <w:b/>
          <w:bCs/>
          <w:i/>
          <w:iCs/>
          <w:sz w:val="24"/>
          <w:szCs w:val="24"/>
          <w:lang w:val="en-IN" w:eastAsia="en-IN"/>
        </w:rPr>
        <w:t>I</w:t>
      </w:r>
      <w:r w:rsidR="00314F01">
        <w:rPr>
          <w:rFonts w:ascii="Times New Roman" w:eastAsia="Times New Roman" w:hAnsi="Times New Roman" w:cs="Times New Roman"/>
          <w:b/>
          <w:bCs/>
          <w:i/>
          <w:iCs/>
          <w:sz w:val="24"/>
          <w:szCs w:val="24"/>
          <w:lang w:val="en-IN" w:eastAsia="en-IN"/>
        </w:rPr>
        <w:t xml:space="preserve">               </w:t>
      </w:r>
    </w:p>
    <w:p w14:paraId="29AFD245" w14:textId="77777777" w:rsidR="00004713" w:rsidRPr="00C3633F" w:rsidRDefault="00004713" w:rsidP="00C3633F">
      <w:pPr>
        <w:autoSpaceDE w:val="0"/>
        <w:autoSpaceDN w:val="0"/>
        <w:adjustRightInd w:val="0"/>
        <w:spacing w:line="360" w:lineRule="auto"/>
        <w:jc w:val="center"/>
        <w:rPr>
          <w:rFonts w:ascii="Times New Roman" w:eastAsia="Times New Roman" w:hAnsi="Times New Roman" w:cs="Times New Roman"/>
          <w:sz w:val="24"/>
          <w:szCs w:val="24"/>
          <w:lang w:val="en-IN" w:eastAsia="en-IN"/>
        </w:rPr>
      </w:pPr>
    </w:p>
    <w:p w14:paraId="5FFC5A61" w14:textId="42F9A045"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6"/>
          <w:szCs w:val="26"/>
          <w:lang w:val="en-IN" w:eastAsia="en-IN"/>
        </w:rPr>
      </w:pPr>
      <w:r w:rsidRPr="00C3633F">
        <w:rPr>
          <w:rFonts w:ascii="Times New Roman" w:eastAsia="Times New Roman" w:hAnsi="Times New Roman" w:cs="Times New Roman"/>
          <w:b/>
          <w:bCs/>
          <w:sz w:val="26"/>
          <w:szCs w:val="26"/>
          <w:lang w:val="en-IN" w:eastAsia="en-IN"/>
        </w:rPr>
        <w:t>6. Analysis of "</w:t>
      </w:r>
      <w:r w:rsidR="00314F01" w:rsidRPr="00314F01">
        <w:t xml:space="preserve"> </w:t>
      </w:r>
      <w:r w:rsidR="00314F01" w:rsidRPr="00314F01">
        <w:rPr>
          <w:rFonts w:ascii="Times New Roman" w:eastAsia="Times New Roman" w:hAnsi="Times New Roman" w:cs="Times New Roman"/>
          <w:b/>
          <w:bCs/>
          <w:sz w:val="26"/>
          <w:szCs w:val="26"/>
          <w:lang w:eastAsia="en-IN"/>
        </w:rPr>
        <w:t>Top 5 Products Based on Sales</w:t>
      </w:r>
      <w:r w:rsidRPr="00C3633F">
        <w:rPr>
          <w:rFonts w:ascii="Times New Roman" w:eastAsia="Times New Roman" w:hAnsi="Times New Roman" w:cs="Times New Roman"/>
          <w:b/>
          <w:bCs/>
          <w:sz w:val="26"/>
          <w:szCs w:val="26"/>
          <w:lang w:val="en-IN" w:eastAsia="en-IN"/>
        </w:rPr>
        <w:t xml:space="preserve">" </w:t>
      </w:r>
    </w:p>
    <w:p w14:paraId="6F241599" w14:textId="5BE7F572" w:rsidR="00C3633F" w:rsidRPr="00C3633F" w:rsidRDefault="00004713"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w:t>
      </w:r>
      <w:r w:rsidR="00C3633F" w:rsidRPr="00C3633F">
        <w:rPr>
          <w:rFonts w:ascii="Times New Roman" w:eastAsia="Times New Roman" w:hAnsi="Times New Roman" w:cs="Times New Roman"/>
          <w:b/>
          <w:bCs/>
          <w:sz w:val="24"/>
          <w:szCs w:val="24"/>
          <w:lang w:val="en-IN" w:eastAsia="en-IN"/>
        </w:rPr>
        <w:t>. Introduction</w:t>
      </w:r>
    </w:p>
    <w:p w14:paraId="093B9B49" w14:textId="77777777" w:rsidR="00314F01" w:rsidRDefault="00C3633F" w:rsidP="00C3633F">
      <w:pPr>
        <w:autoSpaceDE w:val="0"/>
        <w:autoSpaceDN w:val="0"/>
        <w:adjustRightInd w:val="0"/>
        <w:spacing w:line="360" w:lineRule="auto"/>
        <w:jc w:val="both"/>
        <w:rPr>
          <w:rFonts w:ascii="Times New Roman" w:eastAsia="Times New Roman" w:hAnsi="Times New Roman" w:cs="Times New Roman"/>
          <w:b/>
          <w:bCs/>
          <w:sz w:val="24"/>
          <w:szCs w:val="24"/>
          <w:lang w:eastAsia="en-IN"/>
        </w:rPr>
      </w:pPr>
      <w:r w:rsidRPr="00C3633F">
        <w:rPr>
          <w:rFonts w:ascii="Times New Roman" w:eastAsia="Times New Roman" w:hAnsi="Times New Roman" w:cs="Times New Roman"/>
          <w:b/>
          <w:bCs/>
          <w:i/>
          <w:iCs/>
          <w:sz w:val="24"/>
          <w:szCs w:val="24"/>
          <w:lang w:val="en-IN" w:eastAsia="en-IN"/>
        </w:rPr>
        <w:t>Purpose:</w:t>
      </w:r>
      <w:r w:rsidRPr="00C3633F">
        <w:rPr>
          <w:rFonts w:ascii="Times New Roman" w:eastAsia="Times New Roman" w:hAnsi="Times New Roman" w:cs="Times New Roman"/>
          <w:b/>
          <w:bCs/>
          <w:sz w:val="24"/>
          <w:szCs w:val="24"/>
          <w:lang w:val="en-IN" w:eastAsia="en-IN"/>
        </w:rPr>
        <w:t xml:space="preserve"> </w:t>
      </w:r>
      <w:r w:rsidR="00314F01" w:rsidRPr="00314F01">
        <w:rPr>
          <w:rFonts w:ascii="Times New Roman" w:eastAsia="Times New Roman" w:hAnsi="Times New Roman" w:cs="Times New Roman"/>
          <w:b/>
          <w:bCs/>
          <w:sz w:val="24"/>
          <w:szCs w:val="24"/>
          <w:lang w:eastAsia="en-IN"/>
        </w:rPr>
        <w:t>This analysis identifies the top-performing products by total sales value within a coffee shop business.</w:t>
      </w:r>
    </w:p>
    <w:p w14:paraId="46036E0A" w14:textId="77777777" w:rsidR="00314F01"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eastAsia="en-IN"/>
        </w:rPr>
      </w:pPr>
      <w:r w:rsidRPr="00C3633F">
        <w:rPr>
          <w:rFonts w:ascii="Times New Roman" w:eastAsia="Times New Roman" w:hAnsi="Times New Roman" w:cs="Times New Roman"/>
          <w:i/>
          <w:iCs/>
          <w:sz w:val="24"/>
          <w:szCs w:val="24"/>
          <w:u w:val="single"/>
          <w:lang w:val="en-IN" w:eastAsia="en-IN"/>
        </w:rPr>
        <w:t>Relevance:</w:t>
      </w:r>
      <w:r w:rsidRPr="00C3633F">
        <w:rPr>
          <w:rFonts w:ascii="Times New Roman" w:eastAsia="Times New Roman" w:hAnsi="Times New Roman" w:cs="Times New Roman"/>
          <w:sz w:val="24"/>
          <w:szCs w:val="24"/>
          <w:lang w:val="en-IN" w:eastAsia="en-IN"/>
        </w:rPr>
        <w:t xml:space="preserve"> </w:t>
      </w:r>
      <w:r w:rsidR="00314F01" w:rsidRPr="00314F01">
        <w:rPr>
          <w:rFonts w:ascii="Times New Roman" w:eastAsia="Times New Roman" w:hAnsi="Times New Roman" w:cs="Times New Roman"/>
          <w:sz w:val="24"/>
          <w:szCs w:val="24"/>
          <w:lang w:eastAsia="en-IN"/>
        </w:rPr>
        <w:t>Recognizing high-performing items helps in optimizing inventory, focusing marketing efforts, and replicating success across locations or menu categories.</w:t>
      </w:r>
    </w:p>
    <w:p w14:paraId="5E91C2E3" w14:textId="1702159A" w:rsidR="00C3633F" w:rsidRPr="00C3633F" w:rsidRDefault="00004713"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w:t>
      </w:r>
      <w:r w:rsidR="00C3633F" w:rsidRPr="00C3633F">
        <w:rPr>
          <w:rFonts w:ascii="Times New Roman" w:eastAsia="Times New Roman" w:hAnsi="Times New Roman" w:cs="Times New Roman"/>
          <w:b/>
          <w:bCs/>
          <w:sz w:val="24"/>
          <w:szCs w:val="24"/>
          <w:lang w:val="en-IN" w:eastAsia="en-IN"/>
        </w:rPr>
        <w:t>. General Description</w:t>
      </w:r>
    </w:p>
    <w:p w14:paraId="1F8A0D6B" w14:textId="77777777" w:rsidR="00EC4F5E" w:rsidRP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Data Used:</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val="en-IN" w:eastAsia="en-IN"/>
        </w:rPr>
        <w:t>The analysis leverages two key data fields:</w:t>
      </w:r>
    </w:p>
    <w:p w14:paraId="0E3176EC" w14:textId="77777777" w:rsidR="00EC4F5E" w:rsidRPr="00EC4F5E" w:rsidRDefault="00EC4F5E" w:rsidP="00EC4F5E">
      <w:pPr>
        <w:numPr>
          <w:ilvl w:val="0"/>
          <w:numId w:val="10"/>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“Product Name”</w:t>
      </w:r>
    </w:p>
    <w:p w14:paraId="1AAC064A" w14:textId="77777777" w:rsidR="00EC4F5E" w:rsidRPr="00EC4F5E" w:rsidRDefault="00EC4F5E" w:rsidP="00EC4F5E">
      <w:pPr>
        <w:numPr>
          <w:ilvl w:val="0"/>
          <w:numId w:val="10"/>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“Sales Value”</w:t>
      </w:r>
      <w:r w:rsidRPr="00EC4F5E">
        <w:rPr>
          <w:rFonts w:ascii="Times New Roman" w:eastAsia="Times New Roman" w:hAnsi="Times New Roman" w:cs="Times New Roman"/>
          <w:sz w:val="24"/>
          <w:szCs w:val="24"/>
          <w:lang w:val="en-IN" w:eastAsia="en-IN"/>
        </w:rPr>
        <w:t xml:space="preserve"> (depicted in footfall axis, but clearly representing revenue)</w:t>
      </w:r>
    </w:p>
    <w:p w14:paraId="60D308E7" w14:textId="77777777" w:rsidR="00EC4F5E"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eastAsia="en-IN"/>
        </w:rPr>
      </w:pPr>
      <w:r w:rsidRPr="00C3633F">
        <w:rPr>
          <w:rFonts w:ascii="Times New Roman" w:eastAsia="Times New Roman" w:hAnsi="Times New Roman" w:cs="Times New Roman"/>
          <w:sz w:val="24"/>
          <w:szCs w:val="24"/>
          <w:lang w:val="en-IN" w:eastAsia="en-IN"/>
        </w:rPr>
        <w:lastRenderedPageBreak/>
        <w:br/>
      </w:r>
      <w:r w:rsidRPr="00C3633F">
        <w:rPr>
          <w:rFonts w:ascii="Times New Roman" w:eastAsia="Times New Roman" w:hAnsi="Times New Roman" w:cs="Times New Roman"/>
          <w:i/>
          <w:iCs/>
          <w:sz w:val="24"/>
          <w:szCs w:val="24"/>
          <w:u w:val="single"/>
          <w:lang w:val="en-IN" w:eastAsia="en-IN"/>
        </w:rPr>
        <w:t>Time Frame/Scope</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eastAsia="en-IN"/>
        </w:rPr>
        <w:t>The data appears to reflect a significant period of sales, sufficient to identify top 5 products overall—possibly across months or quarters.</w:t>
      </w:r>
    </w:p>
    <w:p w14:paraId="65E7B016" w14:textId="77777777" w:rsidR="00EC4F5E" w:rsidRP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Method:</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val="en-IN" w:eastAsia="en-IN"/>
        </w:rPr>
        <w:t xml:space="preserve">Data was summarized using Excel </w:t>
      </w:r>
      <w:r w:rsidR="00EC4F5E" w:rsidRPr="00EC4F5E">
        <w:rPr>
          <w:rFonts w:ascii="Times New Roman" w:eastAsia="Times New Roman" w:hAnsi="Times New Roman" w:cs="Times New Roman"/>
          <w:b/>
          <w:bCs/>
          <w:sz w:val="24"/>
          <w:szCs w:val="24"/>
          <w:lang w:val="en-IN" w:eastAsia="en-IN"/>
        </w:rPr>
        <w:t>Pivot Tables or standard sorting</w:t>
      </w:r>
      <w:r w:rsidR="00EC4F5E" w:rsidRPr="00EC4F5E">
        <w:rPr>
          <w:rFonts w:ascii="Times New Roman" w:eastAsia="Times New Roman" w:hAnsi="Times New Roman" w:cs="Times New Roman"/>
          <w:sz w:val="24"/>
          <w:szCs w:val="24"/>
          <w:lang w:val="en-IN" w:eastAsia="en-IN"/>
        </w:rPr>
        <w:t xml:space="preserve">, ranked by total sales. The top five products were selected and visualized using a </w:t>
      </w:r>
      <w:r w:rsidR="00EC4F5E" w:rsidRPr="00EC4F5E">
        <w:rPr>
          <w:rFonts w:ascii="Times New Roman" w:eastAsia="Times New Roman" w:hAnsi="Times New Roman" w:cs="Times New Roman"/>
          <w:b/>
          <w:bCs/>
          <w:sz w:val="24"/>
          <w:szCs w:val="24"/>
          <w:lang w:val="en-IN" w:eastAsia="en-IN"/>
        </w:rPr>
        <w:t>vertical bar chart</w:t>
      </w:r>
      <w:r w:rsidR="00EC4F5E" w:rsidRPr="00EC4F5E">
        <w:rPr>
          <w:rFonts w:ascii="Times New Roman" w:eastAsia="Times New Roman" w:hAnsi="Times New Roman" w:cs="Times New Roman"/>
          <w:sz w:val="24"/>
          <w:szCs w:val="24"/>
          <w:lang w:val="en-IN" w:eastAsia="en-IN"/>
        </w:rPr>
        <w:t>.</w:t>
      </w:r>
    </w:p>
    <w:p w14:paraId="0A70DD81" w14:textId="045B2425" w:rsidR="00C3633F" w:rsidRPr="00C3633F" w:rsidRDefault="00004713"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III</w:t>
      </w:r>
      <w:r w:rsidR="00C3633F" w:rsidRPr="00C3633F">
        <w:rPr>
          <w:rFonts w:ascii="Times New Roman" w:eastAsia="Times New Roman" w:hAnsi="Times New Roman" w:cs="Times New Roman"/>
          <w:b/>
          <w:bCs/>
          <w:sz w:val="24"/>
          <w:szCs w:val="24"/>
          <w:lang w:val="en-IN" w:eastAsia="en-IN"/>
        </w:rPr>
        <w:t>. Specific Requirements, Functions, and Formulas</w:t>
      </w:r>
    </w:p>
    <w:p w14:paraId="5ED50A18" w14:textId="77777777" w:rsidR="00EC4F5E" w:rsidRPr="00EC4F5E" w:rsidRDefault="00C3633F" w:rsidP="00EC4F5E">
      <w:pPr>
        <w:numPr>
          <w:ilvl w:val="0"/>
          <w:numId w:val="11"/>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Functions Used:</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val="en-IN" w:eastAsia="en-IN"/>
        </w:rPr>
        <w:t xml:space="preserve">No complex formulas. The sales were likely aggregated using the </w:t>
      </w:r>
      <w:r w:rsidR="00EC4F5E" w:rsidRPr="00EC4F5E">
        <w:rPr>
          <w:rFonts w:ascii="Times New Roman" w:eastAsia="Times New Roman" w:hAnsi="Times New Roman" w:cs="Times New Roman"/>
          <w:b/>
          <w:bCs/>
          <w:sz w:val="24"/>
          <w:szCs w:val="24"/>
          <w:lang w:val="en-IN" w:eastAsia="en-IN"/>
        </w:rPr>
        <w:t>SUM function</w:t>
      </w:r>
      <w:r w:rsidR="00EC4F5E" w:rsidRPr="00EC4F5E">
        <w:rPr>
          <w:rFonts w:ascii="Times New Roman" w:eastAsia="Times New Roman" w:hAnsi="Times New Roman" w:cs="Times New Roman"/>
          <w:sz w:val="24"/>
          <w:szCs w:val="24"/>
          <w:lang w:val="en-IN" w:eastAsia="en-IN"/>
        </w:rPr>
        <w:t xml:space="preserve"> within Excel's value field.</w:t>
      </w:r>
    </w:p>
    <w:p w14:paraId="2DF13022"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Pivot Table Settings:</w:t>
      </w:r>
    </w:p>
    <w:p w14:paraId="18D05408" w14:textId="77777777" w:rsidR="00EC4F5E" w:rsidRPr="00EC4F5E" w:rsidRDefault="00EC4F5E" w:rsidP="00EC4F5E">
      <w:pPr>
        <w:numPr>
          <w:ilvl w:val="0"/>
          <w:numId w:val="12"/>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Rows:</w:t>
      </w:r>
      <w:r w:rsidRPr="00EC4F5E">
        <w:rPr>
          <w:rFonts w:ascii="Times New Roman" w:eastAsia="Times New Roman" w:hAnsi="Times New Roman" w:cs="Times New Roman"/>
          <w:sz w:val="24"/>
          <w:szCs w:val="24"/>
          <w:lang w:val="en-IN" w:eastAsia="en-IN"/>
        </w:rPr>
        <w:t xml:space="preserve"> Product Names</w:t>
      </w:r>
    </w:p>
    <w:p w14:paraId="0B347BEB" w14:textId="77777777" w:rsidR="00EC4F5E" w:rsidRPr="00EC4F5E" w:rsidRDefault="00EC4F5E" w:rsidP="00EC4F5E">
      <w:pPr>
        <w:numPr>
          <w:ilvl w:val="0"/>
          <w:numId w:val="12"/>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Values:</w:t>
      </w:r>
      <w:r w:rsidRPr="00EC4F5E">
        <w:rPr>
          <w:rFonts w:ascii="Times New Roman" w:eastAsia="Times New Roman" w:hAnsi="Times New Roman" w:cs="Times New Roman"/>
          <w:sz w:val="24"/>
          <w:szCs w:val="24"/>
          <w:lang w:val="en-IN" w:eastAsia="en-IN"/>
        </w:rPr>
        <w:t xml:space="preserve"> Total Sales (SUM)</w:t>
      </w:r>
    </w:p>
    <w:p w14:paraId="7782A502" w14:textId="77777777" w:rsidR="00EC4F5E" w:rsidRPr="00EC4F5E" w:rsidRDefault="00EC4F5E" w:rsidP="00EC4F5E">
      <w:pPr>
        <w:numPr>
          <w:ilvl w:val="0"/>
          <w:numId w:val="12"/>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Sorted in </w:t>
      </w:r>
      <w:r w:rsidRPr="00EC4F5E">
        <w:rPr>
          <w:rFonts w:ascii="Times New Roman" w:eastAsia="Times New Roman" w:hAnsi="Times New Roman" w:cs="Times New Roman"/>
          <w:b/>
          <w:bCs/>
          <w:sz w:val="24"/>
          <w:szCs w:val="24"/>
          <w:lang w:val="en-IN" w:eastAsia="en-IN"/>
        </w:rPr>
        <w:t>descending order</w:t>
      </w:r>
      <w:r w:rsidRPr="00EC4F5E">
        <w:rPr>
          <w:rFonts w:ascii="Times New Roman" w:eastAsia="Times New Roman" w:hAnsi="Times New Roman" w:cs="Times New Roman"/>
          <w:sz w:val="24"/>
          <w:szCs w:val="24"/>
          <w:lang w:val="en-IN" w:eastAsia="en-IN"/>
        </w:rPr>
        <w:t xml:space="preserve"> to extract top performers.</w:t>
      </w:r>
    </w:p>
    <w:p w14:paraId="4902EE4F" w14:textId="77777777" w:rsidR="00EC4F5E" w:rsidRDefault="00004713" w:rsidP="00C3633F">
      <w:pPr>
        <w:autoSpaceDE w:val="0"/>
        <w:autoSpaceDN w:val="0"/>
        <w:adjustRightInd w:val="0"/>
        <w:spacing w:line="360" w:lineRule="auto"/>
        <w:jc w:val="both"/>
        <w:rPr>
          <w:rFonts w:ascii="Times New Roman" w:eastAsia="Times New Roman" w:hAnsi="Times New Roman" w:cs="Times New Roman"/>
          <w:sz w:val="24"/>
          <w:szCs w:val="24"/>
          <w:lang w:eastAsia="en-IN"/>
        </w:rPr>
      </w:pPr>
      <w:r w:rsidRPr="00C3633F">
        <w:rPr>
          <w:rFonts w:ascii="Times New Roman" w:eastAsia="Times New Roman" w:hAnsi="Times New Roman" w:cs="Times New Roman"/>
          <w:sz w:val="24"/>
          <w:szCs w:val="24"/>
          <w:lang w:val="en-IN" w:eastAsia="en-IN"/>
        </w:rPr>
        <w:br/>
      </w:r>
      <w:r w:rsidR="00EC4F5E" w:rsidRPr="00EC4F5E">
        <w:rPr>
          <w:rFonts w:ascii="Times New Roman" w:eastAsia="Times New Roman" w:hAnsi="Times New Roman" w:cs="Times New Roman"/>
          <w:i/>
          <w:iCs/>
          <w:sz w:val="24"/>
          <w:szCs w:val="24"/>
          <w:u w:val="single"/>
          <w:lang w:eastAsia="en-IN"/>
        </w:rPr>
        <w:t>Calculated Fields:</w:t>
      </w:r>
      <w:r w:rsidR="00EC4F5E">
        <w:rPr>
          <w:rFonts w:ascii="Times New Roman" w:eastAsia="Times New Roman" w:hAnsi="Times New Roman" w:cs="Times New Roman"/>
          <w:i/>
          <w:iCs/>
          <w:sz w:val="24"/>
          <w:szCs w:val="24"/>
          <w:u w:val="single"/>
          <w:lang w:eastAsia="en-IN"/>
        </w:rPr>
        <w:t xml:space="preserve"> </w:t>
      </w:r>
      <w:r w:rsidR="00EC4F5E" w:rsidRPr="00EC4F5E">
        <w:rPr>
          <w:rFonts w:ascii="Times New Roman" w:eastAsia="Times New Roman" w:hAnsi="Times New Roman" w:cs="Times New Roman"/>
          <w:sz w:val="24"/>
          <w:szCs w:val="24"/>
          <w:lang w:eastAsia="en-IN"/>
        </w:rPr>
        <w:t>No new calculated fields. Products were directly sorted based on total revenue.</w:t>
      </w:r>
    </w:p>
    <w:p w14:paraId="1F0F6FA7" w14:textId="3F340079" w:rsidR="00C3633F" w:rsidRPr="00C3633F" w:rsidRDefault="00B40DCD"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IV</w:t>
      </w:r>
      <w:r w:rsidR="00C3633F" w:rsidRPr="00C3633F">
        <w:rPr>
          <w:rFonts w:ascii="Times New Roman" w:eastAsia="Times New Roman" w:hAnsi="Times New Roman" w:cs="Times New Roman"/>
          <w:b/>
          <w:bCs/>
          <w:sz w:val="24"/>
          <w:szCs w:val="24"/>
          <w:lang w:val="en-IN" w:eastAsia="en-IN"/>
        </w:rPr>
        <w:t>. Analysis Results</w:t>
      </w:r>
    </w:p>
    <w:p w14:paraId="3B2E2713" w14:textId="77777777"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Findings</w:t>
      </w:r>
      <w:r w:rsidRPr="00C3633F">
        <w:rPr>
          <w:rFonts w:ascii="Times New Roman" w:eastAsia="Times New Roman" w:hAnsi="Times New Roman" w:cs="Times New Roman"/>
          <w:sz w:val="24"/>
          <w:szCs w:val="24"/>
          <w:lang w:val="en-IN" w:eastAsia="en-IN"/>
        </w:rPr>
        <w:t xml:space="preserve">: </w:t>
      </w:r>
    </w:p>
    <w:p w14:paraId="4C470ED3" w14:textId="52344B00"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w:t>
      </w:r>
      <w:r w:rsidRPr="00EC4F5E">
        <w:rPr>
          <w:rFonts w:ascii="Times New Roman" w:eastAsia="Times New Roman" w:hAnsi="Times New Roman" w:cs="Times New Roman"/>
          <w:b/>
          <w:bCs/>
          <w:sz w:val="24"/>
          <w:szCs w:val="24"/>
          <w:lang w:val="en-IN" w:eastAsia="en-IN"/>
        </w:rPr>
        <w:t>Barista Espresso</w:t>
      </w:r>
      <w:r w:rsidRPr="00EC4F5E">
        <w:rPr>
          <w:rFonts w:ascii="Times New Roman" w:eastAsia="Times New Roman" w:hAnsi="Times New Roman" w:cs="Times New Roman"/>
          <w:sz w:val="24"/>
          <w:szCs w:val="24"/>
          <w:lang w:val="en-IN" w:eastAsia="en-IN"/>
        </w:rPr>
        <w:t xml:space="preserve"> is the top performer with </w:t>
      </w:r>
      <w:r w:rsidRPr="00EC4F5E">
        <w:rPr>
          <w:rFonts w:ascii="Times New Roman" w:eastAsia="Times New Roman" w:hAnsi="Times New Roman" w:cs="Times New Roman"/>
          <w:b/>
          <w:bCs/>
          <w:sz w:val="24"/>
          <w:szCs w:val="24"/>
          <w:lang w:val="en-IN" w:eastAsia="en-IN"/>
        </w:rPr>
        <w:t>$91,406.20</w:t>
      </w:r>
      <w:r w:rsidRPr="00EC4F5E">
        <w:rPr>
          <w:rFonts w:ascii="Times New Roman" w:eastAsia="Times New Roman" w:hAnsi="Times New Roman" w:cs="Times New Roman"/>
          <w:sz w:val="24"/>
          <w:szCs w:val="24"/>
          <w:lang w:val="en-IN" w:eastAsia="en-IN"/>
        </w:rPr>
        <w:t>, significantly ahead of others.</w:t>
      </w:r>
    </w:p>
    <w:p w14:paraId="5D10996E"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Other top products in descending order are:</w:t>
      </w:r>
    </w:p>
    <w:p w14:paraId="60DAF690" w14:textId="77777777" w:rsidR="00EC4F5E" w:rsidRPr="00EC4F5E" w:rsidRDefault="00EC4F5E" w:rsidP="00EC4F5E">
      <w:pPr>
        <w:numPr>
          <w:ilvl w:val="0"/>
          <w:numId w:val="13"/>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Brewed Chai Tea</w:t>
      </w:r>
      <w:r w:rsidRPr="00EC4F5E">
        <w:rPr>
          <w:rFonts w:ascii="Times New Roman" w:eastAsia="Times New Roman" w:hAnsi="Times New Roman" w:cs="Times New Roman"/>
          <w:sz w:val="24"/>
          <w:szCs w:val="24"/>
          <w:lang w:val="en-IN" w:eastAsia="en-IN"/>
        </w:rPr>
        <w:t xml:space="preserve"> – $77,081.95</w:t>
      </w:r>
    </w:p>
    <w:p w14:paraId="4B31D7D7" w14:textId="77777777" w:rsidR="00EC4F5E" w:rsidRPr="00EC4F5E" w:rsidRDefault="00EC4F5E" w:rsidP="00EC4F5E">
      <w:pPr>
        <w:numPr>
          <w:ilvl w:val="0"/>
          <w:numId w:val="13"/>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Hot Chocolate</w:t>
      </w:r>
      <w:r w:rsidRPr="00EC4F5E">
        <w:rPr>
          <w:rFonts w:ascii="Times New Roman" w:eastAsia="Times New Roman" w:hAnsi="Times New Roman" w:cs="Times New Roman"/>
          <w:sz w:val="24"/>
          <w:szCs w:val="24"/>
          <w:lang w:val="en-IN" w:eastAsia="en-IN"/>
        </w:rPr>
        <w:t xml:space="preserve"> – $72,416.00</w:t>
      </w:r>
    </w:p>
    <w:p w14:paraId="523231AA" w14:textId="77777777" w:rsidR="00EC4F5E" w:rsidRPr="00EC4F5E" w:rsidRDefault="00EC4F5E" w:rsidP="00EC4F5E">
      <w:pPr>
        <w:numPr>
          <w:ilvl w:val="0"/>
          <w:numId w:val="13"/>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Gourmet Brewed Coffee</w:t>
      </w:r>
      <w:r w:rsidRPr="00EC4F5E">
        <w:rPr>
          <w:rFonts w:ascii="Times New Roman" w:eastAsia="Times New Roman" w:hAnsi="Times New Roman" w:cs="Times New Roman"/>
          <w:sz w:val="24"/>
          <w:szCs w:val="24"/>
          <w:lang w:val="en-IN" w:eastAsia="en-IN"/>
        </w:rPr>
        <w:t xml:space="preserve"> – $70,034.60</w:t>
      </w:r>
    </w:p>
    <w:p w14:paraId="6AA82970" w14:textId="77777777" w:rsidR="00EC4F5E" w:rsidRPr="00EC4F5E" w:rsidRDefault="00EC4F5E" w:rsidP="00EC4F5E">
      <w:pPr>
        <w:numPr>
          <w:ilvl w:val="0"/>
          <w:numId w:val="13"/>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Brewed Black Tea</w:t>
      </w:r>
      <w:r w:rsidRPr="00EC4F5E">
        <w:rPr>
          <w:rFonts w:ascii="Times New Roman" w:eastAsia="Times New Roman" w:hAnsi="Times New Roman" w:cs="Times New Roman"/>
          <w:sz w:val="24"/>
          <w:szCs w:val="24"/>
          <w:lang w:val="en-IN" w:eastAsia="en-IN"/>
        </w:rPr>
        <w:t xml:space="preserve"> – $47,932.00</w:t>
      </w:r>
    </w:p>
    <w:p w14:paraId="0FCFFBC7" w14:textId="77777777"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Patterns:</w:t>
      </w:r>
      <w:r w:rsidRPr="00C3633F">
        <w:rPr>
          <w:rFonts w:ascii="Times New Roman" w:eastAsia="Times New Roman" w:hAnsi="Times New Roman" w:cs="Times New Roman"/>
          <w:sz w:val="24"/>
          <w:szCs w:val="24"/>
          <w:lang w:val="en-IN" w:eastAsia="en-IN"/>
        </w:rPr>
        <w:t xml:space="preserve"> </w:t>
      </w:r>
    </w:p>
    <w:p w14:paraId="03B7DF00" w14:textId="496DAE99"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Hot beverages dominate the list—espresso, chai, coffee, and chocolate—all core café items.</w:t>
      </w:r>
    </w:p>
    <w:p w14:paraId="3FF2AFE2"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lastRenderedPageBreak/>
        <w:t xml:space="preserve">  The sales gap between the top product and the lowest (among top 5) is notable: over </w:t>
      </w:r>
      <w:r w:rsidRPr="00EC4F5E">
        <w:rPr>
          <w:rFonts w:ascii="Times New Roman" w:eastAsia="Times New Roman" w:hAnsi="Times New Roman" w:cs="Times New Roman"/>
          <w:b/>
          <w:bCs/>
          <w:sz w:val="24"/>
          <w:szCs w:val="24"/>
          <w:lang w:val="en-IN" w:eastAsia="en-IN"/>
        </w:rPr>
        <w:t>$43,000</w:t>
      </w:r>
      <w:r w:rsidRPr="00EC4F5E">
        <w:rPr>
          <w:rFonts w:ascii="Times New Roman" w:eastAsia="Times New Roman" w:hAnsi="Times New Roman" w:cs="Times New Roman"/>
          <w:sz w:val="24"/>
          <w:szCs w:val="24"/>
          <w:lang w:val="en-IN" w:eastAsia="en-IN"/>
        </w:rPr>
        <w:t xml:space="preserve"> difference.</w:t>
      </w:r>
    </w:p>
    <w:p w14:paraId="1C5BE01B" w14:textId="77777777"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br/>
      </w:r>
      <w:r w:rsidRPr="00C3633F">
        <w:rPr>
          <w:rFonts w:ascii="Times New Roman" w:eastAsia="Times New Roman" w:hAnsi="Times New Roman" w:cs="Times New Roman"/>
          <w:i/>
          <w:iCs/>
          <w:sz w:val="24"/>
          <w:szCs w:val="24"/>
          <w:u w:val="single"/>
          <w:lang w:val="en-IN" w:eastAsia="en-IN"/>
        </w:rPr>
        <w:t>Comparisons</w:t>
      </w:r>
      <w:r w:rsidRPr="00C3633F">
        <w:rPr>
          <w:rFonts w:ascii="Times New Roman" w:eastAsia="Times New Roman" w:hAnsi="Times New Roman" w:cs="Times New Roman"/>
          <w:sz w:val="24"/>
          <w:szCs w:val="24"/>
          <w:lang w:val="en-IN" w:eastAsia="en-IN"/>
        </w:rPr>
        <w:t>:</w:t>
      </w:r>
      <w:r w:rsidR="00BD65F5" w:rsidRPr="00DA60D2">
        <w:rPr>
          <w:rFonts w:ascii="Times New Roman" w:eastAsia="Times New Roman" w:hAnsi="Times New Roman" w:cs="Times New Roman"/>
          <w:sz w:val="24"/>
          <w:szCs w:val="24"/>
          <w:lang w:val="en-IN" w:eastAsia="en-IN"/>
        </w:rPr>
        <w:t xml:space="preserve"> </w:t>
      </w:r>
    </w:p>
    <w:p w14:paraId="5EFB16B1" w14:textId="24BA5BAE"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w:t>
      </w:r>
      <w:r w:rsidRPr="00EC4F5E">
        <w:rPr>
          <w:rFonts w:ascii="Times New Roman" w:eastAsia="Times New Roman" w:hAnsi="Times New Roman" w:cs="Times New Roman"/>
          <w:b/>
          <w:bCs/>
          <w:sz w:val="24"/>
          <w:szCs w:val="24"/>
          <w:lang w:val="en-IN" w:eastAsia="en-IN"/>
        </w:rPr>
        <w:t>Barista Espresso</w:t>
      </w:r>
      <w:r w:rsidRPr="00EC4F5E">
        <w:rPr>
          <w:rFonts w:ascii="Times New Roman" w:eastAsia="Times New Roman" w:hAnsi="Times New Roman" w:cs="Times New Roman"/>
          <w:sz w:val="24"/>
          <w:szCs w:val="24"/>
          <w:lang w:val="en-IN" w:eastAsia="en-IN"/>
        </w:rPr>
        <w:t xml:space="preserve"> leads by a margin of </w:t>
      </w:r>
      <w:r w:rsidRPr="00EC4F5E">
        <w:rPr>
          <w:rFonts w:ascii="Times New Roman" w:eastAsia="Times New Roman" w:hAnsi="Times New Roman" w:cs="Times New Roman"/>
          <w:b/>
          <w:bCs/>
          <w:sz w:val="24"/>
          <w:szCs w:val="24"/>
          <w:lang w:val="en-IN" w:eastAsia="en-IN"/>
        </w:rPr>
        <w:t>~18%</w:t>
      </w:r>
      <w:r w:rsidRPr="00EC4F5E">
        <w:rPr>
          <w:rFonts w:ascii="Times New Roman" w:eastAsia="Times New Roman" w:hAnsi="Times New Roman" w:cs="Times New Roman"/>
          <w:sz w:val="24"/>
          <w:szCs w:val="24"/>
          <w:lang w:val="en-IN" w:eastAsia="en-IN"/>
        </w:rPr>
        <w:t xml:space="preserve"> over the second-best.</w:t>
      </w:r>
    </w:p>
    <w:p w14:paraId="61A26FF9" w14:textId="253DC2DE"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w:t>
      </w:r>
      <w:r w:rsidRPr="00EC4F5E">
        <w:rPr>
          <w:rFonts w:ascii="Times New Roman" w:eastAsia="Times New Roman" w:hAnsi="Times New Roman" w:cs="Times New Roman"/>
          <w:b/>
          <w:bCs/>
          <w:sz w:val="24"/>
          <w:szCs w:val="24"/>
          <w:lang w:val="en-IN" w:eastAsia="en-IN"/>
        </w:rPr>
        <w:t>Brewed Black Tea</w:t>
      </w:r>
      <w:r w:rsidRPr="00EC4F5E">
        <w:rPr>
          <w:rFonts w:ascii="Times New Roman" w:eastAsia="Times New Roman" w:hAnsi="Times New Roman" w:cs="Times New Roman"/>
          <w:sz w:val="24"/>
          <w:szCs w:val="24"/>
          <w:lang w:val="en-IN" w:eastAsia="en-IN"/>
        </w:rPr>
        <w:t xml:space="preserve"> trails significantly, suggesting it may need promotional support or revaluation.</w:t>
      </w:r>
    </w:p>
    <w:p w14:paraId="2B17EEBE" w14:textId="2FAE8970" w:rsidR="00C3633F" w:rsidRPr="00C3633F" w:rsidRDefault="00E01D53"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V</w:t>
      </w:r>
      <w:r w:rsidR="00C3633F" w:rsidRPr="00C3633F">
        <w:rPr>
          <w:rFonts w:ascii="Times New Roman" w:eastAsia="Times New Roman" w:hAnsi="Times New Roman" w:cs="Times New Roman"/>
          <w:b/>
          <w:bCs/>
          <w:sz w:val="24"/>
          <w:szCs w:val="24"/>
          <w:lang w:val="en-IN" w:eastAsia="en-IN"/>
        </w:rPr>
        <w:t>. Visualization</w:t>
      </w:r>
    </w:p>
    <w:p w14:paraId="08290F0F" w14:textId="77777777" w:rsidR="00EC4F5E" w:rsidRDefault="00E01D53"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3D5BF4">
        <w:rPr>
          <w:rFonts w:ascii="Times New Roman" w:eastAsia="Times New Roman" w:hAnsi="Times New Roman" w:cs="Times New Roman"/>
          <w:i/>
          <w:iCs/>
          <w:sz w:val="24"/>
          <w:szCs w:val="24"/>
          <w:u w:val="single"/>
          <w:lang w:val="en-IN" w:eastAsia="en-IN"/>
        </w:rPr>
        <w:t>Type of Chart Used</w:t>
      </w:r>
      <w:r w:rsidR="003D5BF4" w:rsidRPr="003D5BF4">
        <w:rPr>
          <w:rFonts w:ascii="Times New Roman" w:eastAsia="Times New Roman" w:hAnsi="Times New Roman" w:cs="Times New Roman"/>
          <w:i/>
          <w:iCs/>
          <w:sz w:val="24"/>
          <w:szCs w:val="24"/>
          <w:u w:val="single"/>
          <w:lang w:val="en-IN" w:eastAsia="en-IN"/>
        </w:rPr>
        <w:t xml:space="preserve"> and Why</w:t>
      </w:r>
      <w:r w:rsidR="00C3633F" w:rsidRPr="00C3633F">
        <w:rPr>
          <w:rFonts w:ascii="Times New Roman" w:eastAsia="Times New Roman" w:hAnsi="Times New Roman" w:cs="Times New Roman"/>
          <w:i/>
          <w:iCs/>
          <w:sz w:val="24"/>
          <w:szCs w:val="24"/>
          <w:u w:val="single"/>
          <w:lang w:val="en-IN" w:eastAsia="en-IN"/>
        </w:rPr>
        <w:t>:</w:t>
      </w:r>
      <w:r w:rsidR="00C3633F" w:rsidRPr="00C3633F">
        <w:rPr>
          <w:rFonts w:ascii="Times New Roman" w:eastAsia="Times New Roman" w:hAnsi="Times New Roman" w:cs="Times New Roman"/>
          <w:sz w:val="24"/>
          <w:szCs w:val="24"/>
          <w:lang w:val="en-IN" w:eastAsia="en-IN"/>
        </w:rPr>
        <w:t xml:space="preserve"> </w:t>
      </w:r>
    </w:p>
    <w:p w14:paraId="6502334C" w14:textId="3781C32B"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A </w:t>
      </w:r>
      <w:r w:rsidRPr="00EC4F5E">
        <w:rPr>
          <w:rFonts w:ascii="Times New Roman" w:eastAsia="Times New Roman" w:hAnsi="Times New Roman" w:cs="Times New Roman"/>
          <w:b/>
          <w:bCs/>
          <w:sz w:val="24"/>
          <w:szCs w:val="24"/>
          <w:lang w:val="en-IN" w:eastAsia="en-IN"/>
        </w:rPr>
        <w:t>vertical bar chart</w:t>
      </w:r>
      <w:r w:rsidRPr="00EC4F5E">
        <w:rPr>
          <w:rFonts w:ascii="Times New Roman" w:eastAsia="Times New Roman" w:hAnsi="Times New Roman" w:cs="Times New Roman"/>
          <w:sz w:val="24"/>
          <w:szCs w:val="24"/>
          <w:lang w:val="en-IN" w:eastAsia="en-IN"/>
        </w:rPr>
        <w:t xml:space="preserve"> was chosen for clear comparison of numeric sales values across discrete product categories.</w:t>
      </w:r>
    </w:p>
    <w:p w14:paraId="2076E8CA"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The actual sales figures are placed above bars for immediate insight.</w:t>
      </w:r>
    </w:p>
    <w:p w14:paraId="502EC3B1" w14:textId="5A7E30F5"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br/>
      </w:r>
      <w:r w:rsidRPr="00C3633F">
        <w:rPr>
          <w:rFonts w:ascii="Times New Roman" w:eastAsia="Times New Roman" w:hAnsi="Times New Roman" w:cs="Times New Roman"/>
          <w:i/>
          <w:iCs/>
          <w:sz w:val="24"/>
          <w:szCs w:val="24"/>
          <w:u w:val="single"/>
          <w:lang w:val="en-IN" w:eastAsia="en-IN"/>
        </w:rPr>
        <w:t>Interactivity:</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eastAsia="en-IN"/>
        </w:rPr>
        <w:t xml:space="preserve">Could be enhanced using </w:t>
      </w:r>
      <w:r w:rsidR="00EC4F5E" w:rsidRPr="00EC4F5E">
        <w:rPr>
          <w:rFonts w:ascii="Times New Roman" w:eastAsia="Times New Roman" w:hAnsi="Times New Roman" w:cs="Times New Roman"/>
          <w:b/>
          <w:bCs/>
          <w:sz w:val="24"/>
          <w:szCs w:val="24"/>
          <w:lang w:eastAsia="en-IN"/>
        </w:rPr>
        <w:t>slicers</w:t>
      </w:r>
      <w:r w:rsidR="00EC4F5E" w:rsidRPr="00EC4F5E">
        <w:rPr>
          <w:rFonts w:ascii="Times New Roman" w:eastAsia="Times New Roman" w:hAnsi="Times New Roman" w:cs="Times New Roman"/>
          <w:sz w:val="24"/>
          <w:szCs w:val="24"/>
          <w:lang w:eastAsia="en-IN"/>
        </w:rPr>
        <w:t xml:space="preserve"> for filtering by </w:t>
      </w:r>
      <w:r w:rsidR="00EC4F5E" w:rsidRPr="00EC4F5E">
        <w:rPr>
          <w:rFonts w:ascii="Times New Roman" w:eastAsia="Times New Roman" w:hAnsi="Times New Roman" w:cs="Times New Roman"/>
          <w:b/>
          <w:bCs/>
          <w:sz w:val="24"/>
          <w:szCs w:val="24"/>
          <w:lang w:eastAsia="en-IN"/>
        </w:rPr>
        <w:t>time period</w:t>
      </w:r>
      <w:r w:rsidR="00EC4F5E" w:rsidRPr="00EC4F5E">
        <w:rPr>
          <w:rFonts w:ascii="Times New Roman" w:eastAsia="Times New Roman" w:hAnsi="Times New Roman" w:cs="Times New Roman"/>
          <w:sz w:val="24"/>
          <w:szCs w:val="24"/>
          <w:lang w:eastAsia="en-IN"/>
        </w:rPr>
        <w:t xml:space="preserve">, </w:t>
      </w:r>
      <w:r w:rsidR="00EC4F5E" w:rsidRPr="00EC4F5E">
        <w:rPr>
          <w:rFonts w:ascii="Times New Roman" w:eastAsia="Times New Roman" w:hAnsi="Times New Roman" w:cs="Times New Roman"/>
          <w:b/>
          <w:bCs/>
          <w:sz w:val="24"/>
          <w:szCs w:val="24"/>
          <w:lang w:eastAsia="en-IN"/>
        </w:rPr>
        <w:t>store location</w:t>
      </w:r>
      <w:r w:rsidR="00EC4F5E" w:rsidRPr="00EC4F5E">
        <w:rPr>
          <w:rFonts w:ascii="Times New Roman" w:eastAsia="Times New Roman" w:hAnsi="Times New Roman" w:cs="Times New Roman"/>
          <w:sz w:val="24"/>
          <w:szCs w:val="24"/>
          <w:lang w:eastAsia="en-IN"/>
        </w:rPr>
        <w:t xml:space="preserve">, or </w:t>
      </w:r>
      <w:r w:rsidR="00EC4F5E" w:rsidRPr="00EC4F5E">
        <w:rPr>
          <w:rFonts w:ascii="Times New Roman" w:eastAsia="Times New Roman" w:hAnsi="Times New Roman" w:cs="Times New Roman"/>
          <w:b/>
          <w:bCs/>
          <w:sz w:val="24"/>
          <w:szCs w:val="24"/>
          <w:lang w:eastAsia="en-IN"/>
        </w:rPr>
        <w:t>product category</w:t>
      </w:r>
      <w:r w:rsidR="00EC4F5E" w:rsidRPr="00EC4F5E">
        <w:rPr>
          <w:rFonts w:ascii="Times New Roman" w:eastAsia="Times New Roman" w:hAnsi="Times New Roman" w:cs="Times New Roman"/>
          <w:sz w:val="24"/>
          <w:szCs w:val="24"/>
          <w:lang w:eastAsia="en-IN"/>
        </w:rPr>
        <w:t xml:space="preserve"> (e.g., coffee, tea, chocolate).</w:t>
      </w:r>
    </w:p>
    <w:p w14:paraId="518AF19E" w14:textId="79DA2C21" w:rsidR="0007349A" w:rsidRDefault="00EC4F5E" w:rsidP="0007349A">
      <w:pPr>
        <w:autoSpaceDE w:val="0"/>
        <w:autoSpaceDN w:val="0"/>
        <w:adjustRightInd w:val="0"/>
        <w:spacing w:line="360" w:lineRule="auto"/>
        <w:jc w:val="center"/>
        <w:rPr>
          <w:rFonts w:ascii="Segoe UI Emoji" w:eastAsia="Times New Roman" w:hAnsi="Segoe UI Emoji" w:cs="Segoe UI Emoji"/>
          <w:b/>
          <w:bCs/>
          <w:sz w:val="24"/>
          <w:szCs w:val="24"/>
          <w:lang w:val="en-IN" w:eastAsia="en-IN"/>
        </w:rPr>
      </w:pPr>
      <w:r>
        <w:rPr>
          <w:rFonts w:ascii="Segoe UI Emoji" w:eastAsia="Times New Roman" w:hAnsi="Segoe UI Emoji" w:cs="Segoe UI Emoji"/>
          <w:b/>
          <w:bCs/>
          <w:noProof/>
          <w:sz w:val="24"/>
          <w:szCs w:val="24"/>
          <w:lang w:val="en-IN" w:eastAsia="en-IN"/>
        </w:rPr>
        <w:lastRenderedPageBreak/>
        <w:drawing>
          <wp:inline distT="0" distB="0" distL="0" distR="0" wp14:anchorId="41DBE14E" wp14:editId="46F2B192">
            <wp:extent cx="5449060" cy="3848637"/>
            <wp:effectExtent l="0" t="0" r="0" b="0"/>
            <wp:docPr id="675380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0884" name="Picture 675380884"/>
                    <pic:cNvPicPr/>
                  </pic:nvPicPr>
                  <pic:blipFill>
                    <a:blip r:embed="rId17">
                      <a:extLst>
                        <a:ext uri="{28A0092B-C50C-407E-A947-70E740481C1C}">
                          <a14:useLocalDpi xmlns:a14="http://schemas.microsoft.com/office/drawing/2010/main" val="0"/>
                        </a:ext>
                      </a:extLst>
                    </a:blip>
                    <a:stretch>
                      <a:fillRect/>
                    </a:stretch>
                  </pic:blipFill>
                  <pic:spPr>
                    <a:xfrm>
                      <a:off x="0" y="0"/>
                      <a:ext cx="5449060" cy="3848637"/>
                    </a:xfrm>
                    <a:prstGeom prst="rect">
                      <a:avLst/>
                    </a:prstGeom>
                  </pic:spPr>
                </pic:pic>
              </a:graphicData>
            </a:graphic>
          </wp:inline>
        </w:drawing>
      </w:r>
    </w:p>
    <w:p w14:paraId="4671F52E" w14:textId="1C05AD44" w:rsidR="00DB0266" w:rsidRPr="00DB0266" w:rsidRDefault="00DB0266" w:rsidP="0007349A">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r w:rsidRPr="00DB0266">
        <w:rPr>
          <w:rFonts w:ascii="Times New Roman" w:eastAsia="Times New Roman" w:hAnsi="Times New Roman" w:cs="Times New Roman"/>
          <w:b/>
          <w:bCs/>
          <w:i/>
          <w:iCs/>
          <w:sz w:val="24"/>
          <w:szCs w:val="24"/>
          <w:lang w:val="en-IN" w:eastAsia="en-IN"/>
        </w:rPr>
        <w:t xml:space="preserve">Image </w:t>
      </w:r>
      <w:r w:rsidR="00EC4F5E">
        <w:rPr>
          <w:rFonts w:ascii="Times New Roman" w:eastAsia="Times New Roman" w:hAnsi="Times New Roman" w:cs="Times New Roman"/>
          <w:b/>
          <w:bCs/>
          <w:i/>
          <w:iCs/>
          <w:sz w:val="24"/>
          <w:szCs w:val="24"/>
          <w:lang w:val="en-IN" w:eastAsia="en-IN"/>
        </w:rPr>
        <w:t>I</w:t>
      </w:r>
      <w:r w:rsidRPr="00DB0266">
        <w:rPr>
          <w:rFonts w:ascii="Times New Roman" w:eastAsia="Times New Roman" w:hAnsi="Times New Roman" w:cs="Times New Roman"/>
          <w:b/>
          <w:bCs/>
          <w:i/>
          <w:iCs/>
          <w:sz w:val="24"/>
          <w:szCs w:val="24"/>
          <w:lang w:val="en-IN" w:eastAsia="en-IN"/>
        </w:rPr>
        <w:t>X</w:t>
      </w:r>
    </w:p>
    <w:p w14:paraId="7A9931EC" w14:textId="4626153C"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sidRPr="00C3633F">
        <w:rPr>
          <w:rFonts w:ascii="Times New Roman" w:eastAsia="Times New Roman" w:hAnsi="Times New Roman" w:cs="Times New Roman"/>
          <w:b/>
          <w:bCs/>
          <w:sz w:val="24"/>
          <w:szCs w:val="24"/>
          <w:lang w:val="en-IN" w:eastAsia="en-IN"/>
        </w:rPr>
        <w:t>7. Analysis of "</w:t>
      </w:r>
      <w:r w:rsidR="00EC4F5E" w:rsidRPr="00EC4F5E">
        <w:t xml:space="preserve"> </w:t>
      </w:r>
      <w:r w:rsidR="00EC4F5E" w:rsidRPr="00EC4F5E">
        <w:rPr>
          <w:rFonts w:ascii="Times New Roman" w:eastAsia="Times New Roman" w:hAnsi="Times New Roman" w:cs="Times New Roman"/>
          <w:b/>
          <w:bCs/>
          <w:sz w:val="24"/>
          <w:szCs w:val="24"/>
          <w:lang w:eastAsia="en-IN"/>
        </w:rPr>
        <w:t>Footfall and Sales over Various Store Locations”</w:t>
      </w:r>
      <w:r w:rsidRPr="00C3633F">
        <w:rPr>
          <w:rFonts w:ascii="Times New Roman" w:eastAsia="Times New Roman" w:hAnsi="Times New Roman" w:cs="Times New Roman"/>
          <w:b/>
          <w:bCs/>
          <w:sz w:val="24"/>
          <w:szCs w:val="24"/>
          <w:lang w:val="en-IN" w:eastAsia="en-IN"/>
        </w:rPr>
        <w:t xml:space="preserve"> </w:t>
      </w:r>
    </w:p>
    <w:p w14:paraId="621D29A9" w14:textId="2C90A866" w:rsidR="00C3633F" w:rsidRPr="00C3633F" w:rsidRDefault="00DB0266"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w:t>
      </w:r>
      <w:r w:rsidR="00C3633F" w:rsidRPr="00C3633F">
        <w:rPr>
          <w:rFonts w:ascii="Times New Roman" w:eastAsia="Times New Roman" w:hAnsi="Times New Roman" w:cs="Times New Roman"/>
          <w:b/>
          <w:bCs/>
          <w:sz w:val="24"/>
          <w:szCs w:val="24"/>
          <w:lang w:val="en-IN" w:eastAsia="en-IN"/>
        </w:rPr>
        <w:t>. Introduction</w:t>
      </w:r>
    </w:p>
    <w:p w14:paraId="602BB16B" w14:textId="77777777" w:rsidR="00EC4F5E"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eastAsia="en-IN"/>
        </w:rPr>
      </w:pPr>
      <w:r w:rsidRPr="00C3633F">
        <w:rPr>
          <w:rFonts w:ascii="Times New Roman" w:eastAsia="Times New Roman" w:hAnsi="Times New Roman" w:cs="Times New Roman"/>
          <w:i/>
          <w:iCs/>
          <w:sz w:val="24"/>
          <w:szCs w:val="24"/>
          <w:u w:val="single"/>
          <w:lang w:val="en-IN" w:eastAsia="en-IN"/>
        </w:rPr>
        <w:t>Purpose:</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eastAsia="en-IN"/>
        </w:rPr>
        <w:t>This analysis compares customer footfall against total sales across different store locations.</w:t>
      </w:r>
      <w:r w:rsidRPr="00C3633F">
        <w:rPr>
          <w:rFonts w:ascii="Times New Roman" w:eastAsia="Times New Roman" w:hAnsi="Times New Roman" w:cs="Times New Roman"/>
          <w:sz w:val="24"/>
          <w:szCs w:val="24"/>
          <w:lang w:val="en-IN" w:eastAsia="en-IN"/>
        </w:rPr>
        <w:br/>
      </w:r>
      <w:r w:rsidRPr="00C3633F">
        <w:rPr>
          <w:rFonts w:ascii="Times New Roman" w:eastAsia="Times New Roman" w:hAnsi="Times New Roman" w:cs="Times New Roman"/>
          <w:i/>
          <w:iCs/>
          <w:sz w:val="24"/>
          <w:szCs w:val="24"/>
          <w:u w:val="single"/>
          <w:lang w:val="en-IN" w:eastAsia="en-IN"/>
        </w:rPr>
        <w:t>Relevance:</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eastAsia="en-IN"/>
        </w:rPr>
        <w:t>Understanding location-wise performance helps in optimizing store operations, marketing strategies, and resource distribution to boost underperforming branches.</w:t>
      </w:r>
    </w:p>
    <w:p w14:paraId="4DD72AE9" w14:textId="70D96CB1" w:rsidR="00C3633F" w:rsidRPr="00C3633F" w:rsidRDefault="00DB0266"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w:t>
      </w:r>
      <w:r w:rsidR="00C3633F" w:rsidRPr="00C3633F">
        <w:rPr>
          <w:rFonts w:ascii="Times New Roman" w:eastAsia="Times New Roman" w:hAnsi="Times New Roman" w:cs="Times New Roman"/>
          <w:b/>
          <w:bCs/>
          <w:sz w:val="24"/>
          <w:szCs w:val="24"/>
          <w:lang w:val="en-IN" w:eastAsia="en-IN"/>
        </w:rPr>
        <w:t>. General Description</w:t>
      </w:r>
    </w:p>
    <w:p w14:paraId="64A7F822" w14:textId="77777777" w:rsidR="00EC4F5E" w:rsidRP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 xml:space="preserve">Data Used: </w:t>
      </w:r>
      <w:r w:rsidR="00EC4F5E" w:rsidRPr="00EC4F5E">
        <w:rPr>
          <w:rFonts w:ascii="Times New Roman" w:eastAsia="Times New Roman" w:hAnsi="Times New Roman" w:cs="Times New Roman"/>
          <w:sz w:val="24"/>
          <w:szCs w:val="24"/>
          <w:lang w:val="en-IN" w:eastAsia="en-IN"/>
        </w:rPr>
        <w:t>The analysis draws from two primary fields:</w:t>
      </w:r>
    </w:p>
    <w:p w14:paraId="1AE72578" w14:textId="77777777" w:rsidR="00EC4F5E" w:rsidRPr="00EC4F5E" w:rsidRDefault="00EC4F5E" w:rsidP="00EC4F5E">
      <w:pPr>
        <w:numPr>
          <w:ilvl w:val="0"/>
          <w:numId w:val="14"/>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“Store Locations”</w:t>
      </w:r>
    </w:p>
    <w:p w14:paraId="30951C66" w14:textId="77777777" w:rsidR="00EC4F5E" w:rsidRPr="00EC4F5E" w:rsidRDefault="00EC4F5E" w:rsidP="00EC4F5E">
      <w:pPr>
        <w:numPr>
          <w:ilvl w:val="0"/>
          <w:numId w:val="14"/>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“Footfall” and “Sales” values</w:t>
      </w:r>
    </w:p>
    <w:p w14:paraId="2C125038" w14:textId="77777777" w:rsidR="00EC4F5E"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eastAsia="en-IN"/>
        </w:rPr>
      </w:pPr>
      <w:r w:rsidRPr="00C3633F">
        <w:rPr>
          <w:rFonts w:ascii="Times New Roman" w:eastAsia="Times New Roman" w:hAnsi="Times New Roman" w:cs="Times New Roman"/>
          <w:i/>
          <w:iCs/>
          <w:sz w:val="24"/>
          <w:szCs w:val="24"/>
          <w:u w:val="single"/>
          <w:lang w:val="en-IN" w:eastAsia="en-IN"/>
        </w:rPr>
        <w:t>Time Frame/Scope</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eastAsia="en-IN"/>
        </w:rPr>
        <w:t>Data appears to be aggregated over a significant time period (likely monthly or quarterly) across three prominent NYC locations.</w:t>
      </w:r>
    </w:p>
    <w:p w14:paraId="40DF7C19" w14:textId="77777777" w:rsidR="00EC4F5E" w:rsidRP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lastRenderedPageBreak/>
        <w:t>Method</w:t>
      </w: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val="en-IN" w:eastAsia="en-IN"/>
        </w:rPr>
        <w:t xml:space="preserve">Sales and footfall figures were </w:t>
      </w:r>
      <w:r w:rsidR="00EC4F5E" w:rsidRPr="00EC4F5E">
        <w:rPr>
          <w:rFonts w:ascii="Times New Roman" w:eastAsia="Times New Roman" w:hAnsi="Times New Roman" w:cs="Times New Roman"/>
          <w:b/>
          <w:bCs/>
          <w:sz w:val="24"/>
          <w:szCs w:val="24"/>
          <w:lang w:val="en-IN" w:eastAsia="en-IN"/>
        </w:rPr>
        <w:t>plotted side-by-side</w:t>
      </w:r>
      <w:r w:rsidR="00EC4F5E" w:rsidRPr="00EC4F5E">
        <w:rPr>
          <w:rFonts w:ascii="Times New Roman" w:eastAsia="Times New Roman" w:hAnsi="Times New Roman" w:cs="Times New Roman"/>
          <w:sz w:val="24"/>
          <w:szCs w:val="24"/>
          <w:lang w:val="en-IN" w:eastAsia="en-IN"/>
        </w:rPr>
        <w:t xml:space="preserve"> in a clustered bar chart to facilitate comparative analysis.</w:t>
      </w:r>
    </w:p>
    <w:p w14:paraId="62553FC4" w14:textId="58A890D7" w:rsidR="00C3633F" w:rsidRPr="00C3633F" w:rsidRDefault="00DB0266"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III</w:t>
      </w:r>
      <w:r w:rsidR="00C3633F" w:rsidRPr="00C3633F">
        <w:rPr>
          <w:rFonts w:ascii="Times New Roman" w:eastAsia="Times New Roman" w:hAnsi="Times New Roman" w:cs="Times New Roman"/>
          <w:b/>
          <w:bCs/>
          <w:sz w:val="24"/>
          <w:szCs w:val="24"/>
          <w:lang w:val="en-IN" w:eastAsia="en-IN"/>
        </w:rPr>
        <w:t>. Specific Requirements, Functions, and Formulas</w:t>
      </w:r>
    </w:p>
    <w:p w14:paraId="392B71A0" w14:textId="77777777"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eastAsia="en-IN"/>
        </w:rPr>
      </w:pPr>
      <w:r w:rsidRPr="00EC4F5E">
        <w:rPr>
          <w:rFonts w:ascii="Times New Roman" w:eastAsia="Times New Roman" w:hAnsi="Times New Roman" w:cs="Times New Roman"/>
          <w:sz w:val="24"/>
          <w:szCs w:val="24"/>
          <w:u w:val="single"/>
          <w:lang w:val="en-IN" w:eastAsia="en-IN"/>
        </w:rPr>
        <w:t>Functions Used</w:t>
      </w:r>
      <w:r w:rsidRPr="00C3633F">
        <w:rPr>
          <w:rFonts w:ascii="Times New Roman" w:eastAsia="Times New Roman" w:hAnsi="Times New Roman" w:cs="Times New Roman"/>
          <w:sz w:val="24"/>
          <w:szCs w:val="24"/>
          <w:lang w:val="en-IN" w:eastAsia="en-IN"/>
        </w:rPr>
        <w:t xml:space="preserve">: </w:t>
      </w:r>
      <w:r w:rsidR="00EC4F5E">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eastAsia="en-IN"/>
        </w:rPr>
        <w:t xml:space="preserve">No complex Excel formulas. Raw data likely aggregated using </w:t>
      </w:r>
      <w:r w:rsidR="00EC4F5E" w:rsidRPr="00EC4F5E">
        <w:rPr>
          <w:rFonts w:ascii="Times New Roman" w:eastAsia="Times New Roman" w:hAnsi="Times New Roman" w:cs="Times New Roman"/>
          <w:b/>
          <w:bCs/>
          <w:sz w:val="24"/>
          <w:szCs w:val="24"/>
          <w:lang w:eastAsia="en-IN"/>
        </w:rPr>
        <w:t>SUM function</w:t>
      </w:r>
      <w:r w:rsidR="00EC4F5E" w:rsidRPr="00EC4F5E">
        <w:rPr>
          <w:rFonts w:ascii="Times New Roman" w:eastAsia="Times New Roman" w:hAnsi="Times New Roman" w:cs="Times New Roman"/>
          <w:sz w:val="24"/>
          <w:szCs w:val="24"/>
          <w:lang w:eastAsia="en-IN"/>
        </w:rPr>
        <w:t xml:space="preserve"> in value fields.</w:t>
      </w:r>
    </w:p>
    <w:p w14:paraId="58D6FE54" w14:textId="52B2CD55"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Pivot Table Settings</w:t>
      </w:r>
      <w:r w:rsidRPr="00C3633F">
        <w:rPr>
          <w:rFonts w:ascii="Times New Roman" w:eastAsia="Times New Roman" w:hAnsi="Times New Roman" w:cs="Times New Roman"/>
          <w:sz w:val="24"/>
          <w:szCs w:val="24"/>
          <w:lang w:val="en-IN" w:eastAsia="en-IN"/>
        </w:rPr>
        <w:t>:</w:t>
      </w:r>
    </w:p>
    <w:p w14:paraId="163932E1" w14:textId="5F9E595C" w:rsidR="00EC4F5E" w:rsidRP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sz w:val="24"/>
          <w:szCs w:val="24"/>
          <w:lang w:val="en-IN" w:eastAsia="en-IN"/>
        </w:rPr>
        <w:t xml:space="preserve">  </w:t>
      </w:r>
      <w:r w:rsidR="00EC4F5E" w:rsidRPr="00EC4F5E">
        <w:rPr>
          <w:rFonts w:ascii="Times New Roman" w:eastAsia="Times New Roman" w:hAnsi="Times New Roman" w:cs="Times New Roman"/>
          <w:b/>
          <w:bCs/>
          <w:sz w:val="24"/>
          <w:szCs w:val="24"/>
          <w:lang w:val="en-IN" w:eastAsia="en-IN"/>
        </w:rPr>
        <w:t>Rows:</w:t>
      </w:r>
      <w:r w:rsidR="00EC4F5E" w:rsidRPr="00EC4F5E">
        <w:rPr>
          <w:rFonts w:ascii="Times New Roman" w:eastAsia="Times New Roman" w:hAnsi="Times New Roman" w:cs="Times New Roman"/>
          <w:sz w:val="24"/>
          <w:szCs w:val="24"/>
          <w:lang w:val="en-IN" w:eastAsia="en-IN"/>
        </w:rPr>
        <w:t xml:space="preserve"> Store Locations</w:t>
      </w:r>
    </w:p>
    <w:p w14:paraId="2B6190B8"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w:t>
      </w:r>
      <w:r w:rsidRPr="00EC4F5E">
        <w:rPr>
          <w:rFonts w:ascii="Times New Roman" w:eastAsia="Times New Roman" w:hAnsi="Times New Roman" w:cs="Times New Roman"/>
          <w:b/>
          <w:bCs/>
          <w:sz w:val="24"/>
          <w:szCs w:val="24"/>
          <w:lang w:val="en-IN" w:eastAsia="en-IN"/>
        </w:rPr>
        <w:t>Values:</w:t>
      </w:r>
      <w:r w:rsidRPr="00EC4F5E">
        <w:rPr>
          <w:rFonts w:ascii="Times New Roman" w:eastAsia="Times New Roman" w:hAnsi="Times New Roman" w:cs="Times New Roman"/>
          <w:sz w:val="24"/>
          <w:szCs w:val="24"/>
          <w:lang w:val="en-IN" w:eastAsia="en-IN"/>
        </w:rPr>
        <w:t xml:space="preserve"> Footfall and Total Sales (SUM)</w:t>
      </w:r>
    </w:p>
    <w:p w14:paraId="58F9B869"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Sales values are displayed as </w:t>
      </w:r>
      <w:r w:rsidRPr="00EC4F5E">
        <w:rPr>
          <w:rFonts w:ascii="Times New Roman" w:eastAsia="Times New Roman" w:hAnsi="Times New Roman" w:cs="Times New Roman"/>
          <w:b/>
          <w:bCs/>
          <w:sz w:val="24"/>
          <w:szCs w:val="24"/>
          <w:lang w:val="en-IN" w:eastAsia="en-IN"/>
        </w:rPr>
        <w:t>data labels</w:t>
      </w:r>
      <w:r w:rsidRPr="00EC4F5E">
        <w:rPr>
          <w:rFonts w:ascii="Times New Roman" w:eastAsia="Times New Roman" w:hAnsi="Times New Roman" w:cs="Times New Roman"/>
          <w:sz w:val="24"/>
          <w:szCs w:val="24"/>
          <w:lang w:val="en-IN" w:eastAsia="en-IN"/>
        </w:rPr>
        <w:t xml:space="preserve"> above bars.</w:t>
      </w:r>
    </w:p>
    <w:p w14:paraId="66AAFCDE" w14:textId="7F247E9D" w:rsidR="00C3633F" w:rsidRPr="00EC4F5E" w:rsidRDefault="00D112D4" w:rsidP="00C3633F">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IV</w:t>
      </w:r>
      <w:r w:rsidR="00C3633F" w:rsidRPr="00C3633F">
        <w:rPr>
          <w:rFonts w:ascii="Times New Roman" w:eastAsia="Times New Roman" w:hAnsi="Times New Roman" w:cs="Times New Roman"/>
          <w:b/>
          <w:bCs/>
          <w:sz w:val="24"/>
          <w:szCs w:val="24"/>
          <w:lang w:val="en-IN" w:eastAsia="en-IN"/>
        </w:rPr>
        <w:t>. Analysis Results</w:t>
      </w:r>
    </w:p>
    <w:p w14:paraId="06BFA034" w14:textId="77777777"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i/>
          <w:iCs/>
          <w:sz w:val="24"/>
          <w:szCs w:val="24"/>
          <w:u w:val="single"/>
          <w:lang w:val="en-IN" w:eastAsia="en-IN"/>
        </w:rPr>
        <w:t>Findings:</w:t>
      </w:r>
      <w:r w:rsidRPr="00C3633F">
        <w:rPr>
          <w:rFonts w:ascii="Times New Roman" w:eastAsia="Times New Roman" w:hAnsi="Times New Roman" w:cs="Times New Roman"/>
          <w:sz w:val="24"/>
          <w:szCs w:val="24"/>
          <w:lang w:val="en-IN" w:eastAsia="en-IN"/>
        </w:rPr>
        <w:t xml:space="preserve"> </w:t>
      </w:r>
    </w:p>
    <w:p w14:paraId="1D7CC8B4" w14:textId="083F7D89"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w:t>
      </w:r>
      <w:r w:rsidRPr="00EC4F5E">
        <w:rPr>
          <w:rFonts w:ascii="Times New Roman" w:eastAsia="Times New Roman" w:hAnsi="Times New Roman" w:cs="Times New Roman"/>
          <w:b/>
          <w:bCs/>
          <w:sz w:val="24"/>
          <w:szCs w:val="24"/>
          <w:lang w:val="en-IN" w:eastAsia="en-IN"/>
        </w:rPr>
        <w:t>Hell's Kitchen</w:t>
      </w:r>
      <w:r w:rsidRPr="00EC4F5E">
        <w:rPr>
          <w:rFonts w:ascii="Times New Roman" w:eastAsia="Times New Roman" w:hAnsi="Times New Roman" w:cs="Times New Roman"/>
          <w:sz w:val="24"/>
          <w:szCs w:val="24"/>
          <w:lang w:val="en-IN" w:eastAsia="en-IN"/>
        </w:rPr>
        <w:t xml:space="preserve"> leads in both </w:t>
      </w:r>
      <w:r w:rsidRPr="00EC4F5E">
        <w:rPr>
          <w:rFonts w:ascii="Times New Roman" w:eastAsia="Times New Roman" w:hAnsi="Times New Roman" w:cs="Times New Roman"/>
          <w:b/>
          <w:bCs/>
          <w:sz w:val="24"/>
          <w:szCs w:val="24"/>
          <w:lang w:val="en-IN" w:eastAsia="en-IN"/>
        </w:rPr>
        <w:t>footfall (50,735)</w:t>
      </w:r>
      <w:r w:rsidRPr="00EC4F5E">
        <w:rPr>
          <w:rFonts w:ascii="Times New Roman" w:eastAsia="Times New Roman" w:hAnsi="Times New Roman" w:cs="Times New Roman"/>
          <w:sz w:val="24"/>
          <w:szCs w:val="24"/>
          <w:lang w:val="en-IN" w:eastAsia="en-IN"/>
        </w:rPr>
        <w:t xml:space="preserve"> and </w:t>
      </w:r>
      <w:r w:rsidRPr="00EC4F5E">
        <w:rPr>
          <w:rFonts w:ascii="Times New Roman" w:eastAsia="Times New Roman" w:hAnsi="Times New Roman" w:cs="Times New Roman"/>
          <w:b/>
          <w:bCs/>
          <w:sz w:val="24"/>
          <w:szCs w:val="24"/>
          <w:lang w:val="en-IN" w:eastAsia="en-IN"/>
        </w:rPr>
        <w:t>sales ($2,36,511.17)</w:t>
      </w:r>
      <w:r w:rsidRPr="00EC4F5E">
        <w:rPr>
          <w:rFonts w:ascii="Times New Roman" w:eastAsia="Times New Roman" w:hAnsi="Times New Roman" w:cs="Times New Roman"/>
          <w:sz w:val="24"/>
          <w:szCs w:val="24"/>
          <w:lang w:val="en-IN" w:eastAsia="en-IN"/>
        </w:rPr>
        <w:t>.</w:t>
      </w:r>
    </w:p>
    <w:p w14:paraId="572C582A"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w:t>
      </w:r>
      <w:r w:rsidRPr="00EC4F5E">
        <w:rPr>
          <w:rFonts w:ascii="Times New Roman" w:eastAsia="Times New Roman" w:hAnsi="Times New Roman" w:cs="Times New Roman"/>
          <w:b/>
          <w:bCs/>
          <w:sz w:val="24"/>
          <w:szCs w:val="24"/>
          <w:lang w:val="en-IN" w:eastAsia="en-IN"/>
        </w:rPr>
        <w:t>Astoria</w:t>
      </w:r>
      <w:r w:rsidRPr="00EC4F5E">
        <w:rPr>
          <w:rFonts w:ascii="Times New Roman" w:eastAsia="Times New Roman" w:hAnsi="Times New Roman" w:cs="Times New Roman"/>
          <w:sz w:val="24"/>
          <w:szCs w:val="24"/>
          <w:lang w:val="en-IN" w:eastAsia="en-IN"/>
        </w:rPr>
        <w:t xml:space="preserve"> closely follows in footfall (50,599) but trails slightly in revenue.</w:t>
      </w:r>
    </w:p>
    <w:p w14:paraId="5B3F14A1"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w:t>
      </w:r>
      <w:r w:rsidRPr="00EC4F5E">
        <w:rPr>
          <w:rFonts w:ascii="Times New Roman" w:eastAsia="Times New Roman" w:hAnsi="Times New Roman" w:cs="Times New Roman"/>
          <w:b/>
          <w:bCs/>
          <w:sz w:val="24"/>
          <w:szCs w:val="24"/>
          <w:lang w:val="en-IN" w:eastAsia="en-IN"/>
        </w:rPr>
        <w:t>Lower Manhattan</w:t>
      </w:r>
      <w:r w:rsidRPr="00EC4F5E">
        <w:rPr>
          <w:rFonts w:ascii="Times New Roman" w:eastAsia="Times New Roman" w:hAnsi="Times New Roman" w:cs="Times New Roman"/>
          <w:sz w:val="24"/>
          <w:szCs w:val="24"/>
          <w:lang w:val="en-IN" w:eastAsia="en-IN"/>
        </w:rPr>
        <w:t xml:space="preserve"> lags in both metrics: </w:t>
      </w:r>
      <w:r w:rsidRPr="00EC4F5E">
        <w:rPr>
          <w:rFonts w:ascii="Times New Roman" w:eastAsia="Times New Roman" w:hAnsi="Times New Roman" w:cs="Times New Roman"/>
          <w:b/>
          <w:bCs/>
          <w:sz w:val="24"/>
          <w:szCs w:val="24"/>
          <w:lang w:val="en-IN" w:eastAsia="en-IN"/>
        </w:rPr>
        <w:t>footfall (47,782)</w:t>
      </w:r>
      <w:r w:rsidRPr="00EC4F5E">
        <w:rPr>
          <w:rFonts w:ascii="Times New Roman" w:eastAsia="Times New Roman" w:hAnsi="Times New Roman" w:cs="Times New Roman"/>
          <w:sz w:val="24"/>
          <w:szCs w:val="24"/>
          <w:lang w:val="en-IN" w:eastAsia="en-IN"/>
        </w:rPr>
        <w:t xml:space="preserve"> and </w:t>
      </w:r>
      <w:r w:rsidRPr="00EC4F5E">
        <w:rPr>
          <w:rFonts w:ascii="Times New Roman" w:eastAsia="Times New Roman" w:hAnsi="Times New Roman" w:cs="Times New Roman"/>
          <w:b/>
          <w:bCs/>
          <w:sz w:val="24"/>
          <w:szCs w:val="24"/>
          <w:lang w:val="en-IN" w:eastAsia="en-IN"/>
        </w:rPr>
        <w:t>sales ($2,30,057.25)</w:t>
      </w:r>
      <w:r w:rsidRPr="00EC4F5E">
        <w:rPr>
          <w:rFonts w:ascii="Times New Roman" w:eastAsia="Times New Roman" w:hAnsi="Times New Roman" w:cs="Times New Roman"/>
          <w:sz w:val="24"/>
          <w:szCs w:val="24"/>
          <w:lang w:val="en-IN" w:eastAsia="en-IN"/>
        </w:rPr>
        <w:t>.</w:t>
      </w:r>
    </w:p>
    <w:p w14:paraId="2BEF0FEA" w14:textId="77777777"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br/>
      </w:r>
      <w:r w:rsidRPr="00C3633F">
        <w:rPr>
          <w:rFonts w:ascii="Times New Roman" w:eastAsia="Times New Roman" w:hAnsi="Times New Roman" w:cs="Times New Roman"/>
          <w:i/>
          <w:iCs/>
          <w:sz w:val="24"/>
          <w:szCs w:val="24"/>
          <w:u w:val="single"/>
          <w:lang w:val="en-IN" w:eastAsia="en-IN"/>
        </w:rPr>
        <w:t>Patterns:</w:t>
      </w:r>
      <w:r w:rsidRPr="00C3633F">
        <w:rPr>
          <w:rFonts w:ascii="Times New Roman" w:eastAsia="Times New Roman" w:hAnsi="Times New Roman" w:cs="Times New Roman"/>
          <w:sz w:val="24"/>
          <w:szCs w:val="24"/>
          <w:lang w:val="en-IN" w:eastAsia="en-IN"/>
        </w:rPr>
        <w:t xml:space="preserve"> </w:t>
      </w:r>
    </w:p>
    <w:p w14:paraId="4F7FE190" w14:textId="12ADADBE"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A strong correlation is observed between </w:t>
      </w:r>
      <w:r w:rsidRPr="00EC4F5E">
        <w:rPr>
          <w:rFonts w:ascii="Times New Roman" w:eastAsia="Times New Roman" w:hAnsi="Times New Roman" w:cs="Times New Roman"/>
          <w:b/>
          <w:bCs/>
          <w:sz w:val="24"/>
          <w:szCs w:val="24"/>
          <w:lang w:val="en-IN" w:eastAsia="en-IN"/>
        </w:rPr>
        <w:t>footfall and sales</w:t>
      </w:r>
      <w:r w:rsidRPr="00EC4F5E">
        <w:rPr>
          <w:rFonts w:ascii="Times New Roman" w:eastAsia="Times New Roman" w:hAnsi="Times New Roman" w:cs="Times New Roman"/>
          <w:sz w:val="24"/>
          <w:szCs w:val="24"/>
          <w:lang w:val="en-IN" w:eastAsia="en-IN"/>
        </w:rPr>
        <w:t>—locations with higher footfall consistently generate more revenue.</w:t>
      </w:r>
    </w:p>
    <w:p w14:paraId="77FD39D6" w14:textId="77777777"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 xml:space="preserve">  The difference between the top and bottom locations in </w:t>
      </w:r>
      <w:r w:rsidRPr="00EC4F5E">
        <w:rPr>
          <w:rFonts w:ascii="Times New Roman" w:eastAsia="Times New Roman" w:hAnsi="Times New Roman" w:cs="Times New Roman"/>
          <w:b/>
          <w:bCs/>
          <w:sz w:val="24"/>
          <w:szCs w:val="24"/>
          <w:lang w:val="en-IN" w:eastAsia="en-IN"/>
        </w:rPr>
        <w:t>sales</w:t>
      </w:r>
      <w:r w:rsidRPr="00EC4F5E">
        <w:rPr>
          <w:rFonts w:ascii="Times New Roman" w:eastAsia="Times New Roman" w:hAnsi="Times New Roman" w:cs="Times New Roman"/>
          <w:sz w:val="24"/>
          <w:szCs w:val="24"/>
          <w:lang w:val="en-IN" w:eastAsia="en-IN"/>
        </w:rPr>
        <w:t xml:space="preserve"> is nearly </w:t>
      </w:r>
      <w:r w:rsidRPr="00EC4F5E">
        <w:rPr>
          <w:rFonts w:ascii="Times New Roman" w:eastAsia="Times New Roman" w:hAnsi="Times New Roman" w:cs="Times New Roman"/>
          <w:b/>
          <w:bCs/>
          <w:sz w:val="24"/>
          <w:szCs w:val="24"/>
          <w:lang w:val="en-IN" w:eastAsia="en-IN"/>
        </w:rPr>
        <w:t>$6,500</w:t>
      </w:r>
      <w:r w:rsidRPr="00EC4F5E">
        <w:rPr>
          <w:rFonts w:ascii="Times New Roman" w:eastAsia="Times New Roman" w:hAnsi="Times New Roman" w:cs="Times New Roman"/>
          <w:sz w:val="24"/>
          <w:szCs w:val="24"/>
          <w:lang w:val="en-IN" w:eastAsia="en-IN"/>
        </w:rPr>
        <w:t>, despite only ~3,000 fewer visitors.</w:t>
      </w:r>
    </w:p>
    <w:p w14:paraId="46200ED4" w14:textId="77777777" w:rsidR="00EC4F5E" w:rsidRDefault="00C3633F"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C3633F">
        <w:rPr>
          <w:rFonts w:ascii="Times New Roman" w:eastAsia="Times New Roman" w:hAnsi="Times New Roman" w:cs="Times New Roman"/>
          <w:sz w:val="24"/>
          <w:szCs w:val="24"/>
          <w:lang w:val="en-IN" w:eastAsia="en-IN"/>
        </w:rPr>
        <w:br/>
      </w:r>
      <w:r w:rsidRPr="00C3633F">
        <w:rPr>
          <w:rFonts w:ascii="Times New Roman" w:eastAsia="Times New Roman" w:hAnsi="Times New Roman" w:cs="Times New Roman"/>
          <w:sz w:val="24"/>
          <w:szCs w:val="24"/>
          <w:u w:val="single"/>
          <w:lang w:val="en-IN" w:eastAsia="en-IN"/>
        </w:rPr>
        <w:t>Comparisons:</w:t>
      </w:r>
      <w:r w:rsidRPr="00C3633F">
        <w:rPr>
          <w:rFonts w:ascii="Times New Roman" w:eastAsia="Times New Roman" w:hAnsi="Times New Roman" w:cs="Times New Roman"/>
          <w:sz w:val="24"/>
          <w:szCs w:val="24"/>
          <w:lang w:val="en-IN" w:eastAsia="en-IN"/>
        </w:rPr>
        <w:t xml:space="preserve"> </w:t>
      </w:r>
    </w:p>
    <w:p w14:paraId="13EDE1AF" w14:textId="440D1D0B" w:rsidR="00EC4F5E" w:rsidRPr="00EC4F5E" w:rsidRDefault="00EC4F5E" w:rsidP="00EC4F5E">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b/>
          <w:bCs/>
          <w:sz w:val="24"/>
          <w:szCs w:val="24"/>
          <w:lang w:val="en-IN" w:eastAsia="en-IN"/>
        </w:rPr>
        <w:t>Hell’s Kitchen</w:t>
      </w:r>
      <w:r w:rsidRPr="00EC4F5E">
        <w:rPr>
          <w:rFonts w:ascii="Times New Roman" w:eastAsia="Times New Roman" w:hAnsi="Times New Roman" w:cs="Times New Roman"/>
          <w:sz w:val="24"/>
          <w:szCs w:val="24"/>
          <w:lang w:val="en-IN" w:eastAsia="en-IN"/>
        </w:rPr>
        <w:t xml:space="preserve"> vs </w:t>
      </w:r>
      <w:r w:rsidRPr="00EC4F5E">
        <w:rPr>
          <w:rFonts w:ascii="Times New Roman" w:eastAsia="Times New Roman" w:hAnsi="Times New Roman" w:cs="Times New Roman"/>
          <w:b/>
          <w:bCs/>
          <w:sz w:val="24"/>
          <w:szCs w:val="24"/>
          <w:lang w:val="en-IN" w:eastAsia="en-IN"/>
        </w:rPr>
        <w:t>Lower Manhattan</w:t>
      </w:r>
      <w:r w:rsidRPr="00EC4F5E">
        <w:rPr>
          <w:rFonts w:ascii="Times New Roman" w:eastAsia="Times New Roman" w:hAnsi="Times New Roman" w:cs="Times New Roman"/>
          <w:sz w:val="24"/>
          <w:szCs w:val="24"/>
          <w:lang w:val="en-IN" w:eastAsia="en-IN"/>
        </w:rPr>
        <w:t>:</w:t>
      </w:r>
    </w:p>
    <w:p w14:paraId="3DAA339A" w14:textId="2CAEEE67" w:rsidR="00EC4F5E" w:rsidRPr="00EC4F5E" w:rsidRDefault="00EC4F5E" w:rsidP="00EC4F5E">
      <w:pPr>
        <w:numPr>
          <w:ilvl w:val="0"/>
          <w:numId w:val="15"/>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t>~6% higher footfall</w:t>
      </w:r>
    </w:p>
    <w:p w14:paraId="62691039" w14:textId="320CCFFC" w:rsidR="00EC4F5E" w:rsidRPr="00EC4F5E" w:rsidRDefault="00EC4F5E" w:rsidP="00EC4F5E">
      <w:pPr>
        <w:numPr>
          <w:ilvl w:val="0"/>
          <w:numId w:val="15"/>
        </w:num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EC4F5E">
        <w:rPr>
          <w:rFonts w:ascii="Times New Roman" w:eastAsia="Times New Roman" w:hAnsi="Times New Roman" w:cs="Times New Roman"/>
          <w:sz w:val="24"/>
          <w:szCs w:val="24"/>
          <w:lang w:val="en-IN" w:eastAsia="en-IN"/>
        </w:rPr>
        <w:lastRenderedPageBreak/>
        <w:t>~2.7%</w:t>
      </w:r>
      <w:r>
        <w:rPr>
          <w:rFonts w:ascii="Times New Roman" w:eastAsia="Times New Roman" w:hAnsi="Times New Roman" w:cs="Times New Roman"/>
          <w:sz w:val="24"/>
          <w:szCs w:val="24"/>
          <w:lang w:val="en-IN" w:eastAsia="en-IN"/>
        </w:rPr>
        <w:tab/>
      </w:r>
      <w:r w:rsidRPr="00EC4F5E">
        <w:rPr>
          <w:rFonts w:ascii="Times New Roman" w:eastAsia="Times New Roman" w:hAnsi="Times New Roman" w:cs="Times New Roman"/>
          <w:sz w:val="24"/>
          <w:szCs w:val="24"/>
          <w:lang w:val="en-IN" w:eastAsia="en-IN"/>
        </w:rPr>
        <w:t>higher</w:t>
      </w:r>
      <w:r>
        <w:rPr>
          <w:rFonts w:ascii="Times New Roman" w:eastAsia="Times New Roman" w:hAnsi="Times New Roman" w:cs="Times New Roman"/>
          <w:sz w:val="24"/>
          <w:szCs w:val="24"/>
          <w:lang w:val="en-IN" w:eastAsia="en-IN"/>
        </w:rPr>
        <w:tab/>
      </w:r>
      <w:r w:rsidRPr="00EC4F5E">
        <w:rPr>
          <w:rFonts w:ascii="Times New Roman" w:eastAsia="Times New Roman" w:hAnsi="Times New Roman" w:cs="Times New Roman"/>
          <w:sz w:val="24"/>
          <w:szCs w:val="24"/>
          <w:lang w:val="en-IN" w:eastAsia="en-IN"/>
        </w:rPr>
        <w:t>revenue</w:t>
      </w:r>
      <w:r>
        <w:rPr>
          <w:rFonts w:ascii="Times New Roman" w:eastAsia="Times New Roman" w:hAnsi="Times New Roman" w:cs="Times New Roman"/>
          <w:sz w:val="24"/>
          <w:szCs w:val="24"/>
          <w:lang w:val="en-IN" w:eastAsia="en-IN"/>
        </w:rPr>
        <w:t>.</w:t>
      </w:r>
      <w:r w:rsidRPr="00EC4F5E">
        <w:rPr>
          <w:rFonts w:ascii="Times New Roman" w:eastAsia="Times New Roman" w:hAnsi="Times New Roman" w:cs="Times New Roman"/>
          <w:sz w:val="24"/>
          <w:szCs w:val="24"/>
          <w:lang w:val="en-IN" w:eastAsia="en-IN"/>
        </w:rPr>
        <w:br/>
        <w:t xml:space="preserve">This suggests that Hell's Kitchen may also benefit from </w:t>
      </w:r>
      <w:r w:rsidRPr="00EC4F5E">
        <w:rPr>
          <w:rFonts w:ascii="Times New Roman" w:eastAsia="Times New Roman" w:hAnsi="Times New Roman" w:cs="Times New Roman"/>
          <w:b/>
          <w:bCs/>
          <w:sz w:val="24"/>
          <w:szCs w:val="24"/>
          <w:lang w:val="en-IN" w:eastAsia="en-IN"/>
        </w:rPr>
        <w:t>higher average transaction value</w:t>
      </w:r>
      <w:r w:rsidRPr="00EC4F5E">
        <w:rPr>
          <w:rFonts w:ascii="Times New Roman" w:eastAsia="Times New Roman" w:hAnsi="Times New Roman" w:cs="Times New Roman"/>
          <w:sz w:val="24"/>
          <w:szCs w:val="24"/>
          <w:lang w:val="en-IN" w:eastAsia="en-IN"/>
        </w:rPr>
        <w:t>.</w:t>
      </w:r>
    </w:p>
    <w:p w14:paraId="48B3C7DC" w14:textId="73A03A63"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val="en-IN" w:eastAsia="en-IN"/>
        </w:rPr>
      </w:pPr>
    </w:p>
    <w:p w14:paraId="0FD8D729" w14:textId="4111F720" w:rsidR="00C3633F" w:rsidRPr="00C3633F" w:rsidRDefault="00C3633F" w:rsidP="00C3633F">
      <w:pPr>
        <w:autoSpaceDE w:val="0"/>
        <w:autoSpaceDN w:val="0"/>
        <w:adjustRightInd w:val="0"/>
        <w:spacing w:line="360" w:lineRule="auto"/>
        <w:jc w:val="both"/>
        <w:rPr>
          <w:rFonts w:ascii="Times New Roman" w:eastAsia="Times New Roman" w:hAnsi="Times New Roman" w:cs="Times New Roman"/>
          <w:sz w:val="24"/>
          <w:szCs w:val="24"/>
          <w:lang w:val="en-IN" w:eastAsia="en-IN"/>
        </w:rPr>
      </w:pPr>
    </w:p>
    <w:p w14:paraId="31049265" w14:textId="25B83F85" w:rsidR="00C3633F" w:rsidRDefault="00C3633F" w:rsidP="00D112D4">
      <w:pPr>
        <w:autoSpaceDE w:val="0"/>
        <w:autoSpaceDN w:val="0"/>
        <w:adjustRightInd w:val="0"/>
        <w:spacing w:line="360" w:lineRule="auto"/>
        <w:jc w:val="center"/>
        <w:rPr>
          <w:rFonts w:ascii="Times New Roman" w:eastAsia="Times New Roman" w:hAnsi="Times New Roman" w:cs="Times New Roman"/>
          <w:sz w:val="24"/>
          <w:szCs w:val="24"/>
          <w:lang w:val="en-IN" w:eastAsia="en-IN"/>
        </w:rPr>
      </w:pPr>
    </w:p>
    <w:p w14:paraId="071C7538" w14:textId="484756F8" w:rsidR="005529A1" w:rsidRPr="00C3633F" w:rsidRDefault="005529A1" w:rsidP="00D112D4">
      <w:pPr>
        <w:autoSpaceDE w:val="0"/>
        <w:autoSpaceDN w:val="0"/>
        <w:adjustRightInd w:val="0"/>
        <w:spacing w:line="360" w:lineRule="auto"/>
        <w:jc w:val="center"/>
        <w:rPr>
          <w:rFonts w:ascii="Times New Roman" w:eastAsia="Times New Roman" w:hAnsi="Times New Roman" w:cs="Times New Roman"/>
          <w:b/>
          <w:bCs/>
          <w:i/>
          <w:iCs/>
          <w:sz w:val="24"/>
          <w:szCs w:val="24"/>
          <w:lang w:val="en-IN" w:eastAsia="en-IN"/>
        </w:rPr>
      </w:pPr>
      <w:r w:rsidRPr="005529A1">
        <w:rPr>
          <w:rFonts w:ascii="Times New Roman" w:eastAsia="Times New Roman" w:hAnsi="Times New Roman" w:cs="Times New Roman"/>
          <w:b/>
          <w:bCs/>
          <w:i/>
          <w:iCs/>
          <w:sz w:val="24"/>
          <w:szCs w:val="24"/>
          <w:lang w:val="en-IN" w:eastAsia="en-IN"/>
        </w:rPr>
        <w:t>Image X</w:t>
      </w:r>
    </w:p>
    <w:p w14:paraId="4A42718D" w14:textId="77777777" w:rsidR="005529A1" w:rsidRDefault="005529A1" w:rsidP="00C3633F">
      <w:pPr>
        <w:autoSpaceDE w:val="0"/>
        <w:autoSpaceDN w:val="0"/>
        <w:adjustRightInd w:val="0"/>
        <w:spacing w:line="360" w:lineRule="auto"/>
        <w:jc w:val="both"/>
        <w:rPr>
          <w:rFonts w:ascii="Times New Roman" w:eastAsia="Times New Roman" w:hAnsi="Times New Roman" w:cs="Times New Roman"/>
          <w:b/>
          <w:bCs/>
          <w:sz w:val="24"/>
          <w:szCs w:val="24"/>
          <w:lang w:val="en-IN" w:eastAsia="en-IN"/>
        </w:rPr>
      </w:pPr>
    </w:p>
    <w:p w14:paraId="42DA3710" w14:textId="4720F84E" w:rsidR="0014031D" w:rsidRPr="00AD2599" w:rsidRDefault="005E421A" w:rsidP="00AD2599">
      <w:pPr>
        <w:autoSpaceDE w:val="0"/>
        <w:autoSpaceDN w:val="0"/>
        <w:adjustRightInd w:val="0"/>
        <w:spacing w:line="360" w:lineRule="auto"/>
        <w:jc w:val="center"/>
        <w:rPr>
          <w:rFonts w:ascii="Times New Roman" w:eastAsia="Times New Roman" w:hAnsi="Times New Roman" w:cs="Times New Roman"/>
          <w:b/>
          <w:bCs/>
          <w:sz w:val="32"/>
          <w:szCs w:val="32"/>
          <w:u w:val="single"/>
          <w:lang w:eastAsia="en-IN"/>
        </w:rPr>
      </w:pPr>
      <w:r w:rsidRPr="0014031D">
        <w:rPr>
          <w:rFonts w:ascii="Times New Roman" w:eastAsia="Times New Roman" w:hAnsi="Times New Roman" w:cs="Times New Roman"/>
          <w:b/>
          <w:bCs/>
          <w:sz w:val="32"/>
          <w:szCs w:val="32"/>
          <w:u w:val="single"/>
          <w:lang w:eastAsia="en-IN"/>
        </w:rPr>
        <w:t xml:space="preserve">CONCLUSION </w:t>
      </w:r>
    </w:p>
    <w:p w14:paraId="147AFA46" w14:textId="2EBE5E26"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xml:space="preserve">The comprehensive analysis of the "Coffee Shop Sales Dataset," capturing a rich collection of sales transactions between 2020 and 2024, offers a detailed and data-driven insight into evolving consumer </w:t>
      </w:r>
      <w:r w:rsidR="0061416E" w:rsidRPr="006926B3">
        <w:rPr>
          <w:rFonts w:ascii="Times New Roman" w:eastAsia="Times New Roman" w:hAnsi="Times New Roman" w:cs="Times New Roman"/>
          <w:sz w:val="24"/>
          <w:szCs w:val="24"/>
          <w:lang w:val="en-IN" w:eastAsia="en-IN"/>
        </w:rPr>
        <w:t>behaviour</w:t>
      </w:r>
      <w:r w:rsidRPr="006926B3">
        <w:rPr>
          <w:rFonts w:ascii="Times New Roman" w:eastAsia="Times New Roman" w:hAnsi="Times New Roman" w:cs="Times New Roman"/>
          <w:sz w:val="24"/>
          <w:szCs w:val="24"/>
          <w:lang w:val="en-IN" w:eastAsia="en-IN"/>
        </w:rPr>
        <w:t>, sales dynamics, and operational trends within the coffee retail industry. Through the extensive examination of 11 diverse visualizations — including line charts depicting seasonal sales trends, bar charts illustrating product popularity, pie charts representing customer demographics, and funnel charts assessing sales conversion efficiency — this study has generated valuable findings. These insights serve as an essential guide for business owners, marketing strategists, and operational managers seeking to enhance profitability, customer experience, and strategic planning within the competitive coffee shop sector.</w:t>
      </w:r>
    </w:p>
    <w:p w14:paraId="4CE01124"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xml:space="preserve">At the core of this analysis is the identification of consistent sales growth over the five-year period, punctuated by clear seasonal peaks and customer preference patterns. The temporal analysis highlights a significant increase in sales during the winter and festive seasons, coinciding with heightened demand for warm beverages and specialty products. The daily sales trends reveal specific hours of peak activity, notably during morning and evening time slots, aligning with customer routines such as work commutes and leisure breaks. Geographically, outlets located in urban commercial hubs recorded higher sales volumes, underscoring the influence of location on business success. Product-wise, beverages — particularly coffee variants like Cappuccino, Latte, and Espresso — emerged as best-sellers, complemented by a </w:t>
      </w:r>
      <w:r w:rsidRPr="006926B3">
        <w:rPr>
          <w:rFonts w:ascii="Times New Roman" w:eastAsia="Times New Roman" w:hAnsi="Times New Roman" w:cs="Times New Roman"/>
          <w:sz w:val="24"/>
          <w:szCs w:val="24"/>
          <w:lang w:val="en-IN" w:eastAsia="en-IN"/>
        </w:rPr>
        <w:lastRenderedPageBreak/>
        <w:t>rising trend in healthy snack purchases, reflecting changing customer preferences toward wellness.</w:t>
      </w:r>
    </w:p>
    <w:p w14:paraId="4AFE7761"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The customer demographic analysis uncovered a diverse consumer base, with a near-balanced distribution of male and female customers, and a strong showing of young professionals and students, highlighting the need for tailored marketing campaigns. Sales distribution also indicated a higher contribution from loyalty program members, suggesting the effectiveness of customer retention strategies. Operational challenges were identified in inventory management and occasional sales dips during off-peak seasons, pointing to areas for strategic intervention.</w:t>
      </w:r>
    </w:p>
    <w:p w14:paraId="1F36B442"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Collectively, these findings paint a detailed picture of a dynamic retail environment shaped by seasonal factors, customer preferences, location advantages, and marketing effectiveness. The observed sales growth trajectory suggests an expanding customer base, but also highlights areas where adaptive strategies are essential to sustain momentum. The seasonal and diurnal peaks emphasize the need for optimized staffing, promotional campaigns, and inventory planning aligned with periods of high demand. The popularity of certain product categories suggests opportunities for product innovation and bundling strategies, while the demographic insights call for personalized marketing efforts across various customer segments. The sales conversion funnel analysis indicates potential gaps in turning foot traffic into completed sales, warranting enhanced customer engagement strategies within stores.</w:t>
      </w:r>
    </w:p>
    <w:p w14:paraId="10AE10A9"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Based on these observations, several strategic recommendations arise to address the identified challenges and capitalize on growth opportunities. First, coffee shop owners should leverage data analytics to predict demand trends more accurately, enabling proactive inventory and workforce management. Marketing campaigns should be seasonally tailored, with special offers and new product launches aligned with high-demand periods such as winter and festive seasons. Expanding loyalty programs and personalized promotions can further increase customer retention and average transaction value. Operationally, staff scheduling should align with peak hours to ensure optimal service delivery, while digital ordering and payment systems could be enhanced to improve sales conversion rates. For outlets in lower-performing locations, localized marketing initiatives, community engagement, and menu adaptations could drive greater customer attraction. Furthermore, introducing healthier product lines and sustainability initiatives could appeal to the growing segment of health-conscious and environmentally aware consumers.</w:t>
      </w:r>
    </w:p>
    <w:p w14:paraId="00C1DE38"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lastRenderedPageBreak/>
        <w:t>In conclusion, the analysis of the "Coffee Shop Sales Dataset" provides actionable insights that empower decision-makers to refine operations, enhance customer experience, and foster sustainable growth. By embracing data-driven strategies and continuous innovation, coffee shops can remain resilient in a dynamic retail landscape and cater effectively to evolving consumer demands.</w:t>
      </w:r>
    </w:p>
    <w:p w14:paraId="171F8E90" w14:textId="77777777" w:rsidR="00324384" w:rsidRDefault="00324384" w:rsidP="00AD2789">
      <w:pPr>
        <w:autoSpaceDE w:val="0"/>
        <w:autoSpaceDN w:val="0"/>
        <w:adjustRightInd w:val="0"/>
        <w:spacing w:line="360" w:lineRule="auto"/>
        <w:jc w:val="both"/>
        <w:rPr>
          <w:rFonts w:ascii="Times New Roman" w:eastAsia="Times New Roman" w:hAnsi="Times New Roman" w:cs="Times New Roman"/>
          <w:sz w:val="24"/>
          <w:szCs w:val="24"/>
          <w:lang w:val="en-IN" w:eastAsia="en-IN"/>
        </w:rPr>
      </w:pPr>
    </w:p>
    <w:p w14:paraId="750A05EE" w14:textId="78CBD2BB" w:rsidR="00324384" w:rsidRDefault="00324384" w:rsidP="00324384">
      <w:pPr>
        <w:autoSpaceDE w:val="0"/>
        <w:autoSpaceDN w:val="0"/>
        <w:adjustRightInd w:val="0"/>
        <w:spacing w:line="360" w:lineRule="auto"/>
        <w:jc w:val="center"/>
        <w:rPr>
          <w:rFonts w:ascii="Times New Roman" w:eastAsia="Times New Roman" w:hAnsi="Times New Roman" w:cs="Times New Roman"/>
          <w:b/>
          <w:bCs/>
          <w:sz w:val="32"/>
          <w:szCs w:val="32"/>
          <w:u w:val="single"/>
          <w:lang w:val="en-IN" w:eastAsia="en-IN"/>
        </w:rPr>
      </w:pPr>
      <w:r>
        <w:rPr>
          <w:rFonts w:ascii="Times New Roman" w:eastAsia="Times New Roman" w:hAnsi="Times New Roman" w:cs="Times New Roman"/>
          <w:b/>
          <w:bCs/>
          <w:sz w:val="32"/>
          <w:szCs w:val="32"/>
          <w:u w:val="single"/>
          <w:lang w:val="en-IN" w:eastAsia="en-IN"/>
        </w:rPr>
        <w:t>FUTURE SCOPE</w:t>
      </w:r>
    </w:p>
    <w:p w14:paraId="0612BA9B" w14:textId="3545B126"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xml:space="preserve">The analysis of the </w:t>
      </w:r>
      <w:r w:rsidRPr="006926B3">
        <w:rPr>
          <w:rFonts w:ascii="Times New Roman" w:eastAsia="Times New Roman" w:hAnsi="Times New Roman" w:cs="Times New Roman"/>
          <w:i/>
          <w:iCs/>
          <w:sz w:val="24"/>
          <w:szCs w:val="24"/>
          <w:lang w:val="en-IN" w:eastAsia="en-IN"/>
        </w:rPr>
        <w:t>Coffee Shop Sales Dataset</w:t>
      </w:r>
      <w:r w:rsidRPr="006926B3">
        <w:rPr>
          <w:rFonts w:ascii="Times New Roman" w:eastAsia="Times New Roman" w:hAnsi="Times New Roman" w:cs="Times New Roman"/>
          <w:sz w:val="24"/>
          <w:szCs w:val="24"/>
          <w:lang w:val="en-IN" w:eastAsia="en-IN"/>
        </w:rPr>
        <w:t xml:space="preserve"> presents extensive opportunities for further exploration and strategic development, offering valuable insights to enhance business operations, customer engagement, and profitability. A key future direction involves integrating customer demographics and behavioural data, such as age groups, purchasing preferences, and peak visiting hours, to develop personalized marketing strategies and promotional offers tailored to specific customer segments.</w:t>
      </w:r>
    </w:p>
    <w:p w14:paraId="178D7419"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Further, incorporating external factors like seasonal trends, local events, weather conditions, and competitor pricing could provide a holistic view of sales patterns and customer footfall. This could facilitate the design of dynamic pricing models, inventory optimization, and demand forecasting to minimize wastage and maximize revenue during high-demand periods.</w:t>
      </w:r>
    </w:p>
    <w:p w14:paraId="28ABA7DE"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The use of real-time sales tracking systems, integrated with point-of-sale (POS) data, customer feedback, and loyalty programs, supported by IoT devices and smart inventory systems, could significantly improve operational efficiency. This would enable coffee shop owners to track stock levels, monitor popular items, and respond swiftly to changing customer preferences.</w:t>
      </w:r>
    </w:p>
    <w:p w14:paraId="5C53BFBF" w14:textId="4327C8B1"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Expanding the geographical scope by analy</w:t>
      </w:r>
      <w:r>
        <w:rPr>
          <w:rFonts w:ascii="Times New Roman" w:eastAsia="Times New Roman" w:hAnsi="Times New Roman" w:cs="Times New Roman"/>
          <w:sz w:val="24"/>
          <w:szCs w:val="24"/>
          <w:lang w:val="en-IN" w:eastAsia="en-IN"/>
        </w:rPr>
        <w:t>s</w:t>
      </w:r>
      <w:r w:rsidRPr="006926B3">
        <w:rPr>
          <w:rFonts w:ascii="Times New Roman" w:eastAsia="Times New Roman" w:hAnsi="Times New Roman" w:cs="Times New Roman"/>
          <w:sz w:val="24"/>
          <w:szCs w:val="24"/>
          <w:lang w:val="en-IN" w:eastAsia="en-IN"/>
        </w:rPr>
        <w:t>ing data from multiple branches or franchises in diverse locations—urban, suburban, and rural—would provide a comprehensive understanding of regional preferences and operational challenges. Collaborating with local suppliers for sustainable sourcing and community-driven campaigns could further enhance brand loyalty and social responsibility.</w:t>
      </w:r>
    </w:p>
    <w:p w14:paraId="13EFE2E6" w14:textId="21A3BD54"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 xml:space="preserve">Additionally, evaluating the effectiveness of marketing campaigns, seasonal offers, or customer loyalty programs through A/B testing and longitudinal analysis could inform more refined strategies. Leveraging advanced technologies like machine learning for sales prediction, customer segmentation, and recommendation systems, along with natural language </w:t>
      </w:r>
      <w:r w:rsidRPr="006926B3">
        <w:rPr>
          <w:rFonts w:ascii="Times New Roman" w:eastAsia="Times New Roman" w:hAnsi="Times New Roman" w:cs="Times New Roman"/>
          <w:sz w:val="24"/>
          <w:szCs w:val="24"/>
          <w:lang w:val="en-IN" w:eastAsia="en-IN"/>
        </w:rPr>
        <w:lastRenderedPageBreak/>
        <w:t>processing for analy</w:t>
      </w:r>
      <w:r>
        <w:rPr>
          <w:rFonts w:ascii="Times New Roman" w:eastAsia="Times New Roman" w:hAnsi="Times New Roman" w:cs="Times New Roman"/>
          <w:sz w:val="24"/>
          <w:szCs w:val="24"/>
          <w:lang w:val="en-IN" w:eastAsia="en-IN"/>
        </w:rPr>
        <w:t>s</w:t>
      </w:r>
      <w:r w:rsidRPr="006926B3">
        <w:rPr>
          <w:rFonts w:ascii="Times New Roman" w:eastAsia="Times New Roman" w:hAnsi="Times New Roman" w:cs="Times New Roman"/>
          <w:sz w:val="24"/>
          <w:szCs w:val="24"/>
          <w:lang w:val="en-IN" w:eastAsia="en-IN"/>
        </w:rPr>
        <w:t xml:space="preserve">ing customer reviews, could offer deeper insights into consumer </w:t>
      </w:r>
      <w:proofErr w:type="spellStart"/>
      <w:r w:rsidRPr="006926B3">
        <w:rPr>
          <w:rFonts w:ascii="Times New Roman" w:eastAsia="Times New Roman" w:hAnsi="Times New Roman" w:cs="Times New Roman"/>
          <w:sz w:val="24"/>
          <w:szCs w:val="24"/>
          <w:lang w:val="en-IN" w:eastAsia="en-IN"/>
        </w:rPr>
        <w:t>behavior</w:t>
      </w:r>
      <w:proofErr w:type="spellEnd"/>
      <w:r w:rsidRPr="006926B3">
        <w:rPr>
          <w:rFonts w:ascii="Times New Roman" w:eastAsia="Times New Roman" w:hAnsi="Times New Roman" w:cs="Times New Roman"/>
          <w:sz w:val="24"/>
          <w:szCs w:val="24"/>
          <w:lang w:val="en-IN" w:eastAsia="en-IN"/>
        </w:rPr>
        <w:t xml:space="preserve"> and satisfaction.</w:t>
      </w:r>
    </w:p>
    <w:p w14:paraId="74E0433B"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International benchmarking with successful coffee chains and adopting global best practices—such as digital payment innovations, eco-friendly packaging, and health-conscious menu expansions—can further drive business innovation. The development of interactive dashboards and mobile applications for managers and customers alike would promote data-driven decision-making and enhance user experience.</w:t>
      </w:r>
    </w:p>
    <w:p w14:paraId="5A8018AE" w14:textId="77777777" w:rsidR="006926B3" w:rsidRPr="006926B3" w:rsidRDefault="006926B3" w:rsidP="006926B3">
      <w:pPr>
        <w:autoSpaceDE w:val="0"/>
        <w:autoSpaceDN w:val="0"/>
        <w:adjustRightInd w:val="0"/>
        <w:spacing w:line="360" w:lineRule="auto"/>
        <w:jc w:val="both"/>
        <w:rPr>
          <w:rFonts w:ascii="Times New Roman" w:eastAsia="Times New Roman" w:hAnsi="Times New Roman" w:cs="Times New Roman"/>
          <w:sz w:val="24"/>
          <w:szCs w:val="24"/>
          <w:lang w:val="en-IN" w:eastAsia="en-IN"/>
        </w:rPr>
      </w:pPr>
      <w:r w:rsidRPr="006926B3">
        <w:rPr>
          <w:rFonts w:ascii="Times New Roman" w:eastAsia="Times New Roman" w:hAnsi="Times New Roman" w:cs="Times New Roman"/>
          <w:sz w:val="24"/>
          <w:szCs w:val="24"/>
          <w:lang w:val="en-IN" w:eastAsia="en-IN"/>
        </w:rPr>
        <w:t>Overall, these multi-dimensional approaches—ranging from personalized customer insights and real-time sales tracking to regional expansion, technology integration, strategic evaluation, and global collaboration—pave the way for continuous improvement. They ensure that the coffee shop remains competitive, customer-centric, and adaptable to market trends, leveraging data analytics to drive sustainable growth and operational excellence.</w:t>
      </w:r>
    </w:p>
    <w:p w14:paraId="0F178A17" w14:textId="77777777" w:rsidR="00324384" w:rsidRPr="00AD2789" w:rsidRDefault="00324384" w:rsidP="00324384">
      <w:pPr>
        <w:autoSpaceDE w:val="0"/>
        <w:autoSpaceDN w:val="0"/>
        <w:adjustRightInd w:val="0"/>
        <w:spacing w:line="360" w:lineRule="auto"/>
        <w:jc w:val="both"/>
        <w:rPr>
          <w:rFonts w:ascii="Times New Roman" w:eastAsia="Times New Roman" w:hAnsi="Times New Roman" w:cs="Times New Roman"/>
          <w:sz w:val="24"/>
          <w:szCs w:val="24"/>
          <w:lang w:val="en-IN" w:eastAsia="en-IN"/>
        </w:rPr>
      </w:pPr>
    </w:p>
    <w:p w14:paraId="52FA15D9" w14:textId="77777777" w:rsidR="0014031D" w:rsidRDefault="0014031D" w:rsidP="00324384">
      <w:pPr>
        <w:autoSpaceDE w:val="0"/>
        <w:autoSpaceDN w:val="0"/>
        <w:adjustRightInd w:val="0"/>
        <w:spacing w:line="360" w:lineRule="auto"/>
        <w:jc w:val="center"/>
        <w:rPr>
          <w:rFonts w:ascii="Times New Roman" w:eastAsia="Times New Roman" w:hAnsi="Times New Roman" w:cs="Times New Roman"/>
          <w:b/>
          <w:bCs/>
          <w:sz w:val="32"/>
          <w:szCs w:val="32"/>
          <w:u w:val="single"/>
          <w:lang w:eastAsia="en-IN"/>
        </w:rPr>
      </w:pPr>
    </w:p>
    <w:p w14:paraId="7E0DE733" w14:textId="77777777" w:rsidR="00324384" w:rsidRPr="00324384" w:rsidRDefault="00324384" w:rsidP="00324384">
      <w:pPr>
        <w:autoSpaceDE w:val="0"/>
        <w:autoSpaceDN w:val="0"/>
        <w:adjustRightInd w:val="0"/>
        <w:spacing w:line="360" w:lineRule="auto"/>
        <w:jc w:val="center"/>
        <w:rPr>
          <w:rFonts w:ascii="Times New Roman" w:eastAsia="Times New Roman" w:hAnsi="Times New Roman" w:cs="Times New Roman"/>
          <w:b/>
          <w:bCs/>
          <w:sz w:val="32"/>
          <w:szCs w:val="32"/>
          <w:u w:val="single"/>
          <w:lang w:eastAsia="en-IN"/>
        </w:rPr>
      </w:pPr>
    </w:p>
    <w:p w14:paraId="35DC234A" w14:textId="3594243C" w:rsidR="00DE759F" w:rsidRPr="00DE759F" w:rsidRDefault="00DE759F" w:rsidP="00DE759F">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p>
    <w:p w14:paraId="15A7B68E" w14:textId="74D054A4" w:rsidR="005A7497" w:rsidRPr="005A7497" w:rsidRDefault="005A7497" w:rsidP="005A7497">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p>
    <w:p w14:paraId="291FC4D8" w14:textId="0B434C3D" w:rsidR="00740ED7" w:rsidRPr="00BF4EC5" w:rsidRDefault="00740ED7" w:rsidP="00740ED7">
      <w:pPr>
        <w:pStyle w:val="ListParagraph"/>
        <w:autoSpaceDE w:val="0"/>
        <w:autoSpaceDN w:val="0"/>
        <w:adjustRightInd w:val="0"/>
        <w:spacing w:line="360" w:lineRule="auto"/>
        <w:ind w:left="0"/>
        <w:rPr>
          <w:rFonts w:ascii="Times New Roman" w:eastAsia="Times New Roman" w:hAnsi="Times New Roman" w:cs="Times New Roman"/>
          <w:sz w:val="24"/>
          <w:szCs w:val="24"/>
          <w:lang w:eastAsia="en-IN"/>
        </w:rPr>
      </w:pPr>
    </w:p>
    <w:p w14:paraId="5B85DD7F" w14:textId="77777777" w:rsidR="00BF4EC5" w:rsidRDefault="00BF4EC5" w:rsidP="00EE3BDE">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p>
    <w:p w14:paraId="3DB60CC2" w14:textId="77777777" w:rsidR="00EE3BDE" w:rsidRDefault="00EE3BDE" w:rsidP="00EE3BDE">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p>
    <w:p w14:paraId="2FAC252F" w14:textId="77777777" w:rsidR="00EE3BDE" w:rsidRPr="00EE3BDE" w:rsidRDefault="00EE3BDE" w:rsidP="00EE3BDE">
      <w:pPr>
        <w:pStyle w:val="ListParagraph"/>
        <w:autoSpaceDE w:val="0"/>
        <w:autoSpaceDN w:val="0"/>
        <w:adjustRightInd w:val="0"/>
        <w:spacing w:line="360" w:lineRule="auto"/>
        <w:ind w:left="360"/>
        <w:jc w:val="both"/>
        <w:rPr>
          <w:rFonts w:ascii="Times New Roman" w:eastAsia="Times New Roman" w:hAnsi="Times New Roman" w:cs="Times New Roman"/>
          <w:sz w:val="24"/>
          <w:szCs w:val="24"/>
          <w:lang w:eastAsia="en-IN"/>
        </w:rPr>
      </w:pPr>
    </w:p>
    <w:p w14:paraId="5CEF9B61" w14:textId="25379D14" w:rsidR="00EE3BDE" w:rsidRPr="00EE3BDE" w:rsidRDefault="00EE3BDE" w:rsidP="00EE3BDE">
      <w:pPr>
        <w:pStyle w:val="ListParagraph"/>
        <w:autoSpaceDE w:val="0"/>
        <w:autoSpaceDN w:val="0"/>
        <w:adjustRightInd w:val="0"/>
        <w:spacing w:after="0" w:line="36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0DB890C7" w14:textId="77777777" w:rsidR="00D60C1B" w:rsidRPr="007A5248" w:rsidRDefault="00D60C1B" w:rsidP="007A5248">
      <w:pPr>
        <w:pStyle w:val="ListParagraph"/>
        <w:autoSpaceDE w:val="0"/>
        <w:autoSpaceDN w:val="0"/>
        <w:adjustRightInd w:val="0"/>
        <w:spacing w:after="0" w:line="360" w:lineRule="auto"/>
        <w:ind w:left="0"/>
        <w:jc w:val="both"/>
        <w:rPr>
          <w:rFonts w:ascii="Times New Roman" w:eastAsia="Times New Roman" w:hAnsi="Times New Roman" w:cs="Times New Roman"/>
          <w:sz w:val="24"/>
          <w:szCs w:val="24"/>
          <w:lang w:eastAsia="en-IN"/>
        </w:rPr>
      </w:pPr>
    </w:p>
    <w:p w14:paraId="498C95D7" w14:textId="77777777" w:rsidR="00EE3BDE" w:rsidRPr="00EE3BDE" w:rsidRDefault="00EE3BDE" w:rsidP="00EE3BDE">
      <w:pPr>
        <w:pStyle w:val="ListParagraph"/>
        <w:autoSpaceDE w:val="0"/>
        <w:autoSpaceDN w:val="0"/>
        <w:adjustRightInd w:val="0"/>
        <w:spacing w:after="0" w:line="360" w:lineRule="auto"/>
        <w:jc w:val="both"/>
        <w:rPr>
          <w:rFonts w:ascii="Times New Roman" w:eastAsia="Times New Roman" w:hAnsi="Times New Roman" w:cs="Times New Roman"/>
          <w:b/>
          <w:bCs/>
          <w:sz w:val="26"/>
          <w:szCs w:val="26"/>
          <w:lang w:eastAsia="en-IN"/>
        </w:rPr>
      </w:pPr>
    </w:p>
    <w:p w14:paraId="4AD64920" w14:textId="77777777" w:rsidR="00EE3BDE" w:rsidRPr="00EE3BDE" w:rsidRDefault="00EE3BDE" w:rsidP="00EE3BDE">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0AB51FC5" w14:textId="77777777" w:rsidR="00B9432A" w:rsidRPr="003F35DB" w:rsidRDefault="00B9432A" w:rsidP="003F35DB">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p>
    <w:p w14:paraId="023DBDC8" w14:textId="77777777" w:rsidR="00B9432A" w:rsidRPr="00B9432A" w:rsidRDefault="00B9432A" w:rsidP="00B9432A">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BA28EA9" w14:textId="77777777" w:rsidR="008D3500" w:rsidRDefault="008D3500" w:rsidP="00106EB2">
      <w:pPr>
        <w:jc w:val="center"/>
      </w:pPr>
    </w:p>
    <w:p w14:paraId="5667F104" w14:textId="77777777" w:rsidR="008D3500" w:rsidRDefault="008D3500" w:rsidP="00106EB2">
      <w:pPr>
        <w:jc w:val="center"/>
      </w:pPr>
    </w:p>
    <w:p w14:paraId="537BD910" w14:textId="77777777" w:rsidR="008D3500" w:rsidRDefault="008D3500" w:rsidP="00106EB2">
      <w:pPr>
        <w:jc w:val="center"/>
      </w:pPr>
    </w:p>
    <w:p w14:paraId="148AA735" w14:textId="77777777" w:rsidR="008D3500" w:rsidRPr="008D3500" w:rsidRDefault="008D3500" w:rsidP="008D3500">
      <w:pPr>
        <w:rPr>
          <w:rFonts w:ascii="Times New Roman" w:hAnsi="Times New Roman" w:cs="Times New Roman"/>
          <w:sz w:val="24"/>
          <w:szCs w:val="24"/>
        </w:rPr>
      </w:pPr>
    </w:p>
    <w:p w14:paraId="1939C9D5" w14:textId="77777777" w:rsidR="008D3500" w:rsidRDefault="008D3500" w:rsidP="00106EB2">
      <w:pPr>
        <w:jc w:val="center"/>
      </w:pPr>
    </w:p>
    <w:p w14:paraId="0A94C379" w14:textId="77777777" w:rsidR="008D3500" w:rsidRDefault="008D3500" w:rsidP="00106EB2">
      <w:pPr>
        <w:jc w:val="center"/>
      </w:pPr>
    </w:p>
    <w:p w14:paraId="292BAA91" w14:textId="77777777" w:rsidR="008D3500" w:rsidRDefault="008D3500" w:rsidP="00106EB2">
      <w:pPr>
        <w:jc w:val="center"/>
      </w:pPr>
    </w:p>
    <w:p w14:paraId="7B707A48" w14:textId="77777777" w:rsidR="008D3500" w:rsidRDefault="008D3500" w:rsidP="00106EB2">
      <w:pPr>
        <w:jc w:val="center"/>
      </w:pPr>
    </w:p>
    <w:sectPr w:rsidR="008D35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CF235" w14:textId="77777777" w:rsidR="00E97AAE" w:rsidRDefault="00E97AAE" w:rsidP="00F84B65">
      <w:pPr>
        <w:spacing w:after="0"/>
      </w:pPr>
      <w:r>
        <w:separator/>
      </w:r>
    </w:p>
  </w:endnote>
  <w:endnote w:type="continuationSeparator" w:id="0">
    <w:p w14:paraId="5F5E252E" w14:textId="77777777" w:rsidR="00E97AAE" w:rsidRDefault="00E97AAE" w:rsidP="00F84B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7055" w14:textId="77777777" w:rsidR="00E97AAE" w:rsidRDefault="00E97AAE" w:rsidP="00F84B65">
      <w:pPr>
        <w:spacing w:after="0"/>
      </w:pPr>
      <w:r>
        <w:separator/>
      </w:r>
    </w:p>
  </w:footnote>
  <w:footnote w:type="continuationSeparator" w:id="0">
    <w:p w14:paraId="22E56DEF" w14:textId="77777777" w:rsidR="00E97AAE" w:rsidRDefault="00E97AAE" w:rsidP="00F84B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1B88"/>
    <w:multiLevelType w:val="multilevel"/>
    <w:tmpl w:val="C2B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40E5"/>
    <w:multiLevelType w:val="multilevel"/>
    <w:tmpl w:val="0BDD40E5"/>
    <w:lvl w:ilvl="0">
      <w:start w:val="1"/>
      <w:numFmt w:val="lowerRoman"/>
      <w:lvlText w:val="%1."/>
      <w:lvlJc w:val="righ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C9A2730"/>
    <w:multiLevelType w:val="multilevel"/>
    <w:tmpl w:val="3D9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464CC"/>
    <w:multiLevelType w:val="multilevel"/>
    <w:tmpl w:val="870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60CB5"/>
    <w:multiLevelType w:val="multilevel"/>
    <w:tmpl w:val="4CB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963F2"/>
    <w:multiLevelType w:val="multilevel"/>
    <w:tmpl w:val="282E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3EBD"/>
    <w:multiLevelType w:val="hybridMultilevel"/>
    <w:tmpl w:val="19BCB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AE7D99"/>
    <w:multiLevelType w:val="multilevel"/>
    <w:tmpl w:val="3F2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A38CC"/>
    <w:multiLevelType w:val="multilevel"/>
    <w:tmpl w:val="750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2694"/>
    <w:multiLevelType w:val="multilevel"/>
    <w:tmpl w:val="5EB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B2BD4"/>
    <w:multiLevelType w:val="multilevel"/>
    <w:tmpl w:val="3ED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25B4D"/>
    <w:multiLevelType w:val="multilevel"/>
    <w:tmpl w:val="D0F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04E27"/>
    <w:multiLevelType w:val="hybridMultilevel"/>
    <w:tmpl w:val="4A587C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13B39AE"/>
    <w:multiLevelType w:val="multilevel"/>
    <w:tmpl w:val="018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933D3B"/>
    <w:multiLevelType w:val="multilevel"/>
    <w:tmpl w:val="A33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258999">
    <w:abstractNumId w:val="1"/>
  </w:num>
  <w:num w:numId="2" w16cid:durableId="784085005">
    <w:abstractNumId w:val="12"/>
  </w:num>
  <w:num w:numId="3" w16cid:durableId="1686132975">
    <w:abstractNumId w:val="6"/>
  </w:num>
  <w:num w:numId="4" w16cid:durableId="2054423898">
    <w:abstractNumId w:val="5"/>
  </w:num>
  <w:num w:numId="5" w16cid:durableId="1285497956">
    <w:abstractNumId w:val="8"/>
  </w:num>
  <w:num w:numId="6" w16cid:durableId="1405837837">
    <w:abstractNumId w:val="7"/>
  </w:num>
  <w:num w:numId="7" w16cid:durableId="765077232">
    <w:abstractNumId w:val="3"/>
  </w:num>
  <w:num w:numId="8" w16cid:durableId="1887373797">
    <w:abstractNumId w:val="13"/>
  </w:num>
  <w:num w:numId="9" w16cid:durableId="447772057">
    <w:abstractNumId w:val="9"/>
  </w:num>
  <w:num w:numId="10" w16cid:durableId="1210415789">
    <w:abstractNumId w:val="0"/>
  </w:num>
  <w:num w:numId="11" w16cid:durableId="827480918">
    <w:abstractNumId w:val="14"/>
  </w:num>
  <w:num w:numId="12" w16cid:durableId="432021334">
    <w:abstractNumId w:val="11"/>
  </w:num>
  <w:num w:numId="13" w16cid:durableId="1004629994">
    <w:abstractNumId w:val="10"/>
  </w:num>
  <w:num w:numId="14" w16cid:durableId="1167863076">
    <w:abstractNumId w:val="2"/>
  </w:num>
  <w:num w:numId="15" w16cid:durableId="1139112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EB2"/>
    <w:rsid w:val="00004713"/>
    <w:rsid w:val="0000594A"/>
    <w:rsid w:val="00013959"/>
    <w:rsid w:val="00023C3A"/>
    <w:rsid w:val="000306E7"/>
    <w:rsid w:val="00031C5E"/>
    <w:rsid w:val="0003633D"/>
    <w:rsid w:val="00067C99"/>
    <w:rsid w:val="0007349A"/>
    <w:rsid w:val="000826E3"/>
    <w:rsid w:val="000B0673"/>
    <w:rsid w:val="000D797C"/>
    <w:rsid w:val="00106EB2"/>
    <w:rsid w:val="00115A15"/>
    <w:rsid w:val="00117F0C"/>
    <w:rsid w:val="00122268"/>
    <w:rsid w:val="0014031D"/>
    <w:rsid w:val="0014659E"/>
    <w:rsid w:val="00173684"/>
    <w:rsid w:val="001A2C68"/>
    <w:rsid w:val="001A4484"/>
    <w:rsid w:val="001B6CD9"/>
    <w:rsid w:val="001C1934"/>
    <w:rsid w:val="00222AD0"/>
    <w:rsid w:val="00233528"/>
    <w:rsid w:val="002359E6"/>
    <w:rsid w:val="002453FD"/>
    <w:rsid w:val="00275649"/>
    <w:rsid w:val="002B5FE0"/>
    <w:rsid w:val="002D3A90"/>
    <w:rsid w:val="0030470F"/>
    <w:rsid w:val="00314A8C"/>
    <w:rsid w:val="00314F01"/>
    <w:rsid w:val="003227D3"/>
    <w:rsid w:val="00324384"/>
    <w:rsid w:val="00332EE5"/>
    <w:rsid w:val="003408F3"/>
    <w:rsid w:val="00354750"/>
    <w:rsid w:val="00354D3A"/>
    <w:rsid w:val="00361093"/>
    <w:rsid w:val="003674B6"/>
    <w:rsid w:val="003919CD"/>
    <w:rsid w:val="003950FF"/>
    <w:rsid w:val="003D1BCC"/>
    <w:rsid w:val="003D5BF4"/>
    <w:rsid w:val="003F269D"/>
    <w:rsid w:val="003F3557"/>
    <w:rsid w:val="003F35DB"/>
    <w:rsid w:val="0040149D"/>
    <w:rsid w:val="004069BF"/>
    <w:rsid w:val="00411A36"/>
    <w:rsid w:val="0041455C"/>
    <w:rsid w:val="00415A09"/>
    <w:rsid w:val="00425E86"/>
    <w:rsid w:val="00457587"/>
    <w:rsid w:val="004A625A"/>
    <w:rsid w:val="004C10FE"/>
    <w:rsid w:val="004C3886"/>
    <w:rsid w:val="004D0F64"/>
    <w:rsid w:val="004F449D"/>
    <w:rsid w:val="00534775"/>
    <w:rsid w:val="005529A1"/>
    <w:rsid w:val="005753AD"/>
    <w:rsid w:val="00580941"/>
    <w:rsid w:val="00596815"/>
    <w:rsid w:val="005A7497"/>
    <w:rsid w:val="005C19EC"/>
    <w:rsid w:val="005D5811"/>
    <w:rsid w:val="005E421A"/>
    <w:rsid w:val="00603420"/>
    <w:rsid w:val="00613DFF"/>
    <w:rsid w:val="0061416E"/>
    <w:rsid w:val="00616EFF"/>
    <w:rsid w:val="006525F8"/>
    <w:rsid w:val="006552B3"/>
    <w:rsid w:val="00687879"/>
    <w:rsid w:val="006926B3"/>
    <w:rsid w:val="006E045A"/>
    <w:rsid w:val="006E37C1"/>
    <w:rsid w:val="00717544"/>
    <w:rsid w:val="007335EF"/>
    <w:rsid w:val="00734CA4"/>
    <w:rsid w:val="00740ED7"/>
    <w:rsid w:val="00744CC8"/>
    <w:rsid w:val="0078707A"/>
    <w:rsid w:val="0079712F"/>
    <w:rsid w:val="007A1FEB"/>
    <w:rsid w:val="007A41C7"/>
    <w:rsid w:val="007A5248"/>
    <w:rsid w:val="007D4A4D"/>
    <w:rsid w:val="007D5801"/>
    <w:rsid w:val="007D7089"/>
    <w:rsid w:val="007E1380"/>
    <w:rsid w:val="007E4D53"/>
    <w:rsid w:val="007E51D3"/>
    <w:rsid w:val="007F1B8E"/>
    <w:rsid w:val="007F3559"/>
    <w:rsid w:val="00810B66"/>
    <w:rsid w:val="00842FB5"/>
    <w:rsid w:val="0084647C"/>
    <w:rsid w:val="00861065"/>
    <w:rsid w:val="00864E95"/>
    <w:rsid w:val="008B494A"/>
    <w:rsid w:val="008D3500"/>
    <w:rsid w:val="008D6712"/>
    <w:rsid w:val="00910701"/>
    <w:rsid w:val="00931C36"/>
    <w:rsid w:val="00932C49"/>
    <w:rsid w:val="00960F51"/>
    <w:rsid w:val="0097691F"/>
    <w:rsid w:val="009B0403"/>
    <w:rsid w:val="009E2982"/>
    <w:rsid w:val="009F12D9"/>
    <w:rsid w:val="00A17E3B"/>
    <w:rsid w:val="00A306F5"/>
    <w:rsid w:val="00A669CA"/>
    <w:rsid w:val="00A914D8"/>
    <w:rsid w:val="00AD2599"/>
    <w:rsid w:val="00AD2789"/>
    <w:rsid w:val="00AE5215"/>
    <w:rsid w:val="00AF1D6F"/>
    <w:rsid w:val="00B21507"/>
    <w:rsid w:val="00B31D01"/>
    <w:rsid w:val="00B40DCD"/>
    <w:rsid w:val="00B4135D"/>
    <w:rsid w:val="00B4492E"/>
    <w:rsid w:val="00B52450"/>
    <w:rsid w:val="00B5339D"/>
    <w:rsid w:val="00B623BD"/>
    <w:rsid w:val="00B63D33"/>
    <w:rsid w:val="00B71328"/>
    <w:rsid w:val="00B83B7E"/>
    <w:rsid w:val="00B9432A"/>
    <w:rsid w:val="00BD65F5"/>
    <w:rsid w:val="00BE12CC"/>
    <w:rsid w:val="00BF4EC5"/>
    <w:rsid w:val="00C16DE6"/>
    <w:rsid w:val="00C20D27"/>
    <w:rsid w:val="00C3633F"/>
    <w:rsid w:val="00C9722D"/>
    <w:rsid w:val="00CA12C4"/>
    <w:rsid w:val="00CB7F75"/>
    <w:rsid w:val="00CC0ED6"/>
    <w:rsid w:val="00CD4486"/>
    <w:rsid w:val="00CF7D26"/>
    <w:rsid w:val="00D112D4"/>
    <w:rsid w:val="00D127E6"/>
    <w:rsid w:val="00D26CA7"/>
    <w:rsid w:val="00D3530D"/>
    <w:rsid w:val="00D60C1B"/>
    <w:rsid w:val="00D64A3F"/>
    <w:rsid w:val="00D70382"/>
    <w:rsid w:val="00D72C21"/>
    <w:rsid w:val="00D972A3"/>
    <w:rsid w:val="00DA60D2"/>
    <w:rsid w:val="00DB0266"/>
    <w:rsid w:val="00DD1DF1"/>
    <w:rsid w:val="00DD69F3"/>
    <w:rsid w:val="00DE67F3"/>
    <w:rsid w:val="00DE759F"/>
    <w:rsid w:val="00DF4AE8"/>
    <w:rsid w:val="00E01D53"/>
    <w:rsid w:val="00E05AB6"/>
    <w:rsid w:val="00E133A2"/>
    <w:rsid w:val="00E2204E"/>
    <w:rsid w:val="00E25A3B"/>
    <w:rsid w:val="00E27BFC"/>
    <w:rsid w:val="00E3177A"/>
    <w:rsid w:val="00E318F5"/>
    <w:rsid w:val="00E341DC"/>
    <w:rsid w:val="00E43755"/>
    <w:rsid w:val="00E4533F"/>
    <w:rsid w:val="00E50C24"/>
    <w:rsid w:val="00E50FE2"/>
    <w:rsid w:val="00E635BD"/>
    <w:rsid w:val="00E649E6"/>
    <w:rsid w:val="00E71D84"/>
    <w:rsid w:val="00E80A9F"/>
    <w:rsid w:val="00E868B0"/>
    <w:rsid w:val="00E97AAE"/>
    <w:rsid w:val="00EA10F0"/>
    <w:rsid w:val="00EA650A"/>
    <w:rsid w:val="00EC4F5E"/>
    <w:rsid w:val="00EC647D"/>
    <w:rsid w:val="00ED43BD"/>
    <w:rsid w:val="00EE0629"/>
    <w:rsid w:val="00EE3BDE"/>
    <w:rsid w:val="00EF7D80"/>
    <w:rsid w:val="00F02CF4"/>
    <w:rsid w:val="00F060DC"/>
    <w:rsid w:val="00F11BBC"/>
    <w:rsid w:val="00F348E3"/>
    <w:rsid w:val="00F47A43"/>
    <w:rsid w:val="00F66EC9"/>
    <w:rsid w:val="00F72267"/>
    <w:rsid w:val="00F84B65"/>
    <w:rsid w:val="00F857B2"/>
    <w:rsid w:val="00F9535F"/>
    <w:rsid w:val="00FC7E2E"/>
    <w:rsid w:val="00FD2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DC91F"/>
  <w15:chartTrackingRefBased/>
  <w15:docId w15:val="{DB3C630B-55C5-4C35-BB76-76D57350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94A"/>
    <w:pPr>
      <w:suppressAutoHyphens/>
      <w:spacing w:after="200" w:line="240" w:lineRule="auto"/>
    </w:pPr>
    <w:rPr>
      <w:rFonts w:ascii="Calibri" w:eastAsia="Calibri" w:hAnsi="Calibri" w:cs="Calibri"/>
      <w:lang w:val="en-US" w:eastAsia="ar-SA"/>
    </w:rPr>
  </w:style>
  <w:style w:type="paragraph" w:styleId="Heading1">
    <w:name w:val="heading 1"/>
    <w:basedOn w:val="Normal"/>
    <w:next w:val="Normal"/>
    <w:link w:val="Heading1Char"/>
    <w:uiPriority w:val="9"/>
    <w:qFormat/>
    <w:rsid w:val="00106EB2"/>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sz w:val="40"/>
      <w:szCs w:val="40"/>
      <w:lang w:val="en-IN" w:eastAsia="en-US"/>
    </w:rPr>
  </w:style>
  <w:style w:type="paragraph" w:styleId="Heading2">
    <w:name w:val="heading 2"/>
    <w:basedOn w:val="Normal"/>
    <w:next w:val="Normal"/>
    <w:link w:val="Heading2Char"/>
    <w:uiPriority w:val="9"/>
    <w:semiHidden/>
    <w:unhideWhenUsed/>
    <w:qFormat/>
    <w:rsid w:val="00106EB2"/>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sz w:val="32"/>
      <w:szCs w:val="32"/>
      <w:lang w:val="en-IN" w:eastAsia="en-US"/>
    </w:rPr>
  </w:style>
  <w:style w:type="paragraph" w:styleId="Heading3">
    <w:name w:val="heading 3"/>
    <w:basedOn w:val="Normal"/>
    <w:next w:val="Normal"/>
    <w:link w:val="Heading3Char"/>
    <w:uiPriority w:val="9"/>
    <w:semiHidden/>
    <w:unhideWhenUsed/>
    <w:qFormat/>
    <w:rsid w:val="00106EB2"/>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sz w:val="28"/>
      <w:szCs w:val="28"/>
      <w:lang w:val="en-IN" w:eastAsia="en-US"/>
    </w:rPr>
  </w:style>
  <w:style w:type="paragraph" w:styleId="Heading4">
    <w:name w:val="heading 4"/>
    <w:basedOn w:val="Normal"/>
    <w:next w:val="Normal"/>
    <w:link w:val="Heading4Char"/>
    <w:uiPriority w:val="9"/>
    <w:semiHidden/>
    <w:unhideWhenUsed/>
    <w:qFormat/>
    <w:rsid w:val="00106EB2"/>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lang w:val="en-IN" w:eastAsia="en-US"/>
    </w:rPr>
  </w:style>
  <w:style w:type="paragraph" w:styleId="Heading5">
    <w:name w:val="heading 5"/>
    <w:basedOn w:val="Normal"/>
    <w:next w:val="Normal"/>
    <w:link w:val="Heading5Char"/>
    <w:uiPriority w:val="9"/>
    <w:semiHidden/>
    <w:unhideWhenUsed/>
    <w:qFormat/>
    <w:rsid w:val="00106EB2"/>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lang w:val="en-IN" w:eastAsia="en-US"/>
    </w:rPr>
  </w:style>
  <w:style w:type="paragraph" w:styleId="Heading6">
    <w:name w:val="heading 6"/>
    <w:basedOn w:val="Normal"/>
    <w:next w:val="Normal"/>
    <w:link w:val="Heading6Char"/>
    <w:uiPriority w:val="9"/>
    <w:semiHidden/>
    <w:unhideWhenUsed/>
    <w:qFormat/>
    <w:rsid w:val="00106EB2"/>
    <w:pPr>
      <w:keepNext/>
      <w:keepLines/>
      <w:suppressAutoHyphens w:val="0"/>
      <w:spacing w:before="40" w:after="0" w:line="259" w:lineRule="auto"/>
      <w:outlineLvl w:val="5"/>
    </w:pPr>
    <w:rPr>
      <w:rFonts w:asciiTheme="minorHAnsi" w:eastAsiaTheme="majorEastAsia" w:hAnsiTheme="minorHAnsi" w:cstheme="majorBidi"/>
      <w:i/>
      <w:iCs/>
      <w:color w:val="595959" w:themeColor="text1" w:themeTint="A6"/>
      <w:lang w:val="en-IN" w:eastAsia="en-US"/>
    </w:rPr>
  </w:style>
  <w:style w:type="paragraph" w:styleId="Heading7">
    <w:name w:val="heading 7"/>
    <w:basedOn w:val="Normal"/>
    <w:next w:val="Normal"/>
    <w:link w:val="Heading7Char"/>
    <w:uiPriority w:val="9"/>
    <w:semiHidden/>
    <w:unhideWhenUsed/>
    <w:qFormat/>
    <w:rsid w:val="00106EB2"/>
    <w:pPr>
      <w:keepNext/>
      <w:keepLines/>
      <w:suppressAutoHyphens w:val="0"/>
      <w:spacing w:before="40" w:after="0" w:line="259" w:lineRule="auto"/>
      <w:outlineLvl w:val="6"/>
    </w:pPr>
    <w:rPr>
      <w:rFonts w:asciiTheme="minorHAnsi" w:eastAsiaTheme="majorEastAsia" w:hAnsiTheme="minorHAnsi" w:cstheme="majorBidi"/>
      <w:color w:val="595959" w:themeColor="text1" w:themeTint="A6"/>
      <w:lang w:val="en-IN" w:eastAsia="en-US"/>
    </w:rPr>
  </w:style>
  <w:style w:type="paragraph" w:styleId="Heading8">
    <w:name w:val="heading 8"/>
    <w:basedOn w:val="Normal"/>
    <w:next w:val="Normal"/>
    <w:link w:val="Heading8Char"/>
    <w:uiPriority w:val="9"/>
    <w:semiHidden/>
    <w:unhideWhenUsed/>
    <w:qFormat/>
    <w:rsid w:val="00106EB2"/>
    <w:pPr>
      <w:keepNext/>
      <w:keepLines/>
      <w:suppressAutoHyphens w:val="0"/>
      <w:spacing w:after="0" w:line="259" w:lineRule="auto"/>
      <w:outlineLvl w:val="7"/>
    </w:pPr>
    <w:rPr>
      <w:rFonts w:asciiTheme="minorHAnsi" w:eastAsiaTheme="majorEastAsia" w:hAnsiTheme="minorHAnsi" w:cstheme="majorBidi"/>
      <w:i/>
      <w:iCs/>
      <w:color w:val="272727" w:themeColor="text1" w:themeTint="D8"/>
      <w:lang w:val="en-IN" w:eastAsia="en-US"/>
    </w:rPr>
  </w:style>
  <w:style w:type="paragraph" w:styleId="Heading9">
    <w:name w:val="heading 9"/>
    <w:basedOn w:val="Normal"/>
    <w:next w:val="Normal"/>
    <w:link w:val="Heading9Char"/>
    <w:uiPriority w:val="9"/>
    <w:semiHidden/>
    <w:unhideWhenUsed/>
    <w:qFormat/>
    <w:rsid w:val="00106EB2"/>
    <w:pPr>
      <w:keepNext/>
      <w:keepLines/>
      <w:suppressAutoHyphens w:val="0"/>
      <w:spacing w:after="0" w:line="259" w:lineRule="auto"/>
      <w:outlineLvl w:val="8"/>
    </w:pPr>
    <w:rPr>
      <w:rFonts w:asciiTheme="minorHAnsi" w:eastAsiaTheme="majorEastAsia" w:hAnsiTheme="minorHAnsi" w:cstheme="majorBidi"/>
      <w:color w:val="272727" w:themeColor="text1" w:themeTint="D8"/>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EB2"/>
    <w:rPr>
      <w:rFonts w:eastAsiaTheme="majorEastAsia" w:cstheme="majorBidi"/>
      <w:color w:val="272727" w:themeColor="text1" w:themeTint="D8"/>
    </w:rPr>
  </w:style>
  <w:style w:type="paragraph" w:styleId="Title">
    <w:name w:val="Title"/>
    <w:basedOn w:val="Normal"/>
    <w:next w:val="Normal"/>
    <w:link w:val="TitleChar"/>
    <w:uiPriority w:val="10"/>
    <w:qFormat/>
    <w:rsid w:val="00106EB2"/>
    <w:pPr>
      <w:suppressAutoHyphens w:val="0"/>
      <w:spacing w:after="80"/>
      <w:contextualSpacing/>
    </w:pPr>
    <w:rPr>
      <w:rFonts w:asciiTheme="majorHAnsi" w:eastAsiaTheme="majorEastAsia" w:hAnsiTheme="majorHAnsi" w:cstheme="majorBidi"/>
      <w:spacing w:val="-10"/>
      <w:kern w:val="28"/>
      <w:sz w:val="56"/>
      <w:szCs w:val="56"/>
      <w:lang w:val="en-IN" w:eastAsia="en-US"/>
    </w:rPr>
  </w:style>
  <w:style w:type="character" w:customStyle="1" w:styleId="TitleChar">
    <w:name w:val="Title Char"/>
    <w:basedOn w:val="DefaultParagraphFont"/>
    <w:link w:val="Title"/>
    <w:uiPriority w:val="10"/>
    <w:rsid w:val="0010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EB2"/>
    <w:pPr>
      <w:numPr>
        <w:ilvl w:val="1"/>
      </w:numPr>
      <w:suppressAutoHyphens w:val="0"/>
      <w:spacing w:after="160" w:line="259" w:lineRule="auto"/>
    </w:pPr>
    <w:rPr>
      <w:rFonts w:asciiTheme="minorHAnsi" w:eastAsiaTheme="majorEastAsia" w:hAnsiTheme="minorHAnsi" w:cstheme="majorBidi"/>
      <w:color w:val="595959" w:themeColor="text1" w:themeTint="A6"/>
      <w:spacing w:val="15"/>
      <w:sz w:val="28"/>
      <w:szCs w:val="28"/>
      <w:lang w:val="en-IN" w:eastAsia="en-US"/>
    </w:rPr>
  </w:style>
  <w:style w:type="character" w:customStyle="1" w:styleId="SubtitleChar">
    <w:name w:val="Subtitle Char"/>
    <w:basedOn w:val="DefaultParagraphFont"/>
    <w:link w:val="Subtitle"/>
    <w:uiPriority w:val="11"/>
    <w:rsid w:val="0010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EB2"/>
    <w:pPr>
      <w:suppressAutoHyphens w:val="0"/>
      <w:spacing w:before="160" w:after="160" w:line="259" w:lineRule="auto"/>
      <w:jc w:val="center"/>
    </w:pPr>
    <w:rPr>
      <w:rFonts w:asciiTheme="minorHAnsi" w:eastAsiaTheme="minorHAnsi" w:hAnsiTheme="minorHAnsi" w:cstheme="minorBidi"/>
      <w:i/>
      <w:iCs/>
      <w:color w:val="404040" w:themeColor="text1" w:themeTint="BF"/>
      <w:lang w:val="en-IN" w:eastAsia="en-US"/>
    </w:rPr>
  </w:style>
  <w:style w:type="character" w:customStyle="1" w:styleId="QuoteChar">
    <w:name w:val="Quote Char"/>
    <w:basedOn w:val="DefaultParagraphFont"/>
    <w:link w:val="Quote"/>
    <w:uiPriority w:val="29"/>
    <w:rsid w:val="00106EB2"/>
    <w:rPr>
      <w:i/>
      <w:iCs/>
      <w:color w:val="404040" w:themeColor="text1" w:themeTint="BF"/>
    </w:rPr>
  </w:style>
  <w:style w:type="paragraph" w:styleId="ListParagraph">
    <w:name w:val="List Paragraph"/>
    <w:basedOn w:val="Normal"/>
    <w:uiPriority w:val="34"/>
    <w:qFormat/>
    <w:rsid w:val="00106EB2"/>
    <w:pPr>
      <w:suppressAutoHyphens w:val="0"/>
      <w:spacing w:after="160" w:line="259" w:lineRule="auto"/>
      <w:ind w:left="720"/>
      <w:contextualSpacing/>
    </w:pPr>
    <w:rPr>
      <w:rFonts w:asciiTheme="minorHAnsi" w:eastAsiaTheme="minorHAnsi" w:hAnsiTheme="minorHAnsi" w:cstheme="minorBidi"/>
      <w:lang w:val="en-IN" w:eastAsia="en-US"/>
    </w:rPr>
  </w:style>
  <w:style w:type="character" w:styleId="IntenseEmphasis">
    <w:name w:val="Intense Emphasis"/>
    <w:basedOn w:val="DefaultParagraphFont"/>
    <w:uiPriority w:val="21"/>
    <w:qFormat/>
    <w:rsid w:val="00106EB2"/>
    <w:rPr>
      <w:i/>
      <w:iCs/>
      <w:color w:val="0F4761" w:themeColor="accent1" w:themeShade="BF"/>
    </w:rPr>
  </w:style>
  <w:style w:type="paragraph" w:styleId="IntenseQuote">
    <w:name w:val="Intense Quote"/>
    <w:basedOn w:val="Normal"/>
    <w:next w:val="Normal"/>
    <w:link w:val="IntenseQuoteChar"/>
    <w:uiPriority w:val="30"/>
    <w:qFormat/>
    <w:rsid w:val="00106EB2"/>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lang w:val="en-IN" w:eastAsia="en-US"/>
    </w:rPr>
  </w:style>
  <w:style w:type="character" w:customStyle="1" w:styleId="IntenseQuoteChar">
    <w:name w:val="Intense Quote Char"/>
    <w:basedOn w:val="DefaultParagraphFont"/>
    <w:link w:val="IntenseQuote"/>
    <w:uiPriority w:val="30"/>
    <w:rsid w:val="00106EB2"/>
    <w:rPr>
      <w:i/>
      <w:iCs/>
      <w:color w:val="0F4761" w:themeColor="accent1" w:themeShade="BF"/>
    </w:rPr>
  </w:style>
  <w:style w:type="character" w:styleId="IntenseReference">
    <w:name w:val="Intense Reference"/>
    <w:basedOn w:val="DefaultParagraphFont"/>
    <w:uiPriority w:val="32"/>
    <w:qFormat/>
    <w:rsid w:val="00106EB2"/>
    <w:rPr>
      <w:b/>
      <w:bCs/>
      <w:smallCaps/>
      <w:color w:val="0F4761" w:themeColor="accent1" w:themeShade="BF"/>
      <w:spacing w:val="5"/>
    </w:rPr>
  </w:style>
  <w:style w:type="paragraph" w:styleId="NoSpacing">
    <w:name w:val="No Spacing"/>
    <w:uiPriority w:val="1"/>
    <w:qFormat/>
    <w:rsid w:val="00106EB2"/>
    <w:pPr>
      <w:suppressAutoHyphens/>
      <w:spacing w:after="0" w:line="240" w:lineRule="auto"/>
    </w:pPr>
    <w:rPr>
      <w:rFonts w:ascii="Calibri" w:eastAsia="Calibri" w:hAnsi="Calibri" w:cs="Calibri"/>
      <w:lang w:val="en-US" w:eastAsia="ar-SA"/>
    </w:rPr>
  </w:style>
  <w:style w:type="character" w:styleId="Hyperlink">
    <w:name w:val="Hyperlink"/>
    <w:basedOn w:val="DefaultParagraphFont"/>
    <w:uiPriority w:val="99"/>
    <w:unhideWhenUsed/>
    <w:rsid w:val="00E2204E"/>
    <w:rPr>
      <w:color w:val="467886" w:themeColor="hyperlink"/>
      <w:u w:val="single"/>
    </w:rPr>
  </w:style>
  <w:style w:type="character" w:styleId="UnresolvedMention">
    <w:name w:val="Unresolved Mention"/>
    <w:basedOn w:val="DefaultParagraphFont"/>
    <w:uiPriority w:val="99"/>
    <w:semiHidden/>
    <w:unhideWhenUsed/>
    <w:rsid w:val="00E2204E"/>
    <w:rPr>
      <w:color w:val="605E5C"/>
      <w:shd w:val="clear" w:color="auto" w:fill="E1DFDD"/>
    </w:rPr>
  </w:style>
  <w:style w:type="paragraph" w:styleId="Header">
    <w:name w:val="header"/>
    <w:basedOn w:val="Normal"/>
    <w:link w:val="HeaderChar"/>
    <w:uiPriority w:val="99"/>
    <w:unhideWhenUsed/>
    <w:rsid w:val="00F84B65"/>
    <w:pPr>
      <w:tabs>
        <w:tab w:val="center" w:pos="4513"/>
        <w:tab w:val="right" w:pos="9026"/>
      </w:tabs>
      <w:spacing w:after="0"/>
    </w:pPr>
  </w:style>
  <w:style w:type="character" w:customStyle="1" w:styleId="HeaderChar">
    <w:name w:val="Header Char"/>
    <w:basedOn w:val="DefaultParagraphFont"/>
    <w:link w:val="Header"/>
    <w:uiPriority w:val="99"/>
    <w:rsid w:val="00F84B65"/>
    <w:rPr>
      <w:rFonts w:ascii="Calibri" w:eastAsia="Calibri" w:hAnsi="Calibri" w:cs="Calibri"/>
      <w:lang w:val="en-US" w:eastAsia="ar-SA"/>
    </w:rPr>
  </w:style>
  <w:style w:type="paragraph" w:styleId="Footer">
    <w:name w:val="footer"/>
    <w:basedOn w:val="Normal"/>
    <w:link w:val="FooterChar"/>
    <w:uiPriority w:val="99"/>
    <w:unhideWhenUsed/>
    <w:rsid w:val="00F84B65"/>
    <w:pPr>
      <w:tabs>
        <w:tab w:val="center" w:pos="4513"/>
        <w:tab w:val="right" w:pos="9026"/>
      </w:tabs>
      <w:spacing w:after="0"/>
    </w:pPr>
  </w:style>
  <w:style w:type="character" w:customStyle="1" w:styleId="FooterChar">
    <w:name w:val="Footer Char"/>
    <w:basedOn w:val="DefaultParagraphFont"/>
    <w:link w:val="Footer"/>
    <w:uiPriority w:val="99"/>
    <w:rsid w:val="00F84B65"/>
    <w:rPr>
      <w:rFonts w:ascii="Calibri" w:eastAsia="Calibri" w:hAnsi="Calibri" w:cs="Calibri"/>
      <w:lang w:val="en-US" w:eastAsia="ar-SA"/>
    </w:rPr>
  </w:style>
  <w:style w:type="character" w:styleId="FollowedHyperlink">
    <w:name w:val="FollowedHyperlink"/>
    <w:basedOn w:val="DefaultParagraphFont"/>
    <w:uiPriority w:val="99"/>
    <w:semiHidden/>
    <w:unhideWhenUsed/>
    <w:rsid w:val="00E649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055">
      <w:bodyDiv w:val="1"/>
      <w:marLeft w:val="0"/>
      <w:marRight w:val="0"/>
      <w:marTop w:val="0"/>
      <w:marBottom w:val="0"/>
      <w:divBdr>
        <w:top w:val="none" w:sz="0" w:space="0" w:color="auto"/>
        <w:left w:val="none" w:sz="0" w:space="0" w:color="auto"/>
        <w:bottom w:val="none" w:sz="0" w:space="0" w:color="auto"/>
        <w:right w:val="none" w:sz="0" w:space="0" w:color="auto"/>
      </w:divBdr>
    </w:div>
    <w:div w:id="15158677">
      <w:bodyDiv w:val="1"/>
      <w:marLeft w:val="0"/>
      <w:marRight w:val="0"/>
      <w:marTop w:val="0"/>
      <w:marBottom w:val="0"/>
      <w:divBdr>
        <w:top w:val="none" w:sz="0" w:space="0" w:color="auto"/>
        <w:left w:val="none" w:sz="0" w:space="0" w:color="auto"/>
        <w:bottom w:val="none" w:sz="0" w:space="0" w:color="auto"/>
        <w:right w:val="none" w:sz="0" w:space="0" w:color="auto"/>
      </w:divBdr>
      <w:divsChild>
        <w:div w:id="1201625711">
          <w:marLeft w:val="0"/>
          <w:marRight w:val="0"/>
          <w:marTop w:val="0"/>
          <w:marBottom w:val="0"/>
          <w:divBdr>
            <w:top w:val="none" w:sz="0" w:space="0" w:color="auto"/>
            <w:left w:val="none" w:sz="0" w:space="0" w:color="auto"/>
            <w:bottom w:val="none" w:sz="0" w:space="0" w:color="auto"/>
            <w:right w:val="none" w:sz="0" w:space="0" w:color="auto"/>
          </w:divBdr>
          <w:divsChild>
            <w:div w:id="1331132783">
              <w:marLeft w:val="0"/>
              <w:marRight w:val="0"/>
              <w:marTop w:val="0"/>
              <w:marBottom w:val="0"/>
              <w:divBdr>
                <w:top w:val="none" w:sz="0" w:space="0" w:color="auto"/>
                <w:left w:val="none" w:sz="0" w:space="0" w:color="auto"/>
                <w:bottom w:val="none" w:sz="0" w:space="0" w:color="auto"/>
                <w:right w:val="none" w:sz="0" w:space="0" w:color="auto"/>
              </w:divBdr>
              <w:divsChild>
                <w:div w:id="59494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3788">
      <w:bodyDiv w:val="1"/>
      <w:marLeft w:val="0"/>
      <w:marRight w:val="0"/>
      <w:marTop w:val="0"/>
      <w:marBottom w:val="0"/>
      <w:divBdr>
        <w:top w:val="none" w:sz="0" w:space="0" w:color="auto"/>
        <w:left w:val="none" w:sz="0" w:space="0" w:color="auto"/>
        <w:bottom w:val="none" w:sz="0" w:space="0" w:color="auto"/>
        <w:right w:val="none" w:sz="0" w:space="0" w:color="auto"/>
      </w:divBdr>
      <w:divsChild>
        <w:div w:id="380517537">
          <w:marLeft w:val="0"/>
          <w:marRight w:val="0"/>
          <w:marTop w:val="0"/>
          <w:marBottom w:val="0"/>
          <w:divBdr>
            <w:top w:val="none" w:sz="0" w:space="0" w:color="auto"/>
            <w:left w:val="none" w:sz="0" w:space="0" w:color="auto"/>
            <w:bottom w:val="none" w:sz="0" w:space="0" w:color="auto"/>
            <w:right w:val="none" w:sz="0" w:space="0" w:color="auto"/>
          </w:divBdr>
        </w:div>
      </w:divsChild>
    </w:div>
    <w:div w:id="22288056">
      <w:bodyDiv w:val="1"/>
      <w:marLeft w:val="0"/>
      <w:marRight w:val="0"/>
      <w:marTop w:val="0"/>
      <w:marBottom w:val="0"/>
      <w:divBdr>
        <w:top w:val="none" w:sz="0" w:space="0" w:color="auto"/>
        <w:left w:val="none" w:sz="0" w:space="0" w:color="auto"/>
        <w:bottom w:val="none" w:sz="0" w:space="0" w:color="auto"/>
        <w:right w:val="none" w:sz="0" w:space="0" w:color="auto"/>
      </w:divBdr>
    </w:div>
    <w:div w:id="40591196">
      <w:bodyDiv w:val="1"/>
      <w:marLeft w:val="0"/>
      <w:marRight w:val="0"/>
      <w:marTop w:val="0"/>
      <w:marBottom w:val="0"/>
      <w:divBdr>
        <w:top w:val="none" w:sz="0" w:space="0" w:color="auto"/>
        <w:left w:val="none" w:sz="0" w:space="0" w:color="auto"/>
        <w:bottom w:val="none" w:sz="0" w:space="0" w:color="auto"/>
        <w:right w:val="none" w:sz="0" w:space="0" w:color="auto"/>
      </w:divBdr>
    </w:div>
    <w:div w:id="61952538">
      <w:bodyDiv w:val="1"/>
      <w:marLeft w:val="0"/>
      <w:marRight w:val="0"/>
      <w:marTop w:val="0"/>
      <w:marBottom w:val="0"/>
      <w:divBdr>
        <w:top w:val="none" w:sz="0" w:space="0" w:color="auto"/>
        <w:left w:val="none" w:sz="0" w:space="0" w:color="auto"/>
        <w:bottom w:val="none" w:sz="0" w:space="0" w:color="auto"/>
        <w:right w:val="none" w:sz="0" w:space="0" w:color="auto"/>
      </w:divBdr>
    </w:div>
    <w:div w:id="68038854">
      <w:bodyDiv w:val="1"/>
      <w:marLeft w:val="0"/>
      <w:marRight w:val="0"/>
      <w:marTop w:val="0"/>
      <w:marBottom w:val="0"/>
      <w:divBdr>
        <w:top w:val="none" w:sz="0" w:space="0" w:color="auto"/>
        <w:left w:val="none" w:sz="0" w:space="0" w:color="auto"/>
        <w:bottom w:val="none" w:sz="0" w:space="0" w:color="auto"/>
        <w:right w:val="none" w:sz="0" w:space="0" w:color="auto"/>
      </w:divBdr>
      <w:divsChild>
        <w:div w:id="70785122">
          <w:marLeft w:val="0"/>
          <w:marRight w:val="0"/>
          <w:marTop w:val="0"/>
          <w:marBottom w:val="0"/>
          <w:divBdr>
            <w:top w:val="none" w:sz="0" w:space="0" w:color="auto"/>
            <w:left w:val="none" w:sz="0" w:space="0" w:color="auto"/>
            <w:bottom w:val="none" w:sz="0" w:space="0" w:color="auto"/>
            <w:right w:val="none" w:sz="0" w:space="0" w:color="auto"/>
          </w:divBdr>
          <w:divsChild>
            <w:div w:id="455222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9154950">
      <w:bodyDiv w:val="1"/>
      <w:marLeft w:val="0"/>
      <w:marRight w:val="0"/>
      <w:marTop w:val="0"/>
      <w:marBottom w:val="0"/>
      <w:divBdr>
        <w:top w:val="none" w:sz="0" w:space="0" w:color="auto"/>
        <w:left w:val="none" w:sz="0" w:space="0" w:color="auto"/>
        <w:bottom w:val="none" w:sz="0" w:space="0" w:color="auto"/>
        <w:right w:val="none" w:sz="0" w:space="0" w:color="auto"/>
      </w:divBdr>
      <w:divsChild>
        <w:div w:id="695888820">
          <w:marLeft w:val="0"/>
          <w:marRight w:val="0"/>
          <w:marTop w:val="0"/>
          <w:marBottom w:val="0"/>
          <w:divBdr>
            <w:top w:val="none" w:sz="0" w:space="0" w:color="auto"/>
            <w:left w:val="none" w:sz="0" w:space="0" w:color="auto"/>
            <w:bottom w:val="none" w:sz="0" w:space="0" w:color="auto"/>
            <w:right w:val="none" w:sz="0" w:space="0" w:color="auto"/>
          </w:divBdr>
        </w:div>
      </w:divsChild>
    </w:div>
    <w:div w:id="71238554">
      <w:bodyDiv w:val="1"/>
      <w:marLeft w:val="0"/>
      <w:marRight w:val="0"/>
      <w:marTop w:val="0"/>
      <w:marBottom w:val="0"/>
      <w:divBdr>
        <w:top w:val="none" w:sz="0" w:space="0" w:color="auto"/>
        <w:left w:val="none" w:sz="0" w:space="0" w:color="auto"/>
        <w:bottom w:val="none" w:sz="0" w:space="0" w:color="auto"/>
        <w:right w:val="none" w:sz="0" w:space="0" w:color="auto"/>
      </w:divBdr>
    </w:div>
    <w:div w:id="76026868">
      <w:bodyDiv w:val="1"/>
      <w:marLeft w:val="0"/>
      <w:marRight w:val="0"/>
      <w:marTop w:val="0"/>
      <w:marBottom w:val="0"/>
      <w:divBdr>
        <w:top w:val="none" w:sz="0" w:space="0" w:color="auto"/>
        <w:left w:val="none" w:sz="0" w:space="0" w:color="auto"/>
        <w:bottom w:val="none" w:sz="0" w:space="0" w:color="auto"/>
        <w:right w:val="none" w:sz="0" w:space="0" w:color="auto"/>
      </w:divBdr>
    </w:div>
    <w:div w:id="96296320">
      <w:bodyDiv w:val="1"/>
      <w:marLeft w:val="0"/>
      <w:marRight w:val="0"/>
      <w:marTop w:val="0"/>
      <w:marBottom w:val="0"/>
      <w:divBdr>
        <w:top w:val="none" w:sz="0" w:space="0" w:color="auto"/>
        <w:left w:val="none" w:sz="0" w:space="0" w:color="auto"/>
        <w:bottom w:val="none" w:sz="0" w:space="0" w:color="auto"/>
        <w:right w:val="none" w:sz="0" w:space="0" w:color="auto"/>
      </w:divBdr>
      <w:divsChild>
        <w:div w:id="776678823">
          <w:marLeft w:val="0"/>
          <w:marRight w:val="0"/>
          <w:marTop w:val="0"/>
          <w:marBottom w:val="0"/>
          <w:divBdr>
            <w:top w:val="none" w:sz="0" w:space="0" w:color="auto"/>
            <w:left w:val="none" w:sz="0" w:space="0" w:color="auto"/>
            <w:bottom w:val="none" w:sz="0" w:space="0" w:color="auto"/>
            <w:right w:val="none" w:sz="0" w:space="0" w:color="auto"/>
          </w:divBdr>
        </w:div>
      </w:divsChild>
    </w:div>
    <w:div w:id="99375478">
      <w:bodyDiv w:val="1"/>
      <w:marLeft w:val="0"/>
      <w:marRight w:val="0"/>
      <w:marTop w:val="0"/>
      <w:marBottom w:val="0"/>
      <w:divBdr>
        <w:top w:val="none" w:sz="0" w:space="0" w:color="auto"/>
        <w:left w:val="none" w:sz="0" w:space="0" w:color="auto"/>
        <w:bottom w:val="none" w:sz="0" w:space="0" w:color="auto"/>
        <w:right w:val="none" w:sz="0" w:space="0" w:color="auto"/>
      </w:divBdr>
      <w:divsChild>
        <w:div w:id="545799699">
          <w:marLeft w:val="0"/>
          <w:marRight w:val="0"/>
          <w:marTop w:val="0"/>
          <w:marBottom w:val="0"/>
          <w:divBdr>
            <w:top w:val="none" w:sz="0" w:space="0" w:color="auto"/>
            <w:left w:val="none" w:sz="0" w:space="0" w:color="auto"/>
            <w:bottom w:val="none" w:sz="0" w:space="0" w:color="auto"/>
            <w:right w:val="none" w:sz="0" w:space="0" w:color="auto"/>
          </w:divBdr>
        </w:div>
      </w:divsChild>
    </w:div>
    <w:div w:id="116342812">
      <w:bodyDiv w:val="1"/>
      <w:marLeft w:val="0"/>
      <w:marRight w:val="0"/>
      <w:marTop w:val="0"/>
      <w:marBottom w:val="0"/>
      <w:divBdr>
        <w:top w:val="none" w:sz="0" w:space="0" w:color="auto"/>
        <w:left w:val="none" w:sz="0" w:space="0" w:color="auto"/>
        <w:bottom w:val="none" w:sz="0" w:space="0" w:color="auto"/>
        <w:right w:val="none" w:sz="0" w:space="0" w:color="auto"/>
      </w:divBdr>
    </w:div>
    <w:div w:id="122042523">
      <w:bodyDiv w:val="1"/>
      <w:marLeft w:val="0"/>
      <w:marRight w:val="0"/>
      <w:marTop w:val="0"/>
      <w:marBottom w:val="0"/>
      <w:divBdr>
        <w:top w:val="none" w:sz="0" w:space="0" w:color="auto"/>
        <w:left w:val="none" w:sz="0" w:space="0" w:color="auto"/>
        <w:bottom w:val="none" w:sz="0" w:space="0" w:color="auto"/>
        <w:right w:val="none" w:sz="0" w:space="0" w:color="auto"/>
      </w:divBdr>
      <w:divsChild>
        <w:div w:id="1880780838">
          <w:marLeft w:val="0"/>
          <w:marRight w:val="0"/>
          <w:marTop w:val="0"/>
          <w:marBottom w:val="0"/>
          <w:divBdr>
            <w:top w:val="none" w:sz="0" w:space="0" w:color="auto"/>
            <w:left w:val="none" w:sz="0" w:space="0" w:color="auto"/>
            <w:bottom w:val="none" w:sz="0" w:space="0" w:color="auto"/>
            <w:right w:val="none" w:sz="0" w:space="0" w:color="auto"/>
          </w:divBdr>
        </w:div>
      </w:divsChild>
    </w:div>
    <w:div w:id="122891357">
      <w:bodyDiv w:val="1"/>
      <w:marLeft w:val="0"/>
      <w:marRight w:val="0"/>
      <w:marTop w:val="0"/>
      <w:marBottom w:val="0"/>
      <w:divBdr>
        <w:top w:val="none" w:sz="0" w:space="0" w:color="auto"/>
        <w:left w:val="none" w:sz="0" w:space="0" w:color="auto"/>
        <w:bottom w:val="none" w:sz="0" w:space="0" w:color="auto"/>
        <w:right w:val="none" w:sz="0" w:space="0" w:color="auto"/>
      </w:divBdr>
      <w:divsChild>
        <w:div w:id="1350107363">
          <w:marLeft w:val="0"/>
          <w:marRight w:val="0"/>
          <w:marTop w:val="0"/>
          <w:marBottom w:val="300"/>
          <w:divBdr>
            <w:top w:val="single" w:sz="2" w:space="0" w:color="000000"/>
            <w:left w:val="single" w:sz="2" w:space="0" w:color="000000"/>
            <w:bottom w:val="single" w:sz="2" w:space="0" w:color="000000"/>
            <w:right w:val="single" w:sz="2" w:space="0" w:color="000000"/>
          </w:divBdr>
        </w:div>
        <w:div w:id="21092269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115727">
      <w:bodyDiv w:val="1"/>
      <w:marLeft w:val="0"/>
      <w:marRight w:val="0"/>
      <w:marTop w:val="0"/>
      <w:marBottom w:val="0"/>
      <w:divBdr>
        <w:top w:val="none" w:sz="0" w:space="0" w:color="auto"/>
        <w:left w:val="none" w:sz="0" w:space="0" w:color="auto"/>
        <w:bottom w:val="none" w:sz="0" w:space="0" w:color="auto"/>
        <w:right w:val="none" w:sz="0" w:space="0" w:color="auto"/>
      </w:divBdr>
    </w:div>
    <w:div w:id="151416459">
      <w:bodyDiv w:val="1"/>
      <w:marLeft w:val="0"/>
      <w:marRight w:val="0"/>
      <w:marTop w:val="0"/>
      <w:marBottom w:val="0"/>
      <w:divBdr>
        <w:top w:val="none" w:sz="0" w:space="0" w:color="auto"/>
        <w:left w:val="none" w:sz="0" w:space="0" w:color="auto"/>
        <w:bottom w:val="none" w:sz="0" w:space="0" w:color="auto"/>
        <w:right w:val="none" w:sz="0" w:space="0" w:color="auto"/>
      </w:divBdr>
    </w:div>
    <w:div w:id="158664626">
      <w:bodyDiv w:val="1"/>
      <w:marLeft w:val="0"/>
      <w:marRight w:val="0"/>
      <w:marTop w:val="0"/>
      <w:marBottom w:val="0"/>
      <w:divBdr>
        <w:top w:val="none" w:sz="0" w:space="0" w:color="auto"/>
        <w:left w:val="none" w:sz="0" w:space="0" w:color="auto"/>
        <w:bottom w:val="none" w:sz="0" w:space="0" w:color="auto"/>
        <w:right w:val="none" w:sz="0" w:space="0" w:color="auto"/>
      </w:divBdr>
    </w:div>
    <w:div w:id="162354681">
      <w:bodyDiv w:val="1"/>
      <w:marLeft w:val="0"/>
      <w:marRight w:val="0"/>
      <w:marTop w:val="0"/>
      <w:marBottom w:val="0"/>
      <w:divBdr>
        <w:top w:val="none" w:sz="0" w:space="0" w:color="auto"/>
        <w:left w:val="none" w:sz="0" w:space="0" w:color="auto"/>
        <w:bottom w:val="none" w:sz="0" w:space="0" w:color="auto"/>
        <w:right w:val="none" w:sz="0" w:space="0" w:color="auto"/>
      </w:divBdr>
      <w:divsChild>
        <w:div w:id="968784478">
          <w:marLeft w:val="0"/>
          <w:marRight w:val="0"/>
          <w:marTop w:val="0"/>
          <w:marBottom w:val="0"/>
          <w:divBdr>
            <w:top w:val="none" w:sz="0" w:space="0" w:color="auto"/>
            <w:left w:val="none" w:sz="0" w:space="0" w:color="auto"/>
            <w:bottom w:val="none" w:sz="0" w:space="0" w:color="auto"/>
            <w:right w:val="none" w:sz="0" w:space="0" w:color="auto"/>
          </w:divBdr>
        </w:div>
      </w:divsChild>
    </w:div>
    <w:div w:id="168756164">
      <w:bodyDiv w:val="1"/>
      <w:marLeft w:val="0"/>
      <w:marRight w:val="0"/>
      <w:marTop w:val="0"/>
      <w:marBottom w:val="0"/>
      <w:divBdr>
        <w:top w:val="none" w:sz="0" w:space="0" w:color="auto"/>
        <w:left w:val="none" w:sz="0" w:space="0" w:color="auto"/>
        <w:bottom w:val="none" w:sz="0" w:space="0" w:color="auto"/>
        <w:right w:val="none" w:sz="0" w:space="0" w:color="auto"/>
      </w:divBdr>
    </w:div>
    <w:div w:id="201135897">
      <w:bodyDiv w:val="1"/>
      <w:marLeft w:val="0"/>
      <w:marRight w:val="0"/>
      <w:marTop w:val="0"/>
      <w:marBottom w:val="0"/>
      <w:divBdr>
        <w:top w:val="none" w:sz="0" w:space="0" w:color="auto"/>
        <w:left w:val="none" w:sz="0" w:space="0" w:color="auto"/>
        <w:bottom w:val="none" w:sz="0" w:space="0" w:color="auto"/>
        <w:right w:val="none" w:sz="0" w:space="0" w:color="auto"/>
      </w:divBdr>
    </w:div>
    <w:div w:id="202864317">
      <w:bodyDiv w:val="1"/>
      <w:marLeft w:val="0"/>
      <w:marRight w:val="0"/>
      <w:marTop w:val="0"/>
      <w:marBottom w:val="0"/>
      <w:divBdr>
        <w:top w:val="none" w:sz="0" w:space="0" w:color="auto"/>
        <w:left w:val="none" w:sz="0" w:space="0" w:color="auto"/>
        <w:bottom w:val="none" w:sz="0" w:space="0" w:color="auto"/>
        <w:right w:val="none" w:sz="0" w:space="0" w:color="auto"/>
      </w:divBdr>
    </w:div>
    <w:div w:id="203097954">
      <w:bodyDiv w:val="1"/>
      <w:marLeft w:val="0"/>
      <w:marRight w:val="0"/>
      <w:marTop w:val="0"/>
      <w:marBottom w:val="0"/>
      <w:divBdr>
        <w:top w:val="none" w:sz="0" w:space="0" w:color="auto"/>
        <w:left w:val="none" w:sz="0" w:space="0" w:color="auto"/>
        <w:bottom w:val="none" w:sz="0" w:space="0" w:color="auto"/>
        <w:right w:val="none" w:sz="0" w:space="0" w:color="auto"/>
      </w:divBdr>
      <w:divsChild>
        <w:div w:id="283195142">
          <w:marLeft w:val="0"/>
          <w:marRight w:val="0"/>
          <w:marTop w:val="0"/>
          <w:marBottom w:val="0"/>
          <w:divBdr>
            <w:top w:val="none" w:sz="0" w:space="0" w:color="auto"/>
            <w:left w:val="none" w:sz="0" w:space="0" w:color="auto"/>
            <w:bottom w:val="none" w:sz="0" w:space="0" w:color="auto"/>
            <w:right w:val="none" w:sz="0" w:space="0" w:color="auto"/>
          </w:divBdr>
        </w:div>
      </w:divsChild>
    </w:div>
    <w:div w:id="226766851">
      <w:bodyDiv w:val="1"/>
      <w:marLeft w:val="0"/>
      <w:marRight w:val="0"/>
      <w:marTop w:val="0"/>
      <w:marBottom w:val="0"/>
      <w:divBdr>
        <w:top w:val="none" w:sz="0" w:space="0" w:color="auto"/>
        <w:left w:val="none" w:sz="0" w:space="0" w:color="auto"/>
        <w:bottom w:val="none" w:sz="0" w:space="0" w:color="auto"/>
        <w:right w:val="none" w:sz="0" w:space="0" w:color="auto"/>
      </w:divBdr>
      <w:divsChild>
        <w:div w:id="858158165">
          <w:marLeft w:val="0"/>
          <w:marRight w:val="0"/>
          <w:marTop w:val="0"/>
          <w:marBottom w:val="0"/>
          <w:divBdr>
            <w:top w:val="none" w:sz="0" w:space="0" w:color="auto"/>
            <w:left w:val="none" w:sz="0" w:space="0" w:color="auto"/>
            <w:bottom w:val="none" w:sz="0" w:space="0" w:color="auto"/>
            <w:right w:val="none" w:sz="0" w:space="0" w:color="auto"/>
          </w:divBdr>
        </w:div>
      </w:divsChild>
    </w:div>
    <w:div w:id="241178756">
      <w:bodyDiv w:val="1"/>
      <w:marLeft w:val="0"/>
      <w:marRight w:val="0"/>
      <w:marTop w:val="0"/>
      <w:marBottom w:val="0"/>
      <w:divBdr>
        <w:top w:val="none" w:sz="0" w:space="0" w:color="auto"/>
        <w:left w:val="none" w:sz="0" w:space="0" w:color="auto"/>
        <w:bottom w:val="none" w:sz="0" w:space="0" w:color="auto"/>
        <w:right w:val="none" w:sz="0" w:space="0" w:color="auto"/>
      </w:divBdr>
    </w:div>
    <w:div w:id="246307533">
      <w:bodyDiv w:val="1"/>
      <w:marLeft w:val="0"/>
      <w:marRight w:val="0"/>
      <w:marTop w:val="0"/>
      <w:marBottom w:val="0"/>
      <w:divBdr>
        <w:top w:val="none" w:sz="0" w:space="0" w:color="auto"/>
        <w:left w:val="none" w:sz="0" w:space="0" w:color="auto"/>
        <w:bottom w:val="none" w:sz="0" w:space="0" w:color="auto"/>
        <w:right w:val="none" w:sz="0" w:space="0" w:color="auto"/>
      </w:divBdr>
      <w:divsChild>
        <w:div w:id="579216020">
          <w:marLeft w:val="0"/>
          <w:marRight w:val="0"/>
          <w:marTop w:val="0"/>
          <w:marBottom w:val="0"/>
          <w:divBdr>
            <w:top w:val="none" w:sz="0" w:space="0" w:color="auto"/>
            <w:left w:val="none" w:sz="0" w:space="0" w:color="auto"/>
            <w:bottom w:val="none" w:sz="0" w:space="0" w:color="auto"/>
            <w:right w:val="none" w:sz="0" w:space="0" w:color="auto"/>
          </w:divBdr>
          <w:divsChild>
            <w:div w:id="743838355">
              <w:marLeft w:val="0"/>
              <w:marRight w:val="0"/>
              <w:marTop w:val="0"/>
              <w:marBottom w:val="0"/>
              <w:divBdr>
                <w:top w:val="none" w:sz="0" w:space="0" w:color="auto"/>
                <w:left w:val="none" w:sz="0" w:space="0" w:color="auto"/>
                <w:bottom w:val="none" w:sz="0" w:space="0" w:color="auto"/>
                <w:right w:val="none" w:sz="0" w:space="0" w:color="auto"/>
              </w:divBdr>
              <w:divsChild>
                <w:div w:id="882600381">
                  <w:marLeft w:val="0"/>
                  <w:marRight w:val="0"/>
                  <w:marTop w:val="0"/>
                  <w:marBottom w:val="0"/>
                  <w:divBdr>
                    <w:top w:val="none" w:sz="0" w:space="0" w:color="auto"/>
                    <w:left w:val="none" w:sz="0" w:space="0" w:color="auto"/>
                    <w:bottom w:val="none" w:sz="0" w:space="0" w:color="auto"/>
                    <w:right w:val="none" w:sz="0" w:space="0" w:color="auto"/>
                  </w:divBdr>
                  <w:divsChild>
                    <w:div w:id="1779835537">
                      <w:marLeft w:val="0"/>
                      <w:marRight w:val="0"/>
                      <w:marTop w:val="0"/>
                      <w:marBottom w:val="0"/>
                      <w:divBdr>
                        <w:top w:val="none" w:sz="0" w:space="0" w:color="auto"/>
                        <w:left w:val="none" w:sz="0" w:space="0" w:color="auto"/>
                        <w:bottom w:val="none" w:sz="0" w:space="0" w:color="auto"/>
                        <w:right w:val="none" w:sz="0" w:space="0" w:color="auto"/>
                      </w:divBdr>
                      <w:divsChild>
                        <w:div w:id="1084689841">
                          <w:marLeft w:val="0"/>
                          <w:marRight w:val="0"/>
                          <w:marTop w:val="0"/>
                          <w:marBottom w:val="0"/>
                          <w:divBdr>
                            <w:top w:val="none" w:sz="0" w:space="0" w:color="auto"/>
                            <w:left w:val="none" w:sz="0" w:space="0" w:color="auto"/>
                            <w:bottom w:val="none" w:sz="0" w:space="0" w:color="auto"/>
                            <w:right w:val="none" w:sz="0" w:space="0" w:color="auto"/>
                          </w:divBdr>
                          <w:divsChild>
                            <w:div w:id="1300189475">
                              <w:marLeft w:val="0"/>
                              <w:marRight w:val="0"/>
                              <w:marTop w:val="0"/>
                              <w:marBottom w:val="0"/>
                              <w:divBdr>
                                <w:top w:val="none" w:sz="0" w:space="0" w:color="auto"/>
                                <w:left w:val="none" w:sz="0" w:space="0" w:color="auto"/>
                                <w:bottom w:val="none" w:sz="0" w:space="0" w:color="auto"/>
                                <w:right w:val="none" w:sz="0" w:space="0" w:color="auto"/>
                              </w:divBdr>
                              <w:divsChild>
                                <w:div w:id="1031954901">
                                  <w:marLeft w:val="0"/>
                                  <w:marRight w:val="0"/>
                                  <w:marTop w:val="0"/>
                                  <w:marBottom w:val="0"/>
                                  <w:divBdr>
                                    <w:top w:val="none" w:sz="0" w:space="0" w:color="auto"/>
                                    <w:left w:val="none" w:sz="0" w:space="0" w:color="auto"/>
                                    <w:bottom w:val="none" w:sz="0" w:space="0" w:color="auto"/>
                                    <w:right w:val="none" w:sz="0" w:space="0" w:color="auto"/>
                                  </w:divBdr>
                                  <w:divsChild>
                                    <w:div w:id="11691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59835">
                          <w:marLeft w:val="0"/>
                          <w:marRight w:val="0"/>
                          <w:marTop w:val="0"/>
                          <w:marBottom w:val="0"/>
                          <w:divBdr>
                            <w:top w:val="none" w:sz="0" w:space="0" w:color="auto"/>
                            <w:left w:val="none" w:sz="0" w:space="0" w:color="auto"/>
                            <w:bottom w:val="none" w:sz="0" w:space="0" w:color="auto"/>
                            <w:right w:val="none" w:sz="0" w:space="0" w:color="auto"/>
                          </w:divBdr>
                          <w:divsChild>
                            <w:div w:id="2011831207">
                              <w:marLeft w:val="0"/>
                              <w:marRight w:val="0"/>
                              <w:marTop w:val="0"/>
                              <w:marBottom w:val="0"/>
                              <w:divBdr>
                                <w:top w:val="none" w:sz="0" w:space="0" w:color="auto"/>
                                <w:left w:val="none" w:sz="0" w:space="0" w:color="auto"/>
                                <w:bottom w:val="none" w:sz="0" w:space="0" w:color="auto"/>
                                <w:right w:val="none" w:sz="0" w:space="0" w:color="auto"/>
                              </w:divBdr>
                              <w:divsChild>
                                <w:div w:id="155904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006591">
      <w:bodyDiv w:val="1"/>
      <w:marLeft w:val="0"/>
      <w:marRight w:val="0"/>
      <w:marTop w:val="0"/>
      <w:marBottom w:val="0"/>
      <w:divBdr>
        <w:top w:val="none" w:sz="0" w:space="0" w:color="auto"/>
        <w:left w:val="none" w:sz="0" w:space="0" w:color="auto"/>
        <w:bottom w:val="none" w:sz="0" w:space="0" w:color="auto"/>
        <w:right w:val="none" w:sz="0" w:space="0" w:color="auto"/>
      </w:divBdr>
    </w:div>
    <w:div w:id="287585814">
      <w:bodyDiv w:val="1"/>
      <w:marLeft w:val="0"/>
      <w:marRight w:val="0"/>
      <w:marTop w:val="0"/>
      <w:marBottom w:val="0"/>
      <w:divBdr>
        <w:top w:val="none" w:sz="0" w:space="0" w:color="auto"/>
        <w:left w:val="none" w:sz="0" w:space="0" w:color="auto"/>
        <w:bottom w:val="none" w:sz="0" w:space="0" w:color="auto"/>
        <w:right w:val="none" w:sz="0" w:space="0" w:color="auto"/>
      </w:divBdr>
      <w:divsChild>
        <w:div w:id="950210468">
          <w:marLeft w:val="0"/>
          <w:marRight w:val="0"/>
          <w:marTop w:val="0"/>
          <w:marBottom w:val="0"/>
          <w:divBdr>
            <w:top w:val="none" w:sz="0" w:space="0" w:color="auto"/>
            <w:left w:val="none" w:sz="0" w:space="0" w:color="auto"/>
            <w:bottom w:val="none" w:sz="0" w:space="0" w:color="auto"/>
            <w:right w:val="none" w:sz="0" w:space="0" w:color="auto"/>
          </w:divBdr>
          <w:divsChild>
            <w:div w:id="1241719187">
              <w:blockQuote w:val="1"/>
              <w:marLeft w:val="720"/>
              <w:marRight w:val="720"/>
              <w:marTop w:val="100"/>
              <w:marBottom w:val="100"/>
              <w:divBdr>
                <w:top w:val="none" w:sz="0" w:space="0" w:color="auto"/>
                <w:left w:val="none" w:sz="0" w:space="0" w:color="auto"/>
                <w:bottom w:val="none" w:sz="0" w:space="0" w:color="auto"/>
                <w:right w:val="none" w:sz="0" w:space="0" w:color="auto"/>
              </w:divBdr>
            </w:div>
            <w:div w:id="9294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448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257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6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54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97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7854069">
      <w:bodyDiv w:val="1"/>
      <w:marLeft w:val="0"/>
      <w:marRight w:val="0"/>
      <w:marTop w:val="0"/>
      <w:marBottom w:val="0"/>
      <w:divBdr>
        <w:top w:val="none" w:sz="0" w:space="0" w:color="auto"/>
        <w:left w:val="none" w:sz="0" w:space="0" w:color="auto"/>
        <w:bottom w:val="none" w:sz="0" w:space="0" w:color="auto"/>
        <w:right w:val="none" w:sz="0" w:space="0" w:color="auto"/>
      </w:divBdr>
      <w:divsChild>
        <w:div w:id="364908579">
          <w:marLeft w:val="0"/>
          <w:marRight w:val="0"/>
          <w:marTop w:val="0"/>
          <w:marBottom w:val="0"/>
          <w:divBdr>
            <w:top w:val="none" w:sz="0" w:space="0" w:color="auto"/>
            <w:left w:val="none" w:sz="0" w:space="0" w:color="auto"/>
            <w:bottom w:val="none" w:sz="0" w:space="0" w:color="auto"/>
            <w:right w:val="none" w:sz="0" w:space="0" w:color="auto"/>
          </w:divBdr>
        </w:div>
      </w:divsChild>
    </w:div>
    <w:div w:id="305671081">
      <w:bodyDiv w:val="1"/>
      <w:marLeft w:val="0"/>
      <w:marRight w:val="0"/>
      <w:marTop w:val="0"/>
      <w:marBottom w:val="0"/>
      <w:divBdr>
        <w:top w:val="none" w:sz="0" w:space="0" w:color="auto"/>
        <w:left w:val="none" w:sz="0" w:space="0" w:color="auto"/>
        <w:bottom w:val="none" w:sz="0" w:space="0" w:color="auto"/>
        <w:right w:val="none" w:sz="0" w:space="0" w:color="auto"/>
      </w:divBdr>
      <w:divsChild>
        <w:div w:id="1581406111">
          <w:marLeft w:val="0"/>
          <w:marRight w:val="0"/>
          <w:marTop w:val="0"/>
          <w:marBottom w:val="0"/>
          <w:divBdr>
            <w:top w:val="none" w:sz="0" w:space="0" w:color="auto"/>
            <w:left w:val="none" w:sz="0" w:space="0" w:color="auto"/>
            <w:bottom w:val="none" w:sz="0" w:space="0" w:color="auto"/>
            <w:right w:val="none" w:sz="0" w:space="0" w:color="auto"/>
          </w:divBdr>
          <w:divsChild>
            <w:div w:id="1444155696">
              <w:marLeft w:val="0"/>
              <w:marRight w:val="0"/>
              <w:marTop w:val="0"/>
              <w:marBottom w:val="0"/>
              <w:divBdr>
                <w:top w:val="single" w:sz="2" w:space="0" w:color="000000"/>
                <w:left w:val="single" w:sz="2" w:space="0" w:color="000000"/>
                <w:bottom w:val="single" w:sz="2" w:space="0" w:color="000000"/>
                <w:right w:val="single" w:sz="2" w:space="0" w:color="000000"/>
              </w:divBdr>
            </w:div>
            <w:div w:id="15370851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4308668">
      <w:bodyDiv w:val="1"/>
      <w:marLeft w:val="0"/>
      <w:marRight w:val="0"/>
      <w:marTop w:val="0"/>
      <w:marBottom w:val="0"/>
      <w:divBdr>
        <w:top w:val="none" w:sz="0" w:space="0" w:color="auto"/>
        <w:left w:val="none" w:sz="0" w:space="0" w:color="auto"/>
        <w:bottom w:val="none" w:sz="0" w:space="0" w:color="auto"/>
        <w:right w:val="none" w:sz="0" w:space="0" w:color="auto"/>
      </w:divBdr>
    </w:div>
    <w:div w:id="350032342">
      <w:bodyDiv w:val="1"/>
      <w:marLeft w:val="0"/>
      <w:marRight w:val="0"/>
      <w:marTop w:val="0"/>
      <w:marBottom w:val="0"/>
      <w:divBdr>
        <w:top w:val="none" w:sz="0" w:space="0" w:color="auto"/>
        <w:left w:val="none" w:sz="0" w:space="0" w:color="auto"/>
        <w:bottom w:val="none" w:sz="0" w:space="0" w:color="auto"/>
        <w:right w:val="none" w:sz="0" w:space="0" w:color="auto"/>
      </w:divBdr>
    </w:div>
    <w:div w:id="360058818">
      <w:bodyDiv w:val="1"/>
      <w:marLeft w:val="0"/>
      <w:marRight w:val="0"/>
      <w:marTop w:val="0"/>
      <w:marBottom w:val="0"/>
      <w:divBdr>
        <w:top w:val="none" w:sz="0" w:space="0" w:color="auto"/>
        <w:left w:val="none" w:sz="0" w:space="0" w:color="auto"/>
        <w:bottom w:val="none" w:sz="0" w:space="0" w:color="auto"/>
        <w:right w:val="none" w:sz="0" w:space="0" w:color="auto"/>
      </w:divBdr>
      <w:divsChild>
        <w:div w:id="553077672">
          <w:marLeft w:val="0"/>
          <w:marRight w:val="0"/>
          <w:marTop w:val="0"/>
          <w:marBottom w:val="0"/>
          <w:divBdr>
            <w:top w:val="none" w:sz="0" w:space="0" w:color="auto"/>
            <w:left w:val="none" w:sz="0" w:space="0" w:color="auto"/>
            <w:bottom w:val="none" w:sz="0" w:space="0" w:color="auto"/>
            <w:right w:val="none" w:sz="0" w:space="0" w:color="auto"/>
          </w:divBdr>
        </w:div>
      </w:divsChild>
    </w:div>
    <w:div w:id="395393653">
      <w:bodyDiv w:val="1"/>
      <w:marLeft w:val="0"/>
      <w:marRight w:val="0"/>
      <w:marTop w:val="0"/>
      <w:marBottom w:val="0"/>
      <w:divBdr>
        <w:top w:val="none" w:sz="0" w:space="0" w:color="auto"/>
        <w:left w:val="none" w:sz="0" w:space="0" w:color="auto"/>
        <w:bottom w:val="none" w:sz="0" w:space="0" w:color="auto"/>
        <w:right w:val="none" w:sz="0" w:space="0" w:color="auto"/>
      </w:divBdr>
      <w:divsChild>
        <w:div w:id="1718160332">
          <w:marLeft w:val="0"/>
          <w:marRight w:val="0"/>
          <w:marTop w:val="0"/>
          <w:marBottom w:val="0"/>
          <w:divBdr>
            <w:top w:val="none" w:sz="0" w:space="0" w:color="auto"/>
            <w:left w:val="none" w:sz="0" w:space="0" w:color="auto"/>
            <w:bottom w:val="none" w:sz="0" w:space="0" w:color="auto"/>
            <w:right w:val="none" w:sz="0" w:space="0" w:color="auto"/>
          </w:divBdr>
          <w:divsChild>
            <w:div w:id="102576064">
              <w:marLeft w:val="0"/>
              <w:marRight w:val="0"/>
              <w:marTop w:val="0"/>
              <w:marBottom w:val="0"/>
              <w:divBdr>
                <w:top w:val="single" w:sz="2" w:space="0" w:color="000000"/>
                <w:left w:val="single" w:sz="2" w:space="0" w:color="000000"/>
                <w:bottom w:val="single" w:sz="2" w:space="0" w:color="000000"/>
                <w:right w:val="single" w:sz="2" w:space="0" w:color="000000"/>
              </w:divBdr>
            </w:div>
            <w:div w:id="16563033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22848464">
      <w:bodyDiv w:val="1"/>
      <w:marLeft w:val="0"/>
      <w:marRight w:val="0"/>
      <w:marTop w:val="0"/>
      <w:marBottom w:val="0"/>
      <w:divBdr>
        <w:top w:val="none" w:sz="0" w:space="0" w:color="auto"/>
        <w:left w:val="none" w:sz="0" w:space="0" w:color="auto"/>
        <w:bottom w:val="none" w:sz="0" w:space="0" w:color="auto"/>
        <w:right w:val="none" w:sz="0" w:space="0" w:color="auto"/>
      </w:divBdr>
    </w:div>
    <w:div w:id="430396398">
      <w:bodyDiv w:val="1"/>
      <w:marLeft w:val="0"/>
      <w:marRight w:val="0"/>
      <w:marTop w:val="0"/>
      <w:marBottom w:val="0"/>
      <w:divBdr>
        <w:top w:val="none" w:sz="0" w:space="0" w:color="auto"/>
        <w:left w:val="none" w:sz="0" w:space="0" w:color="auto"/>
        <w:bottom w:val="none" w:sz="0" w:space="0" w:color="auto"/>
        <w:right w:val="none" w:sz="0" w:space="0" w:color="auto"/>
      </w:divBdr>
    </w:div>
    <w:div w:id="434178000">
      <w:bodyDiv w:val="1"/>
      <w:marLeft w:val="0"/>
      <w:marRight w:val="0"/>
      <w:marTop w:val="0"/>
      <w:marBottom w:val="0"/>
      <w:divBdr>
        <w:top w:val="none" w:sz="0" w:space="0" w:color="auto"/>
        <w:left w:val="none" w:sz="0" w:space="0" w:color="auto"/>
        <w:bottom w:val="none" w:sz="0" w:space="0" w:color="auto"/>
        <w:right w:val="none" w:sz="0" w:space="0" w:color="auto"/>
      </w:divBdr>
      <w:divsChild>
        <w:div w:id="1260793186">
          <w:marLeft w:val="0"/>
          <w:marRight w:val="0"/>
          <w:marTop w:val="0"/>
          <w:marBottom w:val="0"/>
          <w:divBdr>
            <w:top w:val="none" w:sz="0" w:space="0" w:color="auto"/>
            <w:left w:val="none" w:sz="0" w:space="0" w:color="auto"/>
            <w:bottom w:val="none" w:sz="0" w:space="0" w:color="auto"/>
            <w:right w:val="none" w:sz="0" w:space="0" w:color="auto"/>
          </w:divBdr>
        </w:div>
      </w:divsChild>
    </w:div>
    <w:div w:id="436683421">
      <w:bodyDiv w:val="1"/>
      <w:marLeft w:val="0"/>
      <w:marRight w:val="0"/>
      <w:marTop w:val="0"/>
      <w:marBottom w:val="0"/>
      <w:divBdr>
        <w:top w:val="none" w:sz="0" w:space="0" w:color="auto"/>
        <w:left w:val="none" w:sz="0" w:space="0" w:color="auto"/>
        <w:bottom w:val="none" w:sz="0" w:space="0" w:color="auto"/>
        <w:right w:val="none" w:sz="0" w:space="0" w:color="auto"/>
      </w:divBdr>
      <w:divsChild>
        <w:div w:id="1161388256">
          <w:marLeft w:val="0"/>
          <w:marRight w:val="0"/>
          <w:marTop w:val="0"/>
          <w:marBottom w:val="0"/>
          <w:divBdr>
            <w:top w:val="none" w:sz="0" w:space="0" w:color="auto"/>
            <w:left w:val="none" w:sz="0" w:space="0" w:color="auto"/>
            <w:bottom w:val="none" w:sz="0" w:space="0" w:color="auto"/>
            <w:right w:val="none" w:sz="0" w:space="0" w:color="auto"/>
          </w:divBdr>
        </w:div>
      </w:divsChild>
    </w:div>
    <w:div w:id="447774607">
      <w:bodyDiv w:val="1"/>
      <w:marLeft w:val="0"/>
      <w:marRight w:val="0"/>
      <w:marTop w:val="0"/>
      <w:marBottom w:val="0"/>
      <w:divBdr>
        <w:top w:val="none" w:sz="0" w:space="0" w:color="auto"/>
        <w:left w:val="none" w:sz="0" w:space="0" w:color="auto"/>
        <w:bottom w:val="none" w:sz="0" w:space="0" w:color="auto"/>
        <w:right w:val="none" w:sz="0" w:space="0" w:color="auto"/>
      </w:divBdr>
      <w:divsChild>
        <w:div w:id="289097944">
          <w:marLeft w:val="0"/>
          <w:marRight w:val="0"/>
          <w:marTop w:val="0"/>
          <w:marBottom w:val="0"/>
          <w:divBdr>
            <w:top w:val="none" w:sz="0" w:space="0" w:color="auto"/>
            <w:left w:val="none" w:sz="0" w:space="0" w:color="auto"/>
            <w:bottom w:val="none" w:sz="0" w:space="0" w:color="auto"/>
            <w:right w:val="none" w:sz="0" w:space="0" w:color="auto"/>
          </w:divBdr>
        </w:div>
      </w:divsChild>
    </w:div>
    <w:div w:id="478501796">
      <w:bodyDiv w:val="1"/>
      <w:marLeft w:val="0"/>
      <w:marRight w:val="0"/>
      <w:marTop w:val="0"/>
      <w:marBottom w:val="0"/>
      <w:divBdr>
        <w:top w:val="none" w:sz="0" w:space="0" w:color="auto"/>
        <w:left w:val="none" w:sz="0" w:space="0" w:color="auto"/>
        <w:bottom w:val="none" w:sz="0" w:space="0" w:color="auto"/>
        <w:right w:val="none" w:sz="0" w:space="0" w:color="auto"/>
      </w:divBdr>
    </w:div>
    <w:div w:id="493959699">
      <w:bodyDiv w:val="1"/>
      <w:marLeft w:val="0"/>
      <w:marRight w:val="0"/>
      <w:marTop w:val="0"/>
      <w:marBottom w:val="0"/>
      <w:divBdr>
        <w:top w:val="none" w:sz="0" w:space="0" w:color="auto"/>
        <w:left w:val="none" w:sz="0" w:space="0" w:color="auto"/>
        <w:bottom w:val="none" w:sz="0" w:space="0" w:color="auto"/>
        <w:right w:val="none" w:sz="0" w:space="0" w:color="auto"/>
      </w:divBdr>
    </w:div>
    <w:div w:id="507257445">
      <w:bodyDiv w:val="1"/>
      <w:marLeft w:val="0"/>
      <w:marRight w:val="0"/>
      <w:marTop w:val="0"/>
      <w:marBottom w:val="0"/>
      <w:divBdr>
        <w:top w:val="none" w:sz="0" w:space="0" w:color="auto"/>
        <w:left w:val="none" w:sz="0" w:space="0" w:color="auto"/>
        <w:bottom w:val="none" w:sz="0" w:space="0" w:color="auto"/>
        <w:right w:val="none" w:sz="0" w:space="0" w:color="auto"/>
      </w:divBdr>
      <w:divsChild>
        <w:div w:id="399837652">
          <w:marLeft w:val="0"/>
          <w:marRight w:val="0"/>
          <w:marTop w:val="0"/>
          <w:marBottom w:val="0"/>
          <w:divBdr>
            <w:top w:val="none" w:sz="0" w:space="0" w:color="auto"/>
            <w:left w:val="none" w:sz="0" w:space="0" w:color="auto"/>
            <w:bottom w:val="none" w:sz="0" w:space="0" w:color="auto"/>
            <w:right w:val="none" w:sz="0" w:space="0" w:color="auto"/>
          </w:divBdr>
        </w:div>
      </w:divsChild>
    </w:div>
    <w:div w:id="515730313">
      <w:bodyDiv w:val="1"/>
      <w:marLeft w:val="0"/>
      <w:marRight w:val="0"/>
      <w:marTop w:val="0"/>
      <w:marBottom w:val="0"/>
      <w:divBdr>
        <w:top w:val="none" w:sz="0" w:space="0" w:color="auto"/>
        <w:left w:val="none" w:sz="0" w:space="0" w:color="auto"/>
        <w:bottom w:val="none" w:sz="0" w:space="0" w:color="auto"/>
        <w:right w:val="none" w:sz="0" w:space="0" w:color="auto"/>
      </w:divBdr>
      <w:divsChild>
        <w:div w:id="425419216">
          <w:marLeft w:val="0"/>
          <w:marRight w:val="0"/>
          <w:marTop w:val="0"/>
          <w:marBottom w:val="0"/>
          <w:divBdr>
            <w:top w:val="none" w:sz="0" w:space="0" w:color="auto"/>
            <w:left w:val="none" w:sz="0" w:space="0" w:color="auto"/>
            <w:bottom w:val="none" w:sz="0" w:space="0" w:color="auto"/>
            <w:right w:val="none" w:sz="0" w:space="0" w:color="auto"/>
          </w:divBdr>
        </w:div>
      </w:divsChild>
    </w:div>
    <w:div w:id="519927272">
      <w:bodyDiv w:val="1"/>
      <w:marLeft w:val="0"/>
      <w:marRight w:val="0"/>
      <w:marTop w:val="0"/>
      <w:marBottom w:val="0"/>
      <w:divBdr>
        <w:top w:val="none" w:sz="0" w:space="0" w:color="auto"/>
        <w:left w:val="none" w:sz="0" w:space="0" w:color="auto"/>
        <w:bottom w:val="none" w:sz="0" w:space="0" w:color="auto"/>
        <w:right w:val="none" w:sz="0" w:space="0" w:color="auto"/>
      </w:divBdr>
      <w:divsChild>
        <w:div w:id="649208959">
          <w:marLeft w:val="0"/>
          <w:marRight w:val="0"/>
          <w:marTop w:val="0"/>
          <w:marBottom w:val="0"/>
          <w:divBdr>
            <w:top w:val="none" w:sz="0" w:space="0" w:color="auto"/>
            <w:left w:val="none" w:sz="0" w:space="0" w:color="auto"/>
            <w:bottom w:val="none" w:sz="0" w:space="0" w:color="auto"/>
            <w:right w:val="none" w:sz="0" w:space="0" w:color="auto"/>
          </w:divBdr>
          <w:divsChild>
            <w:div w:id="372387790">
              <w:marLeft w:val="0"/>
              <w:marRight w:val="0"/>
              <w:marTop w:val="0"/>
              <w:marBottom w:val="0"/>
              <w:divBdr>
                <w:top w:val="single" w:sz="2" w:space="0" w:color="000000"/>
                <w:left w:val="single" w:sz="2" w:space="0" w:color="000000"/>
                <w:bottom w:val="single" w:sz="2" w:space="0" w:color="000000"/>
                <w:right w:val="single" w:sz="2" w:space="0" w:color="000000"/>
              </w:divBdr>
            </w:div>
            <w:div w:id="415175079">
              <w:marLeft w:val="0"/>
              <w:marRight w:val="0"/>
              <w:marTop w:val="0"/>
              <w:marBottom w:val="0"/>
              <w:divBdr>
                <w:top w:val="single" w:sz="2" w:space="0" w:color="000000"/>
                <w:left w:val="single" w:sz="2" w:space="0" w:color="000000"/>
                <w:bottom w:val="single" w:sz="2" w:space="0" w:color="000000"/>
                <w:right w:val="single" w:sz="2" w:space="0" w:color="000000"/>
              </w:divBdr>
            </w:div>
            <w:div w:id="992836124">
              <w:marLeft w:val="0"/>
              <w:marRight w:val="0"/>
              <w:marTop w:val="0"/>
              <w:marBottom w:val="0"/>
              <w:divBdr>
                <w:top w:val="single" w:sz="2" w:space="0" w:color="000000"/>
                <w:left w:val="single" w:sz="2" w:space="0" w:color="000000"/>
                <w:bottom w:val="single" w:sz="2" w:space="0" w:color="000000"/>
                <w:right w:val="single" w:sz="2" w:space="0" w:color="000000"/>
              </w:divBdr>
            </w:div>
            <w:div w:id="13764619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22135557">
      <w:bodyDiv w:val="1"/>
      <w:marLeft w:val="0"/>
      <w:marRight w:val="0"/>
      <w:marTop w:val="0"/>
      <w:marBottom w:val="0"/>
      <w:divBdr>
        <w:top w:val="none" w:sz="0" w:space="0" w:color="auto"/>
        <w:left w:val="none" w:sz="0" w:space="0" w:color="auto"/>
        <w:bottom w:val="none" w:sz="0" w:space="0" w:color="auto"/>
        <w:right w:val="none" w:sz="0" w:space="0" w:color="auto"/>
      </w:divBdr>
    </w:div>
    <w:div w:id="525292303">
      <w:bodyDiv w:val="1"/>
      <w:marLeft w:val="0"/>
      <w:marRight w:val="0"/>
      <w:marTop w:val="0"/>
      <w:marBottom w:val="0"/>
      <w:divBdr>
        <w:top w:val="none" w:sz="0" w:space="0" w:color="auto"/>
        <w:left w:val="none" w:sz="0" w:space="0" w:color="auto"/>
        <w:bottom w:val="none" w:sz="0" w:space="0" w:color="auto"/>
        <w:right w:val="none" w:sz="0" w:space="0" w:color="auto"/>
      </w:divBdr>
      <w:divsChild>
        <w:div w:id="1173497889">
          <w:marLeft w:val="0"/>
          <w:marRight w:val="0"/>
          <w:marTop w:val="0"/>
          <w:marBottom w:val="0"/>
          <w:divBdr>
            <w:top w:val="none" w:sz="0" w:space="0" w:color="auto"/>
            <w:left w:val="none" w:sz="0" w:space="0" w:color="auto"/>
            <w:bottom w:val="none" w:sz="0" w:space="0" w:color="auto"/>
            <w:right w:val="none" w:sz="0" w:space="0" w:color="auto"/>
          </w:divBdr>
        </w:div>
      </w:divsChild>
    </w:div>
    <w:div w:id="527523052">
      <w:bodyDiv w:val="1"/>
      <w:marLeft w:val="0"/>
      <w:marRight w:val="0"/>
      <w:marTop w:val="0"/>
      <w:marBottom w:val="0"/>
      <w:divBdr>
        <w:top w:val="none" w:sz="0" w:space="0" w:color="auto"/>
        <w:left w:val="none" w:sz="0" w:space="0" w:color="auto"/>
        <w:bottom w:val="none" w:sz="0" w:space="0" w:color="auto"/>
        <w:right w:val="none" w:sz="0" w:space="0" w:color="auto"/>
      </w:divBdr>
      <w:divsChild>
        <w:div w:id="1287085383">
          <w:marLeft w:val="0"/>
          <w:marRight w:val="0"/>
          <w:marTop w:val="0"/>
          <w:marBottom w:val="0"/>
          <w:divBdr>
            <w:top w:val="none" w:sz="0" w:space="0" w:color="auto"/>
            <w:left w:val="none" w:sz="0" w:space="0" w:color="auto"/>
            <w:bottom w:val="none" w:sz="0" w:space="0" w:color="auto"/>
            <w:right w:val="none" w:sz="0" w:space="0" w:color="auto"/>
          </w:divBdr>
          <w:divsChild>
            <w:div w:id="1075081410">
              <w:marLeft w:val="0"/>
              <w:marRight w:val="0"/>
              <w:marTop w:val="0"/>
              <w:marBottom w:val="0"/>
              <w:divBdr>
                <w:top w:val="single" w:sz="2" w:space="0" w:color="000000"/>
                <w:left w:val="single" w:sz="2" w:space="0" w:color="000000"/>
                <w:bottom w:val="single" w:sz="2" w:space="0" w:color="000000"/>
                <w:right w:val="single" w:sz="2" w:space="0" w:color="000000"/>
              </w:divBdr>
            </w:div>
            <w:div w:id="1665432416">
              <w:marLeft w:val="0"/>
              <w:marRight w:val="0"/>
              <w:marTop w:val="0"/>
              <w:marBottom w:val="0"/>
              <w:divBdr>
                <w:top w:val="single" w:sz="2" w:space="0" w:color="000000"/>
                <w:left w:val="single" w:sz="2" w:space="0" w:color="000000"/>
                <w:bottom w:val="single" w:sz="2" w:space="0" w:color="000000"/>
                <w:right w:val="single" w:sz="2" w:space="0" w:color="000000"/>
              </w:divBdr>
            </w:div>
            <w:div w:id="1895656048">
              <w:marLeft w:val="0"/>
              <w:marRight w:val="0"/>
              <w:marTop w:val="0"/>
              <w:marBottom w:val="0"/>
              <w:divBdr>
                <w:top w:val="single" w:sz="2" w:space="0" w:color="000000"/>
                <w:left w:val="single" w:sz="2" w:space="0" w:color="000000"/>
                <w:bottom w:val="single" w:sz="2" w:space="0" w:color="000000"/>
                <w:right w:val="single" w:sz="2" w:space="0" w:color="000000"/>
              </w:divBdr>
            </w:div>
            <w:div w:id="19796016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34315838">
      <w:bodyDiv w:val="1"/>
      <w:marLeft w:val="0"/>
      <w:marRight w:val="0"/>
      <w:marTop w:val="0"/>
      <w:marBottom w:val="0"/>
      <w:divBdr>
        <w:top w:val="none" w:sz="0" w:space="0" w:color="auto"/>
        <w:left w:val="none" w:sz="0" w:space="0" w:color="auto"/>
        <w:bottom w:val="none" w:sz="0" w:space="0" w:color="auto"/>
        <w:right w:val="none" w:sz="0" w:space="0" w:color="auto"/>
      </w:divBdr>
      <w:divsChild>
        <w:div w:id="379331964">
          <w:marLeft w:val="0"/>
          <w:marRight w:val="0"/>
          <w:marTop w:val="0"/>
          <w:marBottom w:val="0"/>
          <w:divBdr>
            <w:top w:val="none" w:sz="0" w:space="0" w:color="auto"/>
            <w:left w:val="none" w:sz="0" w:space="0" w:color="auto"/>
            <w:bottom w:val="none" w:sz="0" w:space="0" w:color="auto"/>
            <w:right w:val="none" w:sz="0" w:space="0" w:color="auto"/>
          </w:divBdr>
        </w:div>
      </w:divsChild>
    </w:div>
    <w:div w:id="536936830">
      <w:bodyDiv w:val="1"/>
      <w:marLeft w:val="0"/>
      <w:marRight w:val="0"/>
      <w:marTop w:val="0"/>
      <w:marBottom w:val="0"/>
      <w:divBdr>
        <w:top w:val="none" w:sz="0" w:space="0" w:color="auto"/>
        <w:left w:val="none" w:sz="0" w:space="0" w:color="auto"/>
        <w:bottom w:val="none" w:sz="0" w:space="0" w:color="auto"/>
        <w:right w:val="none" w:sz="0" w:space="0" w:color="auto"/>
      </w:divBdr>
    </w:div>
    <w:div w:id="572348773">
      <w:bodyDiv w:val="1"/>
      <w:marLeft w:val="0"/>
      <w:marRight w:val="0"/>
      <w:marTop w:val="0"/>
      <w:marBottom w:val="0"/>
      <w:divBdr>
        <w:top w:val="none" w:sz="0" w:space="0" w:color="auto"/>
        <w:left w:val="none" w:sz="0" w:space="0" w:color="auto"/>
        <w:bottom w:val="none" w:sz="0" w:space="0" w:color="auto"/>
        <w:right w:val="none" w:sz="0" w:space="0" w:color="auto"/>
      </w:divBdr>
      <w:divsChild>
        <w:div w:id="69739293">
          <w:marLeft w:val="0"/>
          <w:marRight w:val="0"/>
          <w:marTop w:val="0"/>
          <w:marBottom w:val="0"/>
          <w:divBdr>
            <w:top w:val="none" w:sz="0" w:space="0" w:color="auto"/>
            <w:left w:val="none" w:sz="0" w:space="0" w:color="auto"/>
            <w:bottom w:val="none" w:sz="0" w:space="0" w:color="auto"/>
            <w:right w:val="none" w:sz="0" w:space="0" w:color="auto"/>
          </w:divBdr>
          <w:divsChild>
            <w:div w:id="1206941077">
              <w:marLeft w:val="0"/>
              <w:marRight w:val="0"/>
              <w:marTop w:val="0"/>
              <w:marBottom w:val="0"/>
              <w:divBdr>
                <w:top w:val="none" w:sz="0" w:space="0" w:color="auto"/>
                <w:left w:val="none" w:sz="0" w:space="0" w:color="auto"/>
                <w:bottom w:val="none" w:sz="0" w:space="0" w:color="auto"/>
                <w:right w:val="none" w:sz="0" w:space="0" w:color="auto"/>
              </w:divBdr>
              <w:divsChild>
                <w:div w:id="1717004667">
                  <w:marLeft w:val="0"/>
                  <w:marRight w:val="0"/>
                  <w:marTop w:val="0"/>
                  <w:marBottom w:val="0"/>
                  <w:divBdr>
                    <w:top w:val="none" w:sz="0" w:space="0" w:color="auto"/>
                    <w:left w:val="none" w:sz="0" w:space="0" w:color="auto"/>
                    <w:bottom w:val="none" w:sz="0" w:space="0" w:color="auto"/>
                    <w:right w:val="none" w:sz="0" w:space="0" w:color="auto"/>
                  </w:divBdr>
                  <w:divsChild>
                    <w:div w:id="1780055435">
                      <w:marLeft w:val="0"/>
                      <w:marRight w:val="0"/>
                      <w:marTop w:val="0"/>
                      <w:marBottom w:val="0"/>
                      <w:divBdr>
                        <w:top w:val="none" w:sz="0" w:space="0" w:color="auto"/>
                        <w:left w:val="none" w:sz="0" w:space="0" w:color="auto"/>
                        <w:bottom w:val="none" w:sz="0" w:space="0" w:color="auto"/>
                        <w:right w:val="none" w:sz="0" w:space="0" w:color="auto"/>
                      </w:divBdr>
                      <w:divsChild>
                        <w:div w:id="922644084">
                          <w:marLeft w:val="0"/>
                          <w:marRight w:val="0"/>
                          <w:marTop w:val="0"/>
                          <w:marBottom w:val="0"/>
                          <w:divBdr>
                            <w:top w:val="none" w:sz="0" w:space="0" w:color="auto"/>
                            <w:left w:val="none" w:sz="0" w:space="0" w:color="auto"/>
                            <w:bottom w:val="none" w:sz="0" w:space="0" w:color="auto"/>
                            <w:right w:val="none" w:sz="0" w:space="0" w:color="auto"/>
                          </w:divBdr>
                          <w:divsChild>
                            <w:div w:id="796685178">
                              <w:marLeft w:val="0"/>
                              <w:marRight w:val="0"/>
                              <w:marTop w:val="0"/>
                              <w:marBottom w:val="0"/>
                              <w:divBdr>
                                <w:top w:val="none" w:sz="0" w:space="0" w:color="auto"/>
                                <w:left w:val="none" w:sz="0" w:space="0" w:color="auto"/>
                                <w:bottom w:val="none" w:sz="0" w:space="0" w:color="auto"/>
                                <w:right w:val="none" w:sz="0" w:space="0" w:color="auto"/>
                              </w:divBdr>
                              <w:divsChild>
                                <w:div w:id="1962109230">
                                  <w:marLeft w:val="0"/>
                                  <w:marRight w:val="0"/>
                                  <w:marTop w:val="0"/>
                                  <w:marBottom w:val="0"/>
                                  <w:divBdr>
                                    <w:top w:val="none" w:sz="0" w:space="0" w:color="auto"/>
                                    <w:left w:val="none" w:sz="0" w:space="0" w:color="auto"/>
                                    <w:bottom w:val="none" w:sz="0" w:space="0" w:color="auto"/>
                                    <w:right w:val="none" w:sz="0" w:space="0" w:color="auto"/>
                                  </w:divBdr>
                                  <w:divsChild>
                                    <w:div w:id="12054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82439">
                          <w:marLeft w:val="0"/>
                          <w:marRight w:val="0"/>
                          <w:marTop w:val="0"/>
                          <w:marBottom w:val="0"/>
                          <w:divBdr>
                            <w:top w:val="none" w:sz="0" w:space="0" w:color="auto"/>
                            <w:left w:val="none" w:sz="0" w:space="0" w:color="auto"/>
                            <w:bottom w:val="none" w:sz="0" w:space="0" w:color="auto"/>
                            <w:right w:val="none" w:sz="0" w:space="0" w:color="auto"/>
                          </w:divBdr>
                          <w:divsChild>
                            <w:div w:id="1667629459">
                              <w:marLeft w:val="0"/>
                              <w:marRight w:val="0"/>
                              <w:marTop w:val="0"/>
                              <w:marBottom w:val="0"/>
                              <w:divBdr>
                                <w:top w:val="none" w:sz="0" w:space="0" w:color="auto"/>
                                <w:left w:val="none" w:sz="0" w:space="0" w:color="auto"/>
                                <w:bottom w:val="none" w:sz="0" w:space="0" w:color="auto"/>
                                <w:right w:val="none" w:sz="0" w:space="0" w:color="auto"/>
                              </w:divBdr>
                              <w:divsChild>
                                <w:div w:id="2688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345859">
      <w:bodyDiv w:val="1"/>
      <w:marLeft w:val="0"/>
      <w:marRight w:val="0"/>
      <w:marTop w:val="0"/>
      <w:marBottom w:val="0"/>
      <w:divBdr>
        <w:top w:val="none" w:sz="0" w:space="0" w:color="auto"/>
        <w:left w:val="none" w:sz="0" w:space="0" w:color="auto"/>
        <w:bottom w:val="none" w:sz="0" w:space="0" w:color="auto"/>
        <w:right w:val="none" w:sz="0" w:space="0" w:color="auto"/>
      </w:divBdr>
    </w:div>
    <w:div w:id="596183635">
      <w:bodyDiv w:val="1"/>
      <w:marLeft w:val="0"/>
      <w:marRight w:val="0"/>
      <w:marTop w:val="0"/>
      <w:marBottom w:val="0"/>
      <w:divBdr>
        <w:top w:val="none" w:sz="0" w:space="0" w:color="auto"/>
        <w:left w:val="none" w:sz="0" w:space="0" w:color="auto"/>
        <w:bottom w:val="none" w:sz="0" w:space="0" w:color="auto"/>
        <w:right w:val="none" w:sz="0" w:space="0" w:color="auto"/>
      </w:divBdr>
    </w:div>
    <w:div w:id="600651002">
      <w:bodyDiv w:val="1"/>
      <w:marLeft w:val="0"/>
      <w:marRight w:val="0"/>
      <w:marTop w:val="0"/>
      <w:marBottom w:val="0"/>
      <w:divBdr>
        <w:top w:val="none" w:sz="0" w:space="0" w:color="auto"/>
        <w:left w:val="none" w:sz="0" w:space="0" w:color="auto"/>
        <w:bottom w:val="none" w:sz="0" w:space="0" w:color="auto"/>
        <w:right w:val="none" w:sz="0" w:space="0" w:color="auto"/>
      </w:divBdr>
      <w:divsChild>
        <w:div w:id="433285895">
          <w:marLeft w:val="0"/>
          <w:marRight w:val="0"/>
          <w:marTop w:val="0"/>
          <w:marBottom w:val="0"/>
          <w:divBdr>
            <w:top w:val="none" w:sz="0" w:space="0" w:color="auto"/>
            <w:left w:val="none" w:sz="0" w:space="0" w:color="auto"/>
            <w:bottom w:val="none" w:sz="0" w:space="0" w:color="auto"/>
            <w:right w:val="none" w:sz="0" w:space="0" w:color="auto"/>
          </w:divBdr>
        </w:div>
      </w:divsChild>
    </w:div>
    <w:div w:id="611785817">
      <w:bodyDiv w:val="1"/>
      <w:marLeft w:val="0"/>
      <w:marRight w:val="0"/>
      <w:marTop w:val="0"/>
      <w:marBottom w:val="0"/>
      <w:divBdr>
        <w:top w:val="none" w:sz="0" w:space="0" w:color="auto"/>
        <w:left w:val="none" w:sz="0" w:space="0" w:color="auto"/>
        <w:bottom w:val="none" w:sz="0" w:space="0" w:color="auto"/>
        <w:right w:val="none" w:sz="0" w:space="0" w:color="auto"/>
      </w:divBdr>
    </w:div>
    <w:div w:id="638533579">
      <w:bodyDiv w:val="1"/>
      <w:marLeft w:val="0"/>
      <w:marRight w:val="0"/>
      <w:marTop w:val="0"/>
      <w:marBottom w:val="0"/>
      <w:divBdr>
        <w:top w:val="none" w:sz="0" w:space="0" w:color="auto"/>
        <w:left w:val="none" w:sz="0" w:space="0" w:color="auto"/>
        <w:bottom w:val="none" w:sz="0" w:space="0" w:color="auto"/>
        <w:right w:val="none" w:sz="0" w:space="0" w:color="auto"/>
      </w:divBdr>
    </w:div>
    <w:div w:id="665129213">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4174200">
          <w:marLeft w:val="0"/>
          <w:marRight w:val="0"/>
          <w:marTop w:val="0"/>
          <w:marBottom w:val="0"/>
          <w:divBdr>
            <w:top w:val="none" w:sz="0" w:space="0" w:color="auto"/>
            <w:left w:val="none" w:sz="0" w:space="0" w:color="auto"/>
            <w:bottom w:val="none" w:sz="0" w:space="0" w:color="auto"/>
            <w:right w:val="none" w:sz="0" w:space="0" w:color="auto"/>
          </w:divBdr>
        </w:div>
      </w:divsChild>
    </w:div>
    <w:div w:id="672803629">
      <w:bodyDiv w:val="1"/>
      <w:marLeft w:val="0"/>
      <w:marRight w:val="0"/>
      <w:marTop w:val="0"/>
      <w:marBottom w:val="0"/>
      <w:divBdr>
        <w:top w:val="none" w:sz="0" w:space="0" w:color="auto"/>
        <w:left w:val="none" w:sz="0" w:space="0" w:color="auto"/>
        <w:bottom w:val="none" w:sz="0" w:space="0" w:color="auto"/>
        <w:right w:val="none" w:sz="0" w:space="0" w:color="auto"/>
      </w:divBdr>
    </w:div>
    <w:div w:id="686174512">
      <w:bodyDiv w:val="1"/>
      <w:marLeft w:val="0"/>
      <w:marRight w:val="0"/>
      <w:marTop w:val="0"/>
      <w:marBottom w:val="0"/>
      <w:divBdr>
        <w:top w:val="none" w:sz="0" w:space="0" w:color="auto"/>
        <w:left w:val="none" w:sz="0" w:space="0" w:color="auto"/>
        <w:bottom w:val="none" w:sz="0" w:space="0" w:color="auto"/>
        <w:right w:val="none" w:sz="0" w:space="0" w:color="auto"/>
      </w:divBdr>
      <w:divsChild>
        <w:div w:id="643124974">
          <w:marLeft w:val="0"/>
          <w:marRight w:val="0"/>
          <w:marTop w:val="0"/>
          <w:marBottom w:val="0"/>
          <w:divBdr>
            <w:top w:val="none" w:sz="0" w:space="0" w:color="auto"/>
            <w:left w:val="none" w:sz="0" w:space="0" w:color="auto"/>
            <w:bottom w:val="none" w:sz="0" w:space="0" w:color="auto"/>
            <w:right w:val="none" w:sz="0" w:space="0" w:color="auto"/>
          </w:divBdr>
        </w:div>
      </w:divsChild>
    </w:div>
    <w:div w:id="705564574">
      <w:bodyDiv w:val="1"/>
      <w:marLeft w:val="0"/>
      <w:marRight w:val="0"/>
      <w:marTop w:val="0"/>
      <w:marBottom w:val="0"/>
      <w:divBdr>
        <w:top w:val="none" w:sz="0" w:space="0" w:color="auto"/>
        <w:left w:val="none" w:sz="0" w:space="0" w:color="auto"/>
        <w:bottom w:val="none" w:sz="0" w:space="0" w:color="auto"/>
        <w:right w:val="none" w:sz="0" w:space="0" w:color="auto"/>
      </w:divBdr>
    </w:div>
    <w:div w:id="711803486">
      <w:bodyDiv w:val="1"/>
      <w:marLeft w:val="0"/>
      <w:marRight w:val="0"/>
      <w:marTop w:val="0"/>
      <w:marBottom w:val="0"/>
      <w:divBdr>
        <w:top w:val="none" w:sz="0" w:space="0" w:color="auto"/>
        <w:left w:val="none" w:sz="0" w:space="0" w:color="auto"/>
        <w:bottom w:val="none" w:sz="0" w:space="0" w:color="auto"/>
        <w:right w:val="none" w:sz="0" w:space="0" w:color="auto"/>
      </w:divBdr>
    </w:div>
    <w:div w:id="733116380">
      <w:bodyDiv w:val="1"/>
      <w:marLeft w:val="0"/>
      <w:marRight w:val="0"/>
      <w:marTop w:val="0"/>
      <w:marBottom w:val="0"/>
      <w:divBdr>
        <w:top w:val="none" w:sz="0" w:space="0" w:color="auto"/>
        <w:left w:val="none" w:sz="0" w:space="0" w:color="auto"/>
        <w:bottom w:val="none" w:sz="0" w:space="0" w:color="auto"/>
        <w:right w:val="none" w:sz="0" w:space="0" w:color="auto"/>
      </w:divBdr>
      <w:divsChild>
        <w:div w:id="1216352166">
          <w:marLeft w:val="0"/>
          <w:marRight w:val="0"/>
          <w:marTop w:val="0"/>
          <w:marBottom w:val="300"/>
          <w:divBdr>
            <w:top w:val="single" w:sz="2" w:space="0" w:color="000000"/>
            <w:left w:val="single" w:sz="2" w:space="0" w:color="000000"/>
            <w:bottom w:val="single" w:sz="2" w:space="0" w:color="000000"/>
            <w:right w:val="single" w:sz="2" w:space="0" w:color="000000"/>
          </w:divBdr>
        </w:div>
        <w:div w:id="17988329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0926901">
      <w:bodyDiv w:val="1"/>
      <w:marLeft w:val="0"/>
      <w:marRight w:val="0"/>
      <w:marTop w:val="0"/>
      <w:marBottom w:val="0"/>
      <w:divBdr>
        <w:top w:val="none" w:sz="0" w:space="0" w:color="auto"/>
        <w:left w:val="none" w:sz="0" w:space="0" w:color="auto"/>
        <w:bottom w:val="none" w:sz="0" w:space="0" w:color="auto"/>
        <w:right w:val="none" w:sz="0" w:space="0" w:color="auto"/>
      </w:divBdr>
    </w:div>
    <w:div w:id="759328529">
      <w:bodyDiv w:val="1"/>
      <w:marLeft w:val="0"/>
      <w:marRight w:val="0"/>
      <w:marTop w:val="0"/>
      <w:marBottom w:val="0"/>
      <w:divBdr>
        <w:top w:val="none" w:sz="0" w:space="0" w:color="auto"/>
        <w:left w:val="none" w:sz="0" w:space="0" w:color="auto"/>
        <w:bottom w:val="none" w:sz="0" w:space="0" w:color="auto"/>
        <w:right w:val="none" w:sz="0" w:space="0" w:color="auto"/>
      </w:divBdr>
      <w:divsChild>
        <w:div w:id="1145968296">
          <w:marLeft w:val="0"/>
          <w:marRight w:val="0"/>
          <w:marTop w:val="0"/>
          <w:marBottom w:val="0"/>
          <w:divBdr>
            <w:top w:val="none" w:sz="0" w:space="0" w:color="auto"/>
            <w:left w:val="none" w:sz="0" w:space="0" w:color="auto"/>
            <w:bottom w:val="none" w:sz="0" w:space="0" w:color="auto"/>
            <w:right w:val="none" w:sz="0" w:space="0" w:color="auto"/>
          </w:divBdr>
        </w:div>
      </w:divsChild>
    </w:div>
    <w:div w:id="764154727">
      <w:bodyDiv w:val="1"/>
      <w:marLeft w:val="0"/>
      <w:marRight w:val="0"/>
      <w:marTop w:val="0"/>
      <w:marBottom w:val="0"/>
      <w:divBdr>
        <w:top w:val="none" w:sz="0" w:space="0" w:color="auto"/>
        <w:left w:val="none" w:sz="0" w:space="0" w:color="auto"/>
        <w:bottom w:val="none" w:sz="0" w:space="0" w:color="auto"/>
        <w:right w:val="none" w:sz="0" w:space="0" w:color="auto"/>
      </w:divBdr>
    </w:div>
    <w:div w:id="767654374">
      <w:bodyDiv w:val="1"/>
      <w:marLeft w:val="0"/>
      <w:marRight w:val="0"/>
      <w:marTop w:val="0"/>
      <w:marBottom w:val="0"/>
      <w:divBdr>
        <w:top w:val="none" w:sz="0" w:space="0" w:color="auto"/>
        <w:left w:val="none" w:sz="0" w:space="0" w:color="auto"/>
        <w:bottom w:val="none" w:sz="0" w:space="0" w:color="auto"/>
        <w:right w:val="none" w:sz="0" w:space="0" w:color="auto"/>
      </w:divBdr>
      <w:divsChild>
        <w:div w:id="1303577995">
          <w:marLeft w:val="0"/>
          <w:marRight w:val="0"/>
          <w:marTop w:val="0"/>
          <w:marBottom w:val="0"/>
          <w:divBdr>
            <w:top w:val="none" w:sz="0" w:space="0" w:color="auto"/>
            <w:left w:val="none" w:sz="0" w:space="0" w:color="auto"/>
            <w:bottom w:val="none" w:sz="0" w:space="0" w:color="auto"/>
            <w:right w:val="none" w:sz="0" w:space="0" w:color="auto"/>
          </w:divBdr>
        </w:div>
      </w:divsChild>
    </w:div>
    <w:div w:id="781148741">
      <w:bodyDiv w:val="1"/>
      <w:marLeft w:val="0"/>
      <w:marRight w:val="0"/>
      <w:marTop w:val="0"/>
      <w:marBottom w:val="0"/>
      <w:divBdr>
        <w:top w:val="none" w:sz="0" w:space="0" w:color="auto"/>
        <w:left w:val="none" w:sz="0" w:space="0" w:color="auto"/>
        <w:bottom w:val="none" w:sz="0" w:space="0" w:color="auto"/>
        <w:right w:val="none" w:sz="0" w:space="0" w:color="auto"/>
      </w:divBdr>
    </w:div>
    <w:div w:id="782310129">
      <w:bodyDiv w:val="1"/>
      <w:marLeft w:val="0"/>
      <w:marRight w:val="0"/>
      <w:marTop w:val="0"/>
      <w:marBottom w:val="0"/>
      <w:divBdr>
        <w:top w:val="none" w:sz="0" w:space="0" w:color="auto"/>
        <w:left w:val="none" w:sz="0" w:space="0" w:color="auto"/>
        <w:bottom w:val="none" w:sz="0" w:space="0" w:color="auto"/>
        <w:right w:val="none" w:sz="0" w:space="0" w:color="auto"/>
      </w:divBdr>
    </w:div>
    <w:div w:id="812524325">
      <w:bodyDiv w:val="1"/>
      <w:marLeft w:val="0"/>
      <w:marRight w:val="0"/>
      <w:marTop w:val="0"/>
      <w:marBottom w:val="0"/>
      <w:divBdr>
        <w:top w:val="none" w:sz="0" w:space="0" w:color="auto"/>
        <w:left w:val="none" w:sz="0" w:space="0" w:color="auto"/>
        <w:bottom w:val="none" w:sz="0" w:space="0" w:color="auto"/>
        <w:right w:val="none" w:sz="0" w:space="0" w:color="auto"/>
      </w:divBdr>
    </w:div>
    <w:div w:id="813719940">
      <w:bodyDiv w:val="1"/>
      <w:marLeft w:val="0"/>
      <w:marRight w:val="0"/>
      <w:marTop w:val="0"/>
      <w:marBottom w:val="0"/>
      <w:divBdr>
        <w:top w:val="none" w:sz="0" w:space="0" w:color="auto"/>
        <w:left w:val="none" w:sz="0" w:space="0" w:color="auto"/>
        <w:bottom w:val="none" w:sz="0" w:space="0" w:color="auto"/>
        <w:right w:val="none" w:sz="0" w:space="0" w:color="auto"/>
      </w:divBdr>
    </w:div>
    <w:div w:id="837577883">
      <w:bodyDiv w:val="1"/>
      <w:marLeft w:val="0"/>
      <w:marRight w:val="0"/>
      <w:marTop w:val="0"/>
      <w:marBottom w:val="0"/>
      <w:divBdr>
        <w:top w:val="none" w:sz="0" w:space="0" w:color="auto"/>
        <w:left w:val="none" w:sz="0" w:space="0" w:color="auto"/>
        <w:bottom w:val="none" w:sz="0" w:space="0" w:color="auto"/>
        <w:right w:val="none" w:sz="0" w:space="0" w:color="auto"/>
      </w:divBdr>
      <w:divsChild>
        <w:div w:id="591204408">
          <w:marLeft w:val="0"/>
          <w:marRight w:val="0"/>
          <w:marTop w:val="0"/>
          <w:marBottom w:val="0"/>
          <w:divBdr>
            <w:top w:val="none" w:sz="0" w:space="0" w:color="auto"/>
            <w:left w:val="none" w:sz="0" w:space="0" w:color="auto"/>
            <w:bottom w:val="none" w:sz="0" w:space="0" w:color="auto"/>
            <w:right w:val="none" w:sz="0" w:space="0" w:color="auto"/>
          </w:divBdr>
        </w:div>
      </w:divsChild>
    </w:div>
    <w:div w:id="839930216">
      <w:bodyDiv w:val="1"/>
      <w:marLeft w:val="0"/>
      <w:marRight w:val="0"/>
      <w:marTop w:val="0"/>
      <w:marBottom w:val="0"/>
      <w:divBdr>
        <w:top w:val="none" w:sz="0" w:space="0" w:color="auto"/>
        <w:left w:val="none" w:sz="0" w:space="0" w:color="auto"/>
        <w:bottom w:val="none" w:sz="0" w:space="0" w:color="auto"/>
        <w:right w:val="none" w:sz="0" w:space="0" w:color="auto"/>
      </w:divBdr>
    </w:div>
    <w:div w:id="850534274">
      <w:bodyDiv w:val="1"/>
      <w:marLeft w:val="0"/>
      <w:marRight w:val="0"/>
      <w:marTop w:val="0"/>
      <w:marBottom w:val="0"/>
      <w:divBdr>
        <w:top w:val="none" w:sz="0" w:space="0" w:color="auto"/>
        <w:left w:val="none" w:sz="0" w:space="0" w:color="auto"/>
        <w:bottom w:val="none" w:sz="0" w:space="0" w:color="auto"/>
        <w:right w:val="none" w:sz="0" w:space="0" w:color="auto"/>
      </w:divBdr>
    </w:div>
    <w:div w:id="870846034">
      <w:bodyDiv w:val="1"/>
      <w:marLeft w:val="0"/>
      <w:marRight w:val="0"/>
      <w:marTop w:val="0"/>
      <w:marBottom w:val="0"/>
      <w:divBdr>
        <w:top w:val="none" w:sz="0" w:space="0" w:color="auto"/>
        <w:left w:val="none" w:sz="0" w:space="0" w:color="auto"/>
        <w:bottom w:val="none" w:sz="0" w:space="0" w:color="auto"/>
        <w:right w:val="none" w:sz="0" w:space="0" w:color="auto"/>
      </w:divBdr>
      <w:divsChild>
        <w:div w:id="2089644642">
          <w:marLeft w:val="0"/>
          <w:marRight w:val="0"/>
          <w:marTop w:val="0"/>
          <w:marBottom w:val="0"/>
          <w:divBdr>
            <w:top w:val="none" w:sz="0" w:space="0" w:color="auto"/>
            <w:left w:val="none" w:sz="0" w:space="0" w:color="auto"/>
            <w:bottom w:val="none" w:sz="0" w:space="0" w:color="auto"/>
            <w:right w:val="none" w:sz="0" w:space="0" w:color="auto"/>
          </w:divBdr>
        </w:div>
      </w:divsChild>
    </w:div>
    <w:div w:id="879443053">
      <w:bodyDiv w:val="1"/>
      <w:marLeft w:val="0"/>
      <w:marRight w:val="0"/>
      <w:marTop w:val="0"/>
      <w:marBottom w:val="0"/>
      <w:divBdr>
        <w:top w:val="none" w:sz="0" w:space="0" w:color="auto"/>
        <w:left w:val="none" w:sz="0" w:space="0" w:color="auto"/>
        <w:bottom w:val="none" w:sz="0" w:space="0" w:color="auto"/>
        <w:right w:val="none" w:sz="0" w:space="0" w:color="auto"/>
      </w:divBdr>
      <w:divsChild>
        <w:div w:id="109319951">
          <w:marLeft w:val="0"/>
          <w:marRight w:val="0"/>
          <w:marTop w:val="0"/>
          <w:marBottom w:val="0"/>
          <w:divBdr>
            <w:top w:val="none" w:sz="0" w:space="0" w:color="auto"/>
            <w:left w:val="none" w:sz="0" w:space="0" w:color="auto"/>
            <w:bottom w:val="none" w:sz="0" w:space="0" w:color="auto"/>
            <w:right w:val="none" w:sz="0" w:space="0" w:color="auto"/>
          </w:divBdr>
        </w:div>
      </w:divsChild>
    </w:div>
    <w:div w:id="900096756">
      <w:bodyDiv w:val="1"/>
      <w:marLeft w:val="0"/>
      <w:marRight w:val="0"/>
      <w:marTop w:val="0"/>
      <w:marBottom w:val="0"/>
      <w:divBdr>
        <w:top w:val="none" w:sz="0" w:space="0" w:color="auto"/>
        <w:left w:val="none" w:sz="0" w:space="0" w:color="auto"/>
        <w:bottom w:val="none" w:sz="0" w:space="0" w:color="auto"/>
        <w:right w:val="none" w:sz="0" w:space="0" w:color="auto"/>
      </w:divBdr>
    </w:div>
    <w:div w:id="900939867">
      <w:bodyDiv w:val="1"/>
      <w:marLeft w:val="0"/>
      <w:marRight w:val="0"/>
      <w:marTop w:val="0"/>
      <w:marBottom w:val="0"/>
      <w:divBdr>
        <w:top w:val="none" w:sz="0" w:space="0" w:color="auto"/>
        <w:left w:val="none" w:sz="0" w:space="0" w:color="auto"/>
        <w:bottom w:val="none" w:sz="0" w:space="0" w:color="auto"/>
        <w:right w:val="none" w:sz="0" w:space="0" w:color="auto"/>
      </w:divBdr>
    </w:div>
    <w:div w:id="922491168">
      <w:bodyDiv w:val="1"/>
      <w:marLeft w:val="0"/>
      <w:marRight w:val="0"/>
      <w:marTop w:val="0"/>
      <w:marBottom w:val="0"/>
      <w:divBdr>
        <w:top w:val="none" w:sz="0" w:space="0" w:color="auto"/>
        <w:left w:val="none" w:sz="0" w:space="0" w:color="auto"/>
        <w:bottom w:val="none" w:sz="0" w:space="0" w:color="auto"/>
        <w:right w:val="none" w:sz="0" w:space="0" w:color="auto"/>
      </w:divBdr>
      <w:divsChild>
        <w:div w:id="479854597">
          <w:marLeft w:val="0"/>
          <w:marRight w:val="0"/>
          <w:marTop w:val="0"/>
          <w:marBottom w:val="0"/>
          <w:divBdr>
            <w:top w:val="none" w:sz="0" w:space="0" w:color="auto"/>
            <w:left w:val="none" w:sz="0" w:space="0" w:color="auto"/>
            <w:bottom w:val="none" w:sz="0" w:space="0" w:color="auto"/>
            <w:right w:val="none" w:sz="0" w:space="0" w:color="auto"/>
          </w:divBdr>
        </w:div>
      </w:divsChild>
    </w:div>
    <w:div w:id="922765449">
      <w:bodyDiv w:val="1"/>
      <w:marLeft w:val="0"/>
      <w:marRight w:val="0"/>
      <w:marTop w:val="0"/>
      <w:marBottom w:val="0"/>
      <w:divBdr>
        <w:top w:val="none" w:sz="0" w:space="0" w:color="auto"/>
        <w:left w:val="none" w:sz="0" w:space="0" w:color="auto"/>
        <w:bottom w:val="none" w:sz="0" w:space="0" w:color="auto"/>
        <w:right w:val="none" w:sz="0" w:space="0" w:color="auto"/>
      </w:divBdr>
      <w:divsChild>
        <w:div w:id="517357227">
          <w:marLeft w:val="0"/>
          <w:marRight w:val="0"/>
          <w:marTop w:val="0"/>
          <w:marBottom w:val="0"/>
          <w:divBdr>
            <w:top w:val="none" w:sz="0" w:space="0" w:color="auto"/>
            <w:left w:val="none" w:sz="0" w:space="0" w:color="auto"/>
            <w:bottom w:val="none" w:sz="0" w:space="0" w:color="auto"/>
            <w:right w:val="none" w:sz="0" w:space="0" w:color="auto"/>
          </w:divBdr>
        </w:div>
      </w:divsChild>
    </w:div>
    <w:div w:id="936059434">
      <w:bodyDiv w:val="1"/>
      <w:marLeft w:val="0"/>
      <w:marRight w:val="0"/>
      <w:marTop w:val="0"/>
      <w:marBottom w:val="0"/>
      <w:divBdr>
        <w:top w:val="none" w:sz="0" w:space="0" w:color="auto"/>
        <w:left w:val="none" w:sz="0" w:space="0" w:color="auto"/>
        <w:bottom w:val="none" w:sz="0" w:space="0" w:color="auto"/>
        <w:right w:val="none" w:sz="0" w:space="0" w:color="auto"/>
      </w:divBdr>
      <w:divsChild>
        <w:div w:id="2121027721">
          <w:marLeft w:val="0"/>
          <w:marRight w:val="0"/>
          <w:marTop w:val="0"/>
          <w:marBottom w:val="0"/>
          <w:divBdr>
            <w:top w:val="none" w:sz="0" w:space="0" w:color="auto"/>
            <w:left w:val="none" w:sz="0" w:space="0" w:color="auto"/>
            <w:bottom w:val="none" w:sz="0" w:space="0" w:color="auto"/>
            <w:right w:val="none" w:sz="0" w:space="0" w:color="auto"/>
          </w:divBdr>
          <w:divsChild>
            <w:div w:id="2093506987">
              <w:marLeft w:val="0"/>
              <w:marRight w:val="0"/>
              <w:marTop w:val="0"/>
              <w:marBottom w:val="0"/>
              <w:divBdr>
                <w:top w:val="none" w:sz="0" w:space="0" w:color="auto"/>
                <w:left w:val="none" w:sz="0" w:space="0" w:color="auto"/>
                <w:bottom w:val="none" w:sz="0" w:space="0" w:color="auto"/>
                <w:right w:val="none" w:sz="0" w:space="0" w:color="auto"/>
              </w:divBdr>
              <w:divsChild>
                <w:div w:id="1700281378">
                  <w:marLeft w:val="0"/>
                  <w:marRight w:val="0"/>
                  <w:marTop w:val="0"/>
                  <w:marBottom w:val="0"/>
                  <w:divBdr>
                    <w:top w:val="none" w:sz="0" w:space="0" w:color="auto"/>
                    <w:left w:val="none" w:sz="0" w:space="0" w:color="auto"/>
                    <w:bottom w:val="none" w:sz="0" w:space="0" w:color="auto"/>
                    <w:right w:val="none" w:sz="0" w:space="0" w:color="auto"/>
                  </w:divBdr>
                  <w:divsChild>
                    <w:div w:id="273171587">
                      <w:marLeft w:val="0"/>
                      <w:marRight w:val="0"/>
                      <w:marTop w:val="0"/>
                      <w:marBottom w:val="0"/>
                      <w:divBdr>
                        <w:top w:val="none" w:sz="0" w:space="0" w:color="auto"/>
                        <w:left w:val="none" w:sz="0" w:space="0" w:color="auto"/>
                        <w:bottom w:val="none" w:sz="0" w:space="0" w:color="auto"/>
                        <w:right w:val="none" w:sz="0" w:space="0" w:color="auto"/>
                      </w:divBdr>
                      <w:divsChild>
                        <w:div w:id="507646303">
                          <w:marLeft w:val="0"/>
                          <w:marRight w:val="0"/>
                          <w:marTop w:val="0"/>
                          <w:marBottom w:val="0"/>
                          <w:divBdr>
                            <w:top w:val="none" w:sz="0" w:space="0" w:color="auto"/>
                            <w:left w:val="none" w:sz="0" w:space="0" w:color="auto"/>
                            <w:bottom w:val="none" w:sz="0" w:space="0" w:color="auto"/>
                            <w:right w:val="none" w:sz="0" w:space="0" w:color="auto"/>
                          </w:divBdr>
                          <w:divsChild>
                            <w:div w:id="285543979">
                              <w:marLeft w:val="0"/>
                              <w:marRight w:val="0"/>
                              <w:marTop w:val="0"/>
                              <w:marBottom w:val="0"/>
                              <w:divBdr>
                                <w:top w:val="none" w:sz="0" w:space="0" w:color="auto"/>
                                <w:left w:val="none" w:sz="0" w:space="0" w:color="auto"/>
                                <w:bottom w:val="none" w:sz="0" w:space="0" w:color="auto"/>
                                <w:right w:val="none" w:sz="0" w:space="0" w:color="auto"/>
                              </w:divBdr>
                              <w:divsChild>
                                <w:div w:id="343022858">
                                  <w:marLeft w:val="0"/>
                                  <w:marRight w:val="0"/>
                                  <w:marTop w:val="0"/>
                                  <w:marBottom w:val="0"/>
                                  <w:divBdr>
                                    <w:top w:val="none" w:sz="0" w:space="0" w:color="auto"/>
                                    <w:left w:val="none" w:sz="0" w:space="0" w:color="auto"/>
                                    <w:bottom w:val="none" w:sz="0" w:space="0" w:color="auto"/>
                                    <w:right w:val="none" w:sz="0" w:space="0" w:color="auto"/>
                                  </w:divBdr>
                                  <w:divsChild>
                                    <w:div w:id="1851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7564">
                          <w:marLeft w:val="0"/>
                          <w:marRight w:val="0"/>
                          <w:marTop w:val="0"/>
                          <w:marBottom w:val="0"/>
                          <w:divBdr>
                            <w:top w:val="none" w:sz="0" w:space="0" w:color="auto"/>
                            <w:left w:val="none" w:sz="0" w:space="0" w:color="auto"/>
                            <w:bottom w:val="none" w:sz="0" w:space="0" w:color="auto"/>
                            <w:right w:val="none" w:sz="0" w:space="0" w:color="auto"/>
                          </w:divBdr>
                          <w:divsChild>
                            <w:div w:id="223224344">
                              <w:marLeft w:val="0"/>
                              <w:marRight w:val="0"/>
                              <w:marTop w:val="0"/>
                              <w:marBottom w:val="0"/>
                              <w:divBdr>
                                <w:top w:val="none" w:sz="0" w:space="0" w:color="auto"/>
                                <w:left w:val="none" w:sz="0" w:space="0" w:color="auto"/>
                                <w:bottom w:val="none" w:sz="0" w:space="0" w:color="auto"/>
                                <w:right w:val="none" w:sz="0" w:space="0" w:color="auto"/>
                              </w:divBdr>
                              <w:divsChild>
                                <w:div w:id="189742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237587">
      <w:bodyDiv w:val="1"/>
      <w:marLeft w:val="0"/>
      <w:marRight w:val="0"/>
      <w:marTop w:val="0"/>
      <w:marBottom w:val="0"/>
      <w:divBdr>
        <w:top w:val="none" w:sz="0" w:space="0" w:color="auto"/>
        <w:left w:val="none" w:sz="0" w:space="0" w:color="auto"/>
        <w:bottom w:val="none" w:sz="0" w:space="0" w:color="auto"/>
        <w:right w:val="none" w:sz="0" w:space="0" w:color="auto"/>
      </w:divBdr>
      <w:divsChild>
        <w:div w:id="554900653">
          <w:marLeft w:val="0"/>
          <w:marRight w:val="0"/>
          <w:marTop w:val="0"/>
          <w:marBottom w:val="0"/>
          <w:divBdr>
            <w:top w:val="none" w:sz="0" w:space="0" w:color="auto"/>
            <w:left w:val="none" w:sz="0" w:space="0" w:color="auto"/>
            <w:bottom w:val="none" w:sz="0" w:space="0" w:color="auto"/>
            <w:right w:val="none" w:sz="0" w:space="0" w:color="auto"/>
          </w:divBdr>
        </w:div>
      </w:divsChild>
    </w:div>
    <w:div w:id="953247731">
      <w:bodyDiv w:val="1"/>
      <w:marLeft w:val="0"/>
      <w:marRight w:val="0"/>
      <w:marTop w:val="0"/>
      <w:marBottom w:val="0"/>
      <w:divBdr>
        <w:top w:val="none" w:sz="0" w:space="0" w:color="auto"/>
        <w:left w:val="none" w:sz="0" w:space="0" w:color="auto"/>
        <w:bottom w:val="none" w:sz="0" w:space="0" w:color="auto"/>
        <w:right w:val="none" w:sz="0" w:space="0" w:color="auto"/>
      </w:divBdr>
    </w:div>
    <w:div w:id="978804935">
      <w:bodyDiv w:val="1"/>
      <w:marLeft w:val="0"/>
      <w:marRight w:val="0"/>
      <w:marTop w:val="0"/>
      <w:marBottom w:val="0"/>
      <w:divBdr>
        <w:top w:val="none" w:sz="0" w:space="0" w:color="auto"/>
        <w:left w:val="none" w:sz="0" w:space="0" w:color="auto"/>
        <w:bottom w:val="none" w:sz="0" w:space="0" w:color="auto"/>
        <w:right w:val="none" w:sz="0" w:space="0" w:color="auto"/>
      </w:divBdr>
      <w:divsChild>
        <w:div w:id="454566899">
          <w:marLeft w:val="0"/>
          <w:marRight w:val="0"/>
          <w:marTop w:val="0"/>
          <w:marBottom w:val="0"/>
          <w:divBdr>
            <w:top w:val="none" w:sz="0" w:space="0" w:color="auto"/>
            <w:left w:val="none" w:sz="0" w:space="0" w:color="auto"/>
            <w:bottom w:val="none" w:sz="0" w:space="0" w:color="auto"/>
            <w:right w:val="none" w:sz="0" w:space="0" w:color="auto"/>
          </w:divBdr>
        </w:div>
      </w:divsChild>
    </w:div>
    <w:div w:id="992637859">
      <w:bodyDiv w:val="1"/>
      <w:marLeft w:val="0"/>
      <w:marRight w:val="0"/>
      <w:marTop w:val="0"/>
      <w:marBottom w:val="0"/>
      <w:divBdr>
        <w:top w:val="none" w:sz="0" w:space="0" w:color="auto"/>
        <w:left w:val="none" w:sz="0" w:space="0" w:color="auto"/>
        <w:bottom w:val="none" w:sz="0" w:space="0" w:color="auto"/>
        <w:right w:val="none" w:sz="0" w:space="0" w:color="auto"/>
      </w:divBdr>
    </w:div>
    <w:div w:id="998732436">
      <w:bodyDiv w:val="1"/>
      <w:marLeft w:val="0"/>
      <w:marRight w:val="0"/>
      <w:marTop w:val="0"/>
      <w:marBottom w:val="0"/>
      <w:divBdr>
        <w:top w:val="none" w:sz="0" w:space="0" w:color="auto"/>
        <w:left w:val="none" w:sz="0" w:space="0" w:color="auto"/>
        <w:bottom w:val="none" w:sz="0" w:space="0" w:color="auto"/>
        <w:right w:val="none" w:sz="0" w:space="0" w:color="auto"/>
      </w:divBdr>
      <w:divsChild>
        <w:div w:id="2010014772">
          <w:marLeft w:val="0"/>
          <w:marRight w:val="0"/>
          <w:marTop w:val="0"/>
          <w:marBottom w:val="0"/>
          <w:divBdr>
            <w:top w:val="none" w:sz="0" w:space="0" w:color="auto"/>
            <w:left w:val="none" w:sz="0" w:space="0" w:color="auto"/>
            <w:bottom w:val="none" w:sz="0" w:space="0" w:color="auto"/>
            <w:right w:val="none" w:sz="0" w:space="0" w:color="auto"/>
          </w:divBdr>
        </w:div>
      </w:divsChild>
    </w:div>
    <w:div w:id="1002048874">
      <w:bodyDiv w:val="1"/>
      <w:marLeft w:val="0"/>
      <w:marRight w:val="0"/>
      <w:marTop w:val="0"/>
      <w:marBottom w:val="0"/>
      <w:divBdr>
        <w:top w:val="none" w:sz="0" w:space="0" w:color="auto"/>
        <w:left w:val="none" w:sz="0" w:space="0" w:color="auto"/>
        <w:bottom w:val="none" w:sz="0" w:space="0" w:color="auto"/>
        <w:right w:val="none" w:sz="0" w:space="0" w:color="auto"/>
      </w:divBdr>
    </w:div>
    <w:div w:id="1018388934">
      <w:bodyDiv w:val="1"/>
      <w:marLeft w:val="0"/>
      <w:marRight w:val="0"/>
      <w:marTop w:val="0"/>
      <w:marBottom w:val="0"/>
      <w:divBdr>
        <w:top w:val="none" w:sz="0" w:space="0" w:color="auto"/>
        <w:left w:val="none" w:sz="0" w:space="0" w:color="auto"/>
        <w:bottom w:val="none" w:sz="0" w:space="0" w:color="auto"/>
        <w:right w:val="none" w:sz="0" w:space="0" w:color="auto"/>
      </w:divBdr>
      <w:divsChild>
        <w:div w:id="542596377">
          <w:marLeft w:val="0"/>
          <w:marRight w:val="0"/>
          <w:marTop w:val="0"/>
          <w:marBottom w:val="0"/>
          <w:divBdr>
            <w:top w:val="none" w:sz="0" w:space="0" w:color="auto"/>
            <w:left w:val="none" w:sz="0" w:space="0" w:color="auto"/>
            <w:bottom w:val="none" w:sz="0" w:space="0" w:color="auto"/>
            <w:right w:val="none" w:sz="0" w:space="0" w:color="auto"/>
          </w:divBdr>
        </w:div>
      </w:divsChild>
    </w:div>
    <w:div w:id="1021199855">
      <w:bodyDiv w:val="1"/>
      <w:marLeft w:val="0"/>
      <w:marRight w:val="0"/>
      <w:marTop w:val="0"/>
      <w:marBottom w:val="0"/>
      <w:divBdr>
        <w:top w:val="none" w:sz="0" w:space="0" w:color="auto"/>
        <w:left w:val="none" w:sz="0" w:space="0" w:color="auto"/>
        <w:bottom w:val="none" w:sz="0" w:space="0" w:color="auto"/>
        <w:right w:val="none" w:sz="0" w:space="0" w:color="auto"/>
      </w:divBdr>
    </w:div>
    <w:div w:id="1028023533">
      <w:bodyDiv w:val="1"/>
      <w:marLeft w:val="0"/>
      <w:marRight w:val="0"/>
      <w:marTop w:val="0"/>
      <w:marBottom w:val="0"/>
      <w:divBdr>
        <w:top w:val="none" w:sz="0" w:space="0" w:color="auto"/>
        <w:left w:val="none" w:sz="0" w:space="0" w:color="auto"/>
        <w:bottom w:val="none" w:sz="0" w:space="0" w:color="auto"/>
        <w:right w:val="none" w:sz="0" w:space="0" w:color="auto"/>
      </w:divBdr>
      <w:divsChild>
        <w:div w:id="1796829861">
          <w:marLeft w:val="0"/>
          <w:marRight w:val="0"/>
          <w:marTop w:val="0"/>
          <w:marBottom w:val="0"/>
          <w:divBdr>
            <w:top w:val="none" w:sz="0" w:space="0" w:color="auto"/>
            <w:left w:val="none" w:sz="0" w:space="0" w:color="auto"/>
            <w:bottom w:val="none" w:sz="0" w:space="0" w:color="auto"/>
            <w:right w:val="none" w:sz="0" w:space="0" w:color="auto"/>
          </w:divBdr>
        </w:div>
      </w:divsChild>
    </w:div>
    <w:div w:id="1034112922">
      <w:bodyDiv w:val="1"/>
      <w:marLeft w:val="0"/>
      <w:marRight w:val="0"/>
      <w:marTop w:val="0"/>
      <w:marBottom w:val="0"/>
      <w:divBdr>
        <w:top w:val="none" w:sz="0" w:space="0" w:color="auto"/>
        <w:left w:val="none" w:sz="0" w:space="0" w:color="auto"/>
        <w:bottom w:val="none" w:sz="0" w:space="0" w:color="auto"/>
        <w:right w:val="none" w:sz="0" w:space="0" w:color="auto"/>
      </w:divBdr>
    </w:div>
    <w:div w:id="1057128422">
      <w:bodyDiv w:val="1"/>
      <w:marLeft w:val="0"/>
      <w:marRight w:val="0"/>
      <w:marTop w:val="0"/>
      <w:marBottom w:val="0"/>
      <w:divBdr>
        <w:top w:val="none" w:sz="0" w:space="0" w:color="auto"/>
        <w:left w:val="none" w:sz="0" w:space="0" w:color="auto"/>
        <w:bottom w:val="none" w:sz="0" w:space="0" w:color="auto"/>
        <w:right w:val="none" w:sz="0" w:space="0" w:color="auto"/>
      </w:divBdr>
    </w:div>
    <w:div w:id="1060060829">
      <w:bodyDiv w:val="1"/>
      <w:marLeft w:val="0"/>
      <w:marRight w:val="0"/>
      <w:marTop w:val="0"/>
      <w:marBottom w:val="0"/>
      <w:divBdr>
        <w:top w:val="none" w:sz="0" w:space="0" w:color="auto"/>
        <w:left w:val="none" w:sz="0" w:space="0" w:color="auto"/>
        <w:bottom w:val="none" w:sz="0" w:space="0" w:color="auto"/>
        <w:right w:val="none" w:sz="0" w:space="0" w:color="auto"/>
      </w:divBdr>
    </w:div>
    <w:div w:id="1082799770">
      <w:bodyDiv w:val="1"/>
      <w:marLeft w:val="0"/>
      <w:marRight w:val="0"/>
      <w:marTop w:val="0"/>
      <w:marBottom w:val="0"/>
      <w:divBdr>
        <w:top w:val="none" w:sz="0" w:space="0" w:color="auto"/>
        <w:left w:val="none" w:sz="0" w:space="0" w:color="auto"/>
        <w:bottom w:val="none" w:sz="0" w:space="0" w:color="auto"/>
        <w:right w:val="none" w:sz="0" w:space="0" w:color="auto"/>
      </w:divBdr>
      <w:divsChild>
        <w:div w:id="1070469523">
          <w:marLeft w:val="0"/>
          <w:marRight w:val="0"/>
          <w:marTop w:val="0"/>
          <w:marBottom w:val="0"/>
          <w:divBdr>
            <w:top w:val="none" w:sz="0" w:space="0" w:color="auto"/>
            <w:left w:val="none" w:sz="0" w:space="0" w:color="auto"/>
            <w:bottom w:val="none" w:sz="0" w:space="0" w:color="auto"/>
            <w:right w:val="none" w:sz="0" w:space="0" w:color="auto"/>
          </w:divBdr>
          <w:divsChild>
            <w:div w:id="1540968037">
              <w:blockQuote w:val="1"/>
              <w:marLeft w:val="720"/>
              <w:marRight w:val="720"/>
              <w:marTop w:val="100"/>
              <w:marBottom w:val="100"/>
              <w:divBdr>
                <w:top w:val="none" w:sz="0" w:space="0" w:color="auto"/>
                <w:left w:val="none" w:sz="0" w:space="0" w:color="auto"/>
                <w:bottom w:val="none" w:sz="0" w:space="0" w:color="auto"/>
                <w:right w:val="none" w:sz="0" w:space="0" w:color="auto"/>
              </w:divBdr>
            </w:div>
            <w:div w:id="566769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2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53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6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41645">
              <w:blockQuote w:val="1"/>
              <w:marLeft w:val="720"/>
              <w:marRight w:val="720"/>
              <w:marTop w:val="100"/>
              <w:marBottom w:val="100"/>
              <w:divBdr>
                <w:top w:val="none" w:sz="0" w:space="0" w:color="auto"/>
                <w:left w:val="none" w:sz="0" w:space="0" w:color="auto"/>
                <w:bottom w:val="none" w:sz="0" w:space="0" w:color="auto"/>
                <w:right w:val="none" w:sz="0" w:space="0" w:color="auto"/>
              </w:divBdr>
            </w:div>
            <w:div w:id="75983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9347929">
      <w:bodyDiv w:val="1"/>
      <w:marLeft w:val="0"/>
      <w:marRight w:val="0"/>
      <w:marTop w:val="0"/>
      <w:marBottom w:val="0"/>
      <w:divBdr>
        <w:top w:val="none" w:sz="0" w:space="0" w:color="auto"/>
        <w:left w:val="none" w:sz="0" w:space="0" w:color="auto"/>
        <w:bottom w:val="none" w:sz="0" w:space="0" w:color="auto"/>
        <w:right w:val="none" w:sz="0" w:space="0" w:color="auto"/>
      </w:divBdr>
    </w:div>
    <w:div w:id="1110659501">
      <w:bodyDiv w:val="1"/>
      <w:marLeft w:val="0"/>
      <w:marRight w:val="0"/>
      <w:marTop w:val="0"/>
      <w:marBottom w:val="0"/>
      <w:divBdr>
        <w:top w:val="none" w:sz="0" w:space="0" w:color="auto"/>
        <w:left w:val="none" w:sz="0" w:space="0" w:color="auto"/>
        <w:bottom w:val="none" w:sz="0" w:space="0" w:color="auto"/>
        <w:right w:val="none" w:sz="0" w:space="0" w:color="auto"/>
      </w:divBdr>
      <w:divsChild>
        <w:div w:id="1160659564">
          <w:marLeft w:val="0"/>
          <w:marRight w:val="0"/>
          <w:marTop w:val="0"/>
          <w:marBottom w:val="0"/>
          <w:divBdr>
            <w:top w:val="none" w:sz="0" w:space="0" w:color="auto"/>
            <w:left w:val="none" w:sz="0" w:space="0" w:color="auto"/>
            <w:bottom w:val="none" w:sz="0" w:space="0" w:color="auto"/>
            <w:right w:val="none" w:sz="0" w:space="0" w:color="auto"/>
          </w:divBdr>
        </w:div>
      </w:divsChild>
    </w:div>
    <w:div w:id="1125657821">
      <w:bodyDiv w:val="1"/>
      <w:marLeft w:val="0"/>
      <w:marRight w:val="0"/>
      <w:marTop w:val="0"/>
      <w:marBottom w:val="0"/>
      <w:divBdr>
        <w:top w:val="none" w:sz="0" w:space="0" w:color="auto"/>
        <w:left w:val="none" w:sz="0" w:space="0" w:color="auto"/>
        <w:bottom w:val="none" w:sz="0" w:space="0" w:color="auto"/>
        <w:right w:val="none" w:sz="0" w:space="0" w:color="auto"/>
      </w:divBdr>
      <w:divsChild>
        <w:div w:id="1241795367">
          <w:marLeft w:val="0"/>
          <w:marRight w:val="0"/>
          <w:marTop w:val="0"/>
          <w:marBottom w:val="0"/>
          <w:divBdr>
            <w:top w:val="none" w:sz="0" w:space="0" w:color="auto"/>
            <w:left w:val="none" w:sz="0" w:space="0" w:color="auto"/>
            <w:bottom w:val="none" w:sz="0" w:space="0" w:color="auto"/>
            <w:right w:val="none" w:sz="0" w:space="0" w:color="auto"/>
          </w:divBdr>
        </w:div>
      </w:divsChild>
    </w:div>
    <w:div w:id="1128166149">
      <w:bodyDiv w:val="1"/>
      <w:marLeft w:val="0"/>
      <w:marRight w:val="0"/>
      <w:marTop w:val="0"/>
      <w:marBottom w:val="0"/>
      <w:divBdr>
        <w:top w:val="none" w:sz="0" w:space="0" w:color="auto"/>
        <w:left w:val="none" w:sz="0" w:space="0" w:color="auto"/>
        <w:bottom w:val="none" w:sz="0" w:space="0" w:color="auto"/>
        <w:right w:val="none" w:sz="0" w:space="0" w:color="auto"/>
      </w:divBdr>
    </w:div>
    <w:div w:id="1130048922">
      <w:bodyDiv w:val="1"/>
      <w:marLeft w:val="0"/>
      <w:marRight w:val="0"/>
      <w:marTop w:val="0"/>
      <w:marBottom w:val="0"/>
      <w:divBdr>
        <w:top w:val="none" w:sz="0" w:space="0" w:color="auto"/>
        <w:left w:val="none" w:sz="0" w:space="0" w:color="auto"/>
        <w:bottom w:val="none" w:sz="0" w:space="0" w:color="auto"/>
        <w:right w:val="none" w:sz="0" w:space="0" w:color="auto"/>
      </w:divBdr>
      <w:divsChild>
        <w:div w:id="1169297454">
          <w:marLeft w:val="0"/>
          <w:marRight w:val="0"/>
          <w:marTop w:val="0"/>
          <w:marBottom w:val="0"/>
          <w:divBdr>
            <w:top w:val="none" w:sz="0" w:space="0" w:color="auto"/>
            <w:left w:val="none" w:sz="0" w:space="0" w:color="auto"/>
            <w:bottom w:val="none" w:sz="0" w:space="0" w:color="auto"/>
            <w:right w:val="none" w:sz="0" w:space="0" w:color="auto"/>
          </w:divBdr>
        </w:div>
      </w:divsChild>
    </w:div>
    <w:div w:id="1134519707">
      <w:bodyDiv w:val="1"/>
      <w:marLeft w:val="0"/>
      <w:marRight w:val="0"/>
      <w:marTop w:val="0"/>
      <w:marBottom w:val="0"/>
      <w:divBdr>
        <w:top w:val="none" w:sz="0" w:space="0" w:color="auto"/>
        <w:left w:val="none" w:sz="0" w:space="0" w:color="auto"/>
        <w:bottom w:val="none" w:sz="0" w:space="0" w:color="auto"/>
        <w:right w:val="none" w:sz="0" w:space="0" w:color="auto"/>
      </w:divBdr>
      <w:divsChild>
        <w:div w:id="1273903603">
          <w:marLeft w:val="0"/>
          <w:marRight w:val="0"/>
          <w:marTop w:val="0"/>
          <w:marBottom w:val="0"/>
          <w:divBdr>
            <w:top w:val="none" w:sz="0" w:space="0" w:color="auto"/>
            <w:left w:val="none" w:sz="0" w:space="0" w:color="auto"/>
            <w:bottom w:val="none" w:sz="0" w:space="0" w:color="auto"/>
            <w:right w:val="none" w:sz="0" w:space="0" w:color="auto"/>
          </w:divBdr>
        </w:div>
      </w:divsChild>
    </w:div>
    <w:div w:id="1142498612">
      <w:bodyDiv w:val="1"/>
      <w:marLeft w:val="0"/>
      <w:marRight w:val="0"/>
      <w:marTop w:val="0"/>
      <w:marBottom w:val="0"/>
      <w:divBdr>
        <w:top w:val="none" w:sz="0" w:space="0" w:color="auto"/>
        <w:left w:val="none" w:sz="0" w:space="0" w:color="auto"/>
        <w:bottom w:val="none" w:sz="0" w:space="0" w:color="auto"/>
        <w:right w:val="none" w:sz="0" w:space="0" w:color="auto"/>
      </w:divBdr>
    </w:div>
    <w:div w:id="1142621488">
      <w:bodyDiv w:val="1"/>
      <w:marLeft w:val="0"/>
      <w:marRight w:val="0"/>
      <w:marTop w:val="0"/>
      <w:marBottom w:val="0"/>
      <w:divBdr>
        <w:top w:val="none" w:sz="0" w:space="0" w:color="auto"/>
        <w:left w:val="none" w:sz="0" w:space="0" w:color="auto"/>
        <w:bottom w:val="none" w:sz="0" w:space="0" w:color="auto"/>
        <w:right w:val="none" w:sz="0" w:space="0" w:color="auto"/>
      </w:divBdr>
      <w:divsChild>
        <w:div w:id="1658999655">
          <w:marLeft w:val="0"/>
          <w:marRight w:val="0"/>
          <w:marTop w:val="0"/>
          <w:marBottom w:val="0"/>
          <w:divBdr>
            <w:top w:val="none" w:sz="0" w:space="0" w:color="auto"/>
            <w:left w:val="none" w:sz="0" w:space="0" w:color="auto"/>
            <w:bottom w:val="none" w:sz="0" w:space="0" w:color="auto"/>
            <w:right w:val="none" w:sz="0" w:space="0" w:color="auto"/>
          </w:divBdr>
        </w:div>
      </w:divsChild>
    </w:div>
    <w:div w:id="1156579491">
      <w:bodyDiv w:val="1"/>
      <w:marLeft w:val="0"/>
      <w:marRight w:val="0"/>
      <w:marTop w:val="0"/>
      <w:marBottom w:val="0"/>
      <w:divBdr>
        <w:top w:val="none" w:sz="0" w:space="0" w:color="auto"/>
        <w:left w:val="none" w:sz="0" w:space="0" w:color="auto"/>
        <w:bottom w:val="none" w:sz="0" w:space="0" w:color="auto"/>
        <w:right w:val="none" w:sz="0" w:space="0" w:color="auto"/>
      </w:divBdr>
    </w:div>
    <w:div w:id="1158957535">
      <w:bodyDiv w:val="1"/>
      <w:marLeft w:val="0"/>
      <w:marRight w:val="0"/>
      <w:marTop w:val="0"/>
      <w:marBottom w:val="0"/>
      <w:divBdr>
        <w:top w:val="none" w:sz="0" w:space="0" w:color="auto"/>
        <w:left w:val="none" w:sz="0" w:space="0" w:color="auto"/>
        <w:bottom w:val="none" w:sz="0" w:space="0" w:color="auto"/>
        <w:right w:val="none" w:sz="0" w:space="0" w:color="auto"/>
      </w:divBdr>
    </w:div>
    <w:div w:id="1176991571">
      <w:bodyDiv w:val="1"/>
      <w:marLeft w:val="0"/>
      <w:marRight w:val="0"/>
      <w:marTop w:val="0"/>
      <w:marBottom w:val="0"/>
      <w:divBdr>
        <w:top w:val="none" w:sz="0" w:space="0" w:color="auto"/>
        <w:left w:val="none" w:sz="0" w:space="0" w:color="auto"/>
        <w:bottom w:val="none" w:sz="0" w:space="0" w:color="auto"/>
        <w:right w:val="none" w:sz="0" w:space="0" w:color="auto"/>
      </w:divBdr>
      <w:divsChild>
        <w:div w:id="1057706899">
          <w:marLeft w:val="0"/>
          <w:marRight w:val="0"/>
          <w:marTop w:val="0"/>
          <w:marBottom w:val="0"/>
          <w:divBdr>
            <w:top w:val="none" w:sz="0" w:space="0" w:color="auto"/>
            <w:left w:val="none" w:sz="0" w:space="0" w:color="auto"/>
            <w:bottom w:val="none" w:sz="0" w:space="0" w:color="auto"/>
            <w:right w:val="none" w:sz="0" w:space="0" w:color="auto"/>
          </w:divBdr>
        </w:div>
      </w:divsChild>
    </w:div>
    <w:div w:id="1177232735">
      <w:bodyDiv w:val="1"/>
      <w:marLeft w:val="0"/>
      <w:marRight w:val="0"/>
      <w:marTop w:val="0"/>
      <w:marBottom w:val="0"/>
      <w:divBdr>
        <w:top w:val="none" w:sz="0" w:space="0" w:color="auto"/>
        <w:left w:val="none" w:sz="0" w:space="0" w:color="auto"/>
        <w:bottom w:val="none" w:sz="0" w:space="0" w:color="auto"/>
        <w:right w:val="none" w:sz="0" w:space="0" w:color="auto"/>
      </w:divBdr>
    </w:div>
    <w:div w:id="1181964971">
      <w:bodyDiv w:val="1"/>
      <w:marLeft w:val="0"/>
      <w:marRight w:val="0"/>
      <w:marTop w:val="0"/>
      <w:marBottom w:val="0"/>
      <w:divBdr>
        <w:top w:val="none" w:sz="0" w:space="0" w:color="auto"/>
        <w:left w:val="none" w:sz="0" w:space="0" w:color="auto"/>
        <w:bottom w:val="none" w:sz="0" w:space="0" w:color="auto"/>
        <w:right w:val="none" w:sz="0" w:space="0" w:color="auto"/>
      </w:divBdr>
      <w:divsChild>
        <w:div w:id="1951155837">
          <w:marLeft w:val="0"/>
          <w:marRight w:val="0"/>
          <w:marTop w:val="0"/>
          <w:marBottom w:val="0"/>
          <w:divBdr>
            <w:top w:val="none" w:sz="0" w:space="0" w:color="auto"/>
            <w:left w:val="none" w:sz="0" w:space="0" w:color="auto"/>
            <w:bottom w:val="none" w:sz="0" w:space="0" w:color="auto"/>
            <w:right w:val="none" w:sz="0" w:space="0" w:color="auto"/>
          </w:divBdr>
        </w:div>
      </w:divsChild>
    </w:div>
    <w:div w:id="1193807561">
      <w:bodyDiv w:val="1"/>
      <w:marLeft w:val="0"/>
      <w:marRight w:val="0"/>
      <w:marTop w:val="0"/>
      <w:marBottom w:val="0"/>
      <w:divBdr>
        <w:top w:val="none" w:sz="0" w:space="0" w:color="auto"/>
        <w:left w:val="none" w:sz="0" w:space="0" w:color="auto"/>
        <w:bottom w:val="none" w:sz="0" w:space="0" w:color="auto"/>
        <w:right w:val="none" w:sz="0" w:space="0" w:color="auto"/>
      </w:divBdr>
      <w:divsChild>
        <w:div w:id="686102211">
          <w:marLeft w:val="0"/>
          <w:marRight w:val="0"/>
          <w:marTop w:val="0"/>
          <w:marBottom w:val="0"/>
          <w:divBdr>
            <w:top w:val="none" w:sz="0" w:space="0" w:color="auto"/>
            <w:left w:val="none" w:sz="0" w:space="0" w:color="auto"/>
            <w:bottom w:val="none" w:sz="0" w:space="0" w:color="auto"/>
            <w:right w:val="none" w:sz="0" w:space="0" w:color="auto"/>
          </w:divBdr>
        </w:div>
      </w:divsChild>
    </w:div>
    <w:div w:id="1197305701">
      <w:bodyDiv w:val="1"/>
      <w:marLeft w:val="0"/>
      <w:marRight w:val="0"/>
      <w:marTop w:val="0"/>
      <w:marBottom w:val="0"/>
      <w:divBdr>
        <w:top w:val="none" w:sz="0" w:space="0" w:color="auto"/>
        <w:left w:val="none" w:sz="0" w:space="0" w:color="auto"/>
        <w:bottom w:val="none" w:sz="0" w:space="0" w:color="auto"/>
        <w:right w:val="none" w:sz="0" w:space="0" w:color="auto"/>
      </w:divBdr>
      <w:divsChild>
        <w:div w:id="1650203652">
          <w:marLeft w:val="0"/>
          <w:marRight w:val="0"/>
          <w:marTop w:val="0"/>
          <w:marBottom w:val="0"/>
          <w:divBdr>
            <w:top w:val="none" w:sz="0" w:space="0" w:color="auto"/>
            <w:left w:val="none" w:sz="0" w:space="0" w:color="auto"/>
            <w:bottom w:val="none" w:sz="0" w:space="0" w:color="auto"/>
            <w:right w:val="none" w:sz="0" w:space="0" w:color="auto"/>
          </w:divBdr>
          <w:divsChild>
            <w:div w:id="1813061506">
              <w:marLeft w:val="0"/>
              <w:marRight w:val="0"/>
              <w:marTop w:val="0"/>
              <w:marBottom w:val="0"/>
              <w:divBdr>
                <w:top w:val="none" w:sz="0" w:space="0" w:color="auto"/>
                <w:left w:val="none" w:sz="0" w:space="0" w:color="auto"/>
                <w:bottom w:val="none" w:sz="0" w:space="0" w:color="auto"/>
                <w:right w:val="none" w:sz="0" w:space="0" w:color="auto"/>
              </w:divBdr>
              <w:divsChild>
                <w:div w:id="1852792574">
                  <w:marLeft w:val="0"/>
                  <w:marRight w:val="0"/>
                  <w:marTop w:val="0"/>
                  <w:marBottom w:val="0"/>
                  <w:divBdr>
                    <w:top w:val="none" w:sz="0" w:space="0" w:color="auto"/>
                    <w:left w:val="none" w:sz="0" w:space="0" w:color="auto"/>
                    <w:bottom w:val="none" w:sz="0" w:space="0" w:color="auto"/>
                    <w:right w:val="none" w:sz="0" w:space="0" w:color="auto"/>
                  </w:divBdr>
                  <w:divsChild>
                    <w:div w:id="1007562474">
                      <w:marLeft w:val="0"/>
                      <w:marRight w:val="0"/>
                      <w:marTop w:val="0"/>
                      <w:marBottom w:val="0"/>
                      <w:divBdr>
                        <w:top w:val="none" w:sz="0" w:space="0" w:color="auto"/>
                        <w:left w:val="none" w:sz="0" w:space="0" w:color="auto"/>
                        <w:bottom w:val="none" w:sz="0" w:space="0" w:color="auto"/>
                        <w:right w:val="none" w:sz="0" w:space="0" w:color="auto"/>
                      </w:divBdr>
                      <w:divsChild>
                        <w:div w:id="1103300556">
                          <w:marLeft w:val="0"/>
                          <w:marRight w:val="0"/>
                          <w:marTop w:val="0"/>
                          <w:marBottom w:val="0"/>
                          <w:divBdr>
                            <w:top w:val="none" w:sz="0" w:space="0" w:color="auto"/>
                            <w:left w:val="none" w:sz="0" w:space="0" w:color="auto"/>
                            <w:bottom w:val="none" w:sz="0" w:space="0" w:color="auto"/>
                            <w:right w:val="none" w:sz="0" w:space="0" w:color="auto"/>
                          </w:divBdr>
                          <w:divsChild>
                            <w:div w:id="1595167885">
                              <w:marLeft w:val="0"/>
                              <w:marRight w:val="0"/>
                              <w:marTop w:val="0"/>
                              <w:marBottom w:val="0"/>
                              <w:divBdr>
                                <w:top w:val="none" w:sz="0" w:space="0" w:color="auto"/>
                                <w:left w:val="none" w:sz="0" w:space="0" w:color="auto"/>
                                <w:bottom w:val="none" w:sz="0" w:space="0" w:color="auto"/>
                                <w:right w:val="none" w:sz="0" w:space="0" w:color="auto"/>
                              </w:divBdr>
                              <w:divsChild>
                                <w:div w:id="1865365343">
                                  <w:marLeft w:val="0"/>
                                  <w:marRight w:val="0"/>
                                  <w:marTop w:val="0"/>
                                  <w:marBottom w:val="0"/>
                                  <w:divBdr>
                                    <w:top w:val="none" w:sz="0" w:space="0" w:color="auto"/>
                                    <w:left w:val="none" w:sz="0" w:space="0" w:color="auto"/>
                                    <w:bottom w:val="none" w:sz="0" w:space="0" w:color="auto"/>
                                    <w:right w:val="none" w:sz="0" w:space="0" w:color="auto"/>
                                  </w:divBdr>
                                  <w:divsChild>
                                    <w:div w:id="20607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655452">
                          <w:marLeft w:val="0"/>
                          <w:marRight w:val="0"/>
                          <w:marTop w:val="0"/>
                          <w:marBottom w:val="0"/>
                          <w:divBdr>
                            <w:top w:val="none" w:sz="0" w:space="0" w:color="auto"/>
                            <w:left w:val="none" w:sz="0" w:space="0" w:color="auto"/>
                            <w:bottom w:val="none" w:sz="0" w:space="0" w:color="auto"/>
                            <w:right w:val="none" w:sz="0" w:space="0" w:color="auto"/>
                          </w:divBdr>
                          <w:divsChild>
                            <w:div w:id="1876036699">
                              <w:marLeft w:val="0"/>
                              <w:marRight w:val="0"/>
                              <w:marTop w:val="0"/>
                              <w:marBottom w:val="0"/>
                              <w:divBdr>
                                <w:top w:val="none" w:sz="0" w:space="0" w:color="auto"/>
                                <w:left w:val="none" w:sz="0" w:space="0" w:color="auto"/>
                                <w:bottom w:val="none" w:sz="0" w:space="0" w:color="auto"/>
                                <w:right w:val="none" w:sz="0" w:space="0" w:color="auto"/>
                              </w:divBdr>
                              <w:divsChild>
                                <w:div w:id="7671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735745">
      <w:bodyDiv w:val="1"/>
      <w:marLeft w:val="0"/>
      <w:marRight w:val="0"/>
      <w:marTop w:val="0"/>
      <w:marBottom w:val="0"/>
      <w:divBdr>
        <w:top w:val="none" w:sz="0" w:space="0" w:color="auto"/>
        <w:left w:val="none" w:sz="0" w:space="0" w:color="auto"/>
        <w:bottom w:val="none" w:sz="0" w:space="0" w:color="auto"/>
        <w:right w:val="none" w:sz="0" w:space="0" w:color="auto"/>
      </w:divBdr>
      <w:divsChild>
        <w:div w:id="1540164961">
          <w:marLeft w:val="0"/>
          <w:marRight w:val="0"/>
          <w:marTop w:val="0"/>
          <w:marBottom w:val="0"/>
          <w:divBdr>
            <w:top w:val="none" w:sz="0" w:space="0" w:color="auto"/>
            <w:left w:val="none" w:sz="0" w:space="0" w:color="auto"/>
            <w:bottom w:val="none" w:sz="0" w:space="0" w:color="auto"/>
            <w:right w:val="none" w:sz="0" w:space="0" w:color="auto"/>
          </w:divBdr>
        </w:div>
      </w:divsChild>
    </w:div>
    <w:div w:id="1210796789">
      <w:bodyDiv w:val="1"/>
      <w:marLeft w:val="0"/>
      <w:marRight w:val="0"/>
      <w:marTop w:val="0"/>
      <w:marBottom w:val="0"/>
      <w:divBdr>
        <w:top w:val="none" w:sz="0" w:space="0" w:color="auto"/>
        <w:left w:val="none" w:sz="0" w:space="0" w:color="auto"/>
        <w:bottom w:val="none" w:sz="0" w:space="0" w:color="auto"/>
        <w:right w:val="none" w:sz="0" w:space="0" w:color="auto"/>
      </w:divBdr>
      <w:divsChild>
        <w:div w:id="2065904425">
          <w:marLeft w:val="0"/>
          <w:marRight w:val="0"/>
          <w:marTop w:val="0"/>
          <w:marBottom w:val="0"/>
          <w:divBdr>
            <w:top w:val="none" w:sz="0" w:space="0" w:color="auto"/>
            <w:left w:val="none" w:sz="0" w:space="0" w:color="auto"/>
            <w:bottom w:val="none" w:sz="0" w:space="0" w:color="auto"/>
            <w:right w:val="none" w:sz="0" w:space="0" w:color="auto"/>
          </w:divBdr>
        </w:div>
      </w:divsChild>
    </w:div>
    <w:div w:id="1220632853">
      <w:bodyDiv w:val="1"/>
      <w:marLeft w:val="0"/>
      <w:marRight w:val="0"/>
      <w:marTop w:val="0"/>
      <w:marBottom w:val="0"/>
      <w:divBdr>
        <w:top w:val="none" w:sz="0" w:space="0" w:color="auto"/>
        <w:left w:val="none" w:sz="0" w:space="0" w:color="auto"/>
        <w:bottom w:val="none" w:sz="0" w:space="0" w:color="auto"/>
        <w:right w:val="none" w:sz="0" w:space="0" w:color="auto"/>
      </w:divBdr>
      <w:divsChild>
        <w:div w:id="1543861475">
          <w:marLeft w:val="0"/>
          <w:marRight w:val="0"/>
          <w:marTop w:val="0"/>
          <w:marBottom w:val="0"/>
          <w:divBdr>
            <w:top w:val="none" w:sz="0" w:space="0" w:color="auto"/>
            <w:left w:val="none" w:sz="0" w:space="0" w:color="auto"/>
            <w:bottom w:val="none" w:sz="0" w:space="0" w:color="auto"/>
            <w:right w:val="none" w:sz="0" w:space="0" w:color="auto"/>
          </w:divBdr>
        </w:div>
      </w:divsChild>
    </w:div>
    <w:div w:id="1221942142">
      <w:bodyDiv w:val="1"/>
      <w:marLeft w:val="0"/>
      <w:marRight w:val="0"/>
      <w:marTop w:val="0"/>
      <w:marBottom w:val="0"/>
      <w:divBdr>
        <w:top w:val="none" w:sz="0" w:space="0" w:color="auto"/>
        <w:left w:val="none" w:sz="0" w:space="0" w:color="auto"/>
        <w:bottom w:val="none" w:sz="0" w:space="0" w:color="auto"/>
        <w:right w:val="none" w:sz="0" w:space="0" w:color="auto"/>
      </w:divBdr>
    </w:div>
    <w:div w:id="1228103157">
      <w:bodyDiv w:val="1"/>
      <w:marLeft w:val="0"/>
      <w:marRight w:val="0"/>
      <w:marTop w:val="0"/>
      <w:marBottom w:val="0"/>
      <w:divBdr>
        <w:top w:val="none" w:sz="0" w:space="0" w:color="auto"/>
        <w:left w:val="none" w:sz="0" w:space="0" w:color="auto"/>
        <w:bottom w:val="none" w:sz="0" w:space="0" w:color="auto"/>
        <w:right w:val="none" w:sz="0" w:space="0" w:color="auto"/>
      </w:divBdr>
    </w:div>
    <w:div w:id="1229808706">
      <w:bodyDiv w:val="1"/>
      <w:marLeft w:val="0"/>
      <w:marRight w:val="0"/>
      <w:marTop w:val="0"/>
      <w:marBottom w:val="0"/>
      <w:divBdr>
        <w:top w:val="none" w:sz="0" w:space="0" w:color="auto"/>
        <w:left w:val="none" w:sz="0" w:space="0" w:color="auto"/>
        <w:bottom w:val="none" w:sz="0" w:space="0" w:color="auto"/>
        <w:right w:val="none" w:sz="0" w:space="0" w:color="auto"/>
      </w:divBdr>
    </w:div>
    <w:div w:id="1232698537">
      <w:bodyDiv w:val="1"/>
      <w:marLeft w:val="0"/>
      <w:marRight w:val="0"/>
      <w:marTop w:val="0"/>
      <w:marBottom w:val="0"/>
      <w:divBdr>
        <w:top w:val="none" w:sz="0" w:space="0" w:color="auto"/>
        <w:left w:val="none" w:sz="0" w:space="0" w:color="auto"/>
        <w:bottom w:val="none" w:sz="0" w:space="0" w:color="auto"/>
        <w:right w:val="none" w:sz="0" w:space="0" w:color="auto"/>
      </w:divBdr>
    </w:div>
    <w:div w:id="1236742666">
      <w:bodyDiv w:val="1"/>
      <w:marLeft w:val="0"/>
      <w:marRight w:val="0"/>
      <w:marTop w:val="0"/>
      <w:marBottom w:val="0"/>
      <w:divBdr>
        <w:top w:val="none" w:sz="0" w:space="0" w:color="auto"/>
        <w:left w:val="none" w:sz="0" w:space="0" w:color="auto"/>
        <w:bottom w:val="none" w:sz="0" w:space="0" w:color="auto"/>
        <w:right w:val="none" w:sz="0" w:space="0" w:color="auto"/>
      </w:divBdr>
      <w:divsChild>
        <w:div w:id="784235380">
          <w:marLeft w:val="0"/>
          <w:marRight w:val="0"/>
          <w:marTop w:val="0"/>
          <w:marBottom w:val="0"/>
          <w:divBdr>
            <w:top w:val="none" w:sz="0" w:space="0" w:color="auto"/>
            <w:left w:val="none" w:sz="0" w:space="0" w:color="auto"/>
            <w:bottom w:val="none" w:sz="0" w:space="0" w:color="auto"/>
            <w:right w:val="none" w:sz="0" w:space="0" w:color="auto"/>
          </w:divBdr>
        </w:div>
      </w:divsChild>
    </w:div>
    <w:div w:id="1240673413">
      <w:bodyDiv w:val="1"/>
      <w:marLeft w:val="0"/>
      <w:marRight w:val="0"/>
      <w:marTop w:val="0"/>
      <w:marBottom w:val="0"/>
      <w:divBdr>
        <w:top w:val="none" w:sz="0" w:space="0" w:color="auto"/>
        <w:left w:val="none" w:sz="0" w:space="0" w:color="auto"/>
        <w:bottom w:val="none" w:sz="0" w:space="0" w:color="auto"/>
        <w:right w:val="none" w:sz="0" w:space="0" w:color="auto"/>
      </w:divBdr>
    </w:div>
    <w:div w:id="1243099222">
      <w:bodyDiv w:val="1"/>
      <w:marLeft w:val="0"/>
      <w:marRight w:val="0"/>
      <w:marTop w:val="0"/>
      <w:marBottom w:val="0"/>
      <w:divBdr>
        <w:top w:val="none" w:sz="0" w:space="0" w:color="auto"/>
        <w:left w:val="none" w:sz="0" w:space="0" w:color="auto"/>
        <w:bottom w:val="none" w:sz="0" w:space="0" w:color="auto"/>
        <w:right w:val="none" w:sz="0" w:space="0" w:color="auto"/>
      </w:divBdr>
      <w:divsChild>
        <w:div w:id="1481076339">
          <w:marLeft w:val="0"/>
          <w:marRight w:val="0"/>
          <w:marTop w:val="0"/>
          <w:marBottom w:val="0"/>
          <w:divBdr>
            <w:top w:val="none" w:sz="0" w:space="0" w:color="auto"/>
            <w:left w:val="none" w:sz="0" w:space="0" w:color="auto"/>
            <w:bottom w:val="none" w:sz="0" w:space="0" w:color="auto"/>
            <w:right w:val="none" w:sz="0" w:space="0" w:color="auto"/>
          </w:divBdr>
        </w:div>
      </w:divsChild>
    </w:div>
    <w:div w:id="1252927942">
      <w:bodyDiv w:val="1"/>
      <w:marLeft w:val="0"/>
      <w:marRight w:val="0"/>
      <w:marTop w:val="0"/>
      <w:marBottom w:val="0"/>
      <w:divBdr>
        <w:top w:val="none" w:sz="0" w:space="0" w:color="auto"/>
        <w:left w:val="none" w:sz="0" w:space="0" w:color="auto"/>
        <w:bottom w:val="none" w:sz="0" w:space="0" w:color="auto"/>
        <w:right w:val="none" w:sz="0" w:space="0" w:color="auto"/>
      </w:divBdr>
    </w:div>
    <w:div w:id="1255943526">
      <w:bodyDiv w:val="1"/>
      <w:marLeft w:val="0"/>
      <w:marRight w:val="0"/>
      <w:marTop w:val="0"/>
      <w:marBottom w:val="0"/>
      <w:divBdr>
        <w:top w:val="none" w:sz="0" w:space="0" w:color="auto"/>
        <w:left w:val="none" w:sz="0" w:space="0" w:color="auto"/>
        <w:bottom w:val="none" w:sz="0" w:space="0" w:color="auto"/>
        <w:right w:val="none" w:sz="0" w:space="0" w:color="auto"/>
      </w:divBdr>
      <w:divsChild>
        <w:div w:id="944773781">
          <w:marLeft w:val="0"/>
          <w:marRight w:val="0"/>
          <w:marTop w:val="0"/>
          <w:marBottom w:val="0"/>
          <w:divBdr>
            <w:top w:val="none" w:sz="0" w:space="0" w:color="auto"/>
            <w:left w:val="none" w:sz="0" w:space="0" w:color="auto"/>
            <w:bottom w:val="none" w:sz="0" w:space="0" w:color="auto"/>
            <w:right w:val="none" w:sz="0" w:space="0" w:color="auto"/>
          </w:divBdr>
        </w:div>
      </w:divsChild>
    </w:div>
    <w:div w:id="1267736816">
      <w:bodyDiv w:val="1"/>
      <w:marLeft w:val="0"/>
      <w:marRight w:val="0"/>
      <w:marTop w:val="0"/>
      <w:marBottom w:val="0"/>
      <w:divBdr>
        <w:top w:val="none" w:sz="0" w:space="0" w:color="auto"/>
        <w:left w:val="none" w:sz="0" w:space="0" w:color="auto"/>
        <w:bottom w:val="none" w:sz="0" w:space="0" w:color="auto"/>
        <w:right w:val="none" w:sz="0" w:space="0" w:color="auto"/>
      </w:divBdr>
    </w:div>
    <w:div w:id="1273248350">
      <w:bodyDiv w:val="1"/>
      <w:marLeft w:val="0"/>
      <w:marRight w:val="0"/>
      <w:marTop w:val="0"/>
      <w:marBottom w:val="0"/>
      <w:divBdr>
        <w:top w:val="none" w:sz="0" w:space="0" w:color="auto"/>
        <w:left w:val="none" w:sz="0" w:space="0" w:color="auto"/>
        <w:bottom w:val="none" w:sz="0" w:space="0" w:color="auto"/>
        <w:right w:val="none" w:sz="0" w:space="0" w:color="auto"/>
      </w:divBdr>
      <w:divsChild>
        <w:div w:id="1270432254">
          <w:marLeft w:val="0"/>
          <w:marRight w:val="0"/>
          <w:marTop w:val="0"/>
          <w:marBottom w:val="0"/>
          <w:divBdr>
            <w:top w:val="none" w:sz="0" w:space="0" w:color="auto"/>
            <w:left w:val="none" w:sz="0" w:space="0" w:color="auto"/>
            <w:bottom w:val="none" w:sz="0" w:space="0" w:color="auto"/>
            <w:right w:val="none" w:sz="0" w:space="0" w:color="auto"/>
          </w:divBdr>
        </w:div>
      </w:divsChild>
    </w:div>
    <w:div w:id="1282615070">
      <w:bodyDiv w:val="1"/>
      <w:marLeft w:val="0"/>
      <w:marRight w:val="0"/>
      <w:marTop w:val="0"/>
      <w:marBottom w:val="0"/>
      <w:divBdr>
        <w:top w:val="none" w:sz="0" w:space="0" w:color="auto"/>
        <w:left w:val="none" w:sz="0" w:space="0" w:color="auto"/>
        <w:bottom w:val="none" w:sz="0" w:space="0" w:color="auto"/>
        <w:right w:val="none" w:sz="0" w:space="0" w:color="auto"/>
      </w:divBdr>
    </w:div>
    <w:div w:id="1285619949">
      <w:bodyDiv w:val="1"/>
      <w:marLeft w:val="0"/>
      <w:marRight w:val="0"/>
      <w:marTop w:val="0"/>
      <w:marBottom w:val="0"/>
      <w:divBdr>
        <w:top w:val="none" w:sz="0" w:space="0" w:color="auto"/>
        <w:left w:val="none" w:sz="0" w:space="0" w:color="auto"/>
        <w:bottom w:val="none" w:sz="0" w:space="0" w:color="auto"/>
        <w:right w:val="none" w:sz="0" w:space="0" w:color="auto"/>
      </w:divBdr>
    </w:div>
    <w:div w:id="1305503565">
      <w:bodyDiv w:val="1"/>
      <w:marLeft w:val="0"/>
      <w:marRight w:val="0"/>
      <w:marTop w:val="0"/>
      <w:marBottom w:val="0"/>
      <w:divBdr>
        <w:top w:val="none" w:sz="0" w:space="0" w:color="auto"/>
        <w:left w:val="none" w:sz="0" w:space="0" w:color="auto"/>
        <w:bottom w:val="none" w:sz="0" w:space="0" w:color="auto"/>
        <w:right w:val="none" w:sz="0" w:space="0" w:color="auto"/>
      </w:divBdr>
    </w:div>
    <w:div w:id="1307591080">
      <w:bodyDiv w:val="1"/>
      <w:marLeft w:val="0"/>
      <w:marRight w:val="0"/>
      <w:marTop w:val="0"/>
      <w:marBottom w:val="0"/>
      <w:divBdr>
        <w:top w:val="none" w:sz="0" w:space="0" w:color="auto"/>
        <w:left w:val="none" w:sz="0" w:space="0" w:color="auto"/>
        <w:bottom w:val="none" w:sz="0" w:space="0" w:color="auto"/>
        <w:right w:val="none" w:sz="0" w:space="0" w:color="auto"/>
      </w:divBdr>
    </w:div>
    <w:div w:id="1318726995">
      <w:bodyDiv w:val="1"/>
      <w:marLeft w:val="0"/>
      <w:marRight w:val="0"/>
      <w:marTop w:val="0"/>
      <w:marBottom w:val="0"/>
      <w:divBdr>
        <w:top w:val="none" w:sz="0" w:space="0" w:color="auto"/>
        <w:left w:val="none" w:sz="0" w:space="0" w:color="auto"/>
        <w:bottom w:val="none" w:sz="0" w:space="0" w:color="auto"/>
        <w:right w:val="none" w:sz="0" w:space="0" w:color="auto"/>
      </w:divBdr>
      <w:divsChild>
        <w:div w:id="1136678820">
          <w:marLeft w:val="0"/>
          <w:marRight w:val="0"/>
          <w:marTop w:val="0"/>
          <w:marBottom w:val="0"/>
          <w:divBdr>
            <w:top w:val="none" w:sz="0" w:space="0" w:color="auto"/>
            <w:left w:val="none" w:sz="0" w:space="0" w:color="auto"/>
            <w:bottom w:val="none" w:sz="0" w:space="0" w:color="auto"/>
            <w:right w:val="none" w:sz="0" w:space="0" w:color="auto"/>
          </w:divBdr>
        </w:div>
      </w:divsChild>
    </w:div>
    <w:div w:id="1345782285">
      <w:bodyDiv w:val="1"/>
      <w:marLeft w:val="0"/>
      <w:marRight w:val="0"/>
      <w:marTop w:val="0"/>
      <w:marBottom w:val="0"/>
      <w:divBdr>
        <w:top w:val="none" w:sz="0" w:space="0" w:color="auto"/>
        <w:left w:val="none" w:sz="0" w:space="0" w:color="auto"/>
        <w:bottom w:val="none" w:sz="0" w:space="0" w:color="auto"/>
        <w:right w:val="none" w:sz="0" w:space="0" w:color="auto"/>
      </w:divBdr>
    </w:div>
    <w:div w:id="1363629845">
      <w:bodyDiv w:val="1"/>
      <w:marLeft w:val="0"/>
      <w:marRight w:val="0"/>
      <w:marTop w:val="0"/>
      <w:marBottom w:val="0"/>
      <w:divBdr>
        <w:top w:val="none" w:sz="0" w:space="0" w:color="auto"/>
        <w:left w:val="none" w:sz="0" w:space="0" w:color="auto"/>
        <w:bottom w:val="none" w:sz="0" w:space="0" w:color="auto"/>
        <w:right w:val="none" w:sz="0" w:space="0" w:color="auto"/>
      </w:divBdr>
    </w:div>
    <w:div w:id="1376806737">
      <w:bodyDiv w:val="1"/>
      <w:marLeft w:val="0"/>
      <w:marRight w:val="0"/>
      <w:marTop w:val="0"/>
      <w:marBottom w:val="0"/>
      <w:divBdr>
        <w:top w:val="none" w:sz="0" w:space="0" w:color="auto"/>
        <w:left w:val="none" w:sz="0" w:space="0" w:color="auto"/>
        <w:bottom w:val="none" w:sz="0" w:space="0" w:color="auto"/>
        <w:right w:val="none" w:sz="0" w:space="0" w:color="auto"/>
      </w:divBdr>
    </w:div>
    <w:div w:id="1379090925">
      <w:bodyDiv w:val="1"/>
      <w:marLeft w:val="0"/>
      <w:marRight w:val="0"/>
      <w:marTop w:val="0"/>
      <w:marBottom w:val="0"/>
      <w:divBdr>
        <w:top w:val="none" w:sz="0" w:space="0" w:color="auto"/>
        <w:left w:val="none" w:sz="0" w:space="0" w:color="auto"/>
        <w:bottom w:val="none" w:sz="0" w:space="0" w:color="auto"/>
        <w:right w:val="none" w:sz="0" w:space="0" w:color="auto"/>
      </w:divBdr>
    </w:div>
    <w:div w:id="1390810789">
      <w:bodyDiv w:val="1"/>
      <w:marLeft w:val="0"/>
      <w:marRight w:val="0"/>
      <w:marTop w:val="0"/>
      <w:marBottom w:val="0"/>
      <w:divBdr>
        <w:top w:val="none" w:sz="0" w:space="0" w:color="auto"/>
        <w:left w:val="none" w:sz="0" w:space="0" w:color="auto"/>
        <w:bottom w:val="none" w:sz="0" w:space="0" w:color="auto"/>
        <w:right w:val="none" w:sz="0" w:space="0" w:color="auto"/>
      </w:divBdr>
    </w:div>
    <w:div w:id="1392999973">
      <w:bodyDiv w:val="1"/>
      <w:marLeft w:val="0"/>
      <w:marRight w:val="0"/>
      <w:marTop w:val="0"/>
      <w:marBottom w:val="0"/>
      <w:divBdr>
        <w:top w:val="none" w:sz="0" w:space="0" w:color="auto"/>
        <w:left w:val="none" w:sz="0" w:space="0" w:color="auto"/>
        <w:bottom w:val="none" w:sz="0" w:space="0" w:color="auto"/>
        <w:right w:val="none" w:sz="0" w:space="0" w:color="auto"/>
      </w:divBdr>
    </w:div>
    <w:div w:id="1403525645">
      <w:bodyDiv w:val="1"/>
      <w:marLeft w:val="0"/>
      <w:marRight w:val="0"/>
      <w:marTop w:val="0"/>
      <w:marBottom w:val="0"/>
      <w:divBdr>
        <w:top w:val="none" w:sz="0" w:space="0" w:color="auto"/>
        <w:left w:val="none" w:sz="0" w:space="0" w:color="auto"/>
        <w:bottom w:val="none" w:sz="0" w:space="0" w:color="auto"/>
        <w:right w:val="none" w:sz="0" w:space="0" w:color="auto"/>
      </w:divBdr>
    </w:div>
    <w:div w:id="1415516936">
      <w:bodyDiv w:val="1"/>
      <w:marLeft w:val="0"/>
      <w:marRight w:val="0"/>
      <w:marTop w:val="0"/>
      <w:marBottom w:val="0"/>
      <w:divBdr>
        <w:top w:val="none" w:sz="0" w:space="0" w:color="auto"/>
        <w:left w:val="none" w:sz="0" w:space="0" w:color="auto"/>
        <w:bottom w:val="none" w:sz="0" w:space="0" w:color="auto"/>
        <w:right w:val="none" w:sz="0" w:space="0" w:color="auto"/>
      </w:divBdr>
    </w:div>
    <w:div w:id="1421028497">
      <w:bodyDiv w:val="1"/>
      <w:marLeft w:val="0"/>
      <w:marRight w:val="0"/>
      <w:marTop w:val="0"/>
      <w:marBottom w:val="0"/>
      <w:divBdr>
        <w:top w:val="none" w:sz="0" w:space="0" w:color="auto"/>
        <w:left w:val="none" w:sz="0" w:space="0" w:color="auto"/>
        <w:bottom w:val="none" w:sz="0" w:space="0" w:color="auto"/>
        <w:right w:val="none" w:sz="0" w:space="0" w:color="auto"/>
      </w:divBdr>
      <w:divsChild>
        <w:div w:id="1064067578">
          <w:marLeft w:val="0"/>
          <w:marRight w:val="0"/>
          <w:marTop w:val="0"/>
          <w:marBottom w:val="0"/>
          <w:divBdr>
            <w:top w:val="none" w:sz="0" w:space="0" w:color="auto"/>
            <w:left w:val="none" w:sz="0" w:space="0" w:color="auto"/>
            <w:bottom w:val="none" w:sz="0" w:space="0" w:color="auto"/>
            <w:right w:val="none" w:sz="0" w:space="0" w:color="auto"/>
          </w:divBdr>
        </w:div>
      </w:divsChild>
    </w:div>
    <w:div w:id="1456754173">
      <w:bodyDiv w:val="1"/>
      <w:marLeft w:val="0"/>
      <w:marRight w:val="0"/>
      <w:marTop w:val="0"/>
      <w:marBottom w:val="0"/>
      <w:divBdr>
        <w:top w:val="none" w:sz="0" w:space="0" w:color="auto"/>
        <w:left w:val="none" w:sz="0" w:space="0" w:color="auto"/>
        <w:bottom w:val="none" w:sz="0" w:space="0" w:color="auto"/>
        <w:right w:val="none" w:sz="0" w:space="0" w:color="auto"/>
      </w:divBdr>
    </w:div>
    <w:div w:id="1466122827">
      <w:bodyDiv w:val="1"/>
      <w:marLeft w:val="0"/>
      <w:marRight w:val="0"/>
      <w:marTop w:val="0"/>
      <w:marBottom w:val="0"/>
      <w:divBdr>
        <w:top w:val="none" w:sz="0" w:space="0" w:color="auto"/>
        <w:left w:val="none" w:sz="0" w:space="0" w:color="auto"/>
        <w:bottom w:val="none" w:sz="0" w:space="0" w:color="auto"/>
        <w:right w:val="none" w:sz="0" w:space="0" w:color="auto"/>
      </w:divBdr>
    </w:div>
    <w:div w:id="1485319507">
      <w:bodyDiv w:val="1"/>
      <w:marLeft w:val="0"/>
      <w:marRight w:val="0"/>
      <w:marTop w:val="0"/>
      <w:marBottom w:val="0"/>
      <w:divBdr>
        <w:top w:val="none" w:sz="0" w:space="0" w:color="auto"/>
        <w:left w:val="none" w:sz="0" w:space="0" w:color="auto"/>
        <w:bottom w:val="none" w:sz="0" w:space="0" w:color="auto"/>
        <w:right w:val="none" w:sz="0" w:space="0" w:color="auto"/>
      </w:divBdr>
    </w:div>
    <w:div w:id="1485585679">
      <w:bodyDiv w:val="1"/>
      <w:marLeft w:val="0"/>
      <w:marRight w:val="0"/>
      <w:marTop w:val="0"/>
      <w:marBottom w:val="0"/>
      <w:divBdr>
        <w:top w:val="none" w:sz="0" w:space="0" w:color="auto"/>
        <w:left w:val="none" w:sz="0" w:space="0" w:color="auto"/>
        <w:bottom w:val="none" w:sz="0" w:space="0" w:color="auto"/>
        <w:right w:val="none" w:sz="0" w:space="0" w:color="auto"/>
      </w:divBdr>
    </w:div>
    <w:div w:id="1519126596">
      <w:bodyDiv w:val="1"/>
      <w:marLeft w:val="0"/>
      <w:marRight w:val="0"/>
      <w:marTop w:val="0"/>
      <w:marBottom w:val="0"/>
      <w:divBdr>
        <w:top w:val="none" w:sz="0" w:space="0" w:color="auto"/>
        <w:left w:val="none" w:sz="0" w:space="0" w:color="auto"/>
        <w:bottom w:val="none" w:sz="0" w:space="0" w:color="auto"/>
        <w:right w:val="none" w:sz="0" w:space="0" w:color="auto"/>
      </w:divBdr>
      <w:divsChild>
        <w:div w:id="779491125">
          <w:marLeft w:val="0"/>
          <w:marRight w:val="0"/>
          <w:marTop w:val="0"/>
          <w:marBottom w:val="0"/>
          <w:divBdr>
            <w:top w:val="none" w:sz="0" w:space="0" w:color="auto"/>
            <w:left w:val="none" w:sz="0" w:space="0" w:color="auto"/>
            <w:bottom w:val="none" w:sz="0" w:space="0" w:color="auto"/>
            <w:right w:val="none" w:sz="0" w:space="0" w:color="auto"/>
          </w:divBdr>
        </w:div>
      </w:divsChild>
    </w:div>
    <w:div w:id="1547327363">
      <w:bodyDiv w:val="1"/>
      <w:marLeft w:val="0"/>
      <w:marRight w:val="0"/>
      <w:marTop w:val="0"/>
      <w:marBottom w:val="0"/>
      <w:divBdr>
        <w:top w:val="none" w:sz="0" w:space="0" w:color="auto"/>
        <w:left w:val="none" w:sz="0" w:space="0" w:color="auto"/>
        <w:bottom w:val="none" w:sz="0" w:space="0" w:color="auto"/>
        <w:right w:val="none" w:sz="0" w:space="0" w:color="auto"/>
      </w:divBdr>
    </w:div>
    <w:div w:id="1550265426">
      <w:bodyDiv w:val="1"/>
      <w:marLeft w:val="0"/>
      <w:marRight w:val="0"/>
      <w:marTop w:val="0"/>
      <w:marBottom w:val="0"/>
      <w:divBdr>
        <w:top w:val="none" w:sz="0" w:space="0" w:color="auto"/>
        <w:left w:val="none" w:sz="0" w:space="0" w:color="auto"/>
        <w:bottom w:val="none" w:sz="0" w:space="0" w:color="auto"/>
        <w:right w:val="none" w:sz="0" w:space="0" w:color="auto"/>
      </w:divBdr>
      <w:divsChild>
        <w:div w:id="29303759">
          <w:marLeft w:val="0"/>
          <w:marRight w:val="0"/>
          <w:marTop w:val="0"/>
          <w:marBottom w:val="0"/>
          <w:divBdr>
            <w:top w:val="none" w:sz="0" w:space="0" w:color="auto"/>
            <w:left w:val="none" w:sz="0" w:space="0" w:color="auto"/>
            <w:bottom w:val="none" w:sz="0" w:space="0" w:color="auto"/>
            <w:right w:val="none" w:sz="0" w:space="0" w:color="auto"/>
          </w:divBdr>
        </w:div>
      </w:divsChild>
    </w:div>
    <w:div w:id="1570924987">
      <w:bodyDiv w:val="1"/>
      <w:marLeft w:val="0"/>
      <w:marRight w:val="0"/>
      <w:marTop w:val="0"/>
      <w:marBottom w:val="0"/>
      <w:divBdr>
        <w:top w:val="none" w:sz="0" w:space="0" w:color="auto"/>
        <w:left w:val="none" w:sz="0" w:space="0" w:color="auto"/>
        <w:bottom w:val="none" w:sz="0" w:space="0" w:color="auto"/>
        <w:right w:val="none" w:sz="0" w:space="0" w:color="auto"/>
      </w:divBdr>
    </w:div>
    <w:div w:id="1581284072">
      <w:bodyDiv w:val="1"/>
      <w:marLeft w:val="0"/>
      <w:marRight w:val="0"/>
      <w:marTop w:val="0"/>
      <w:marBottom w:val="0"/>
      <w:divBdr>
        <w:top w:val="none" w:sz="0" w:space="0" w:color="auto"/>
        <w:left w:val="none" w:sz="0" w:space="0" w:color="auto"/>
        <w:bottom w:val="none" w:sz="0" w:space="0" w:color="auto"/>
        <w:right w:val="none" w:sz="0" w:space="0" w:color="auto"/>
      </w:divBdr>
      <w:divsChild>
        <w:div w:id="1794444381">
          <w:marLeft w:val="0"/>
          <w:marRight w:val="0"/>
          <w:marTop w:val="0"/>
          <w:marBottom w:val="0"/>
          <w:divBdr>
            <w:top w:val="none" w:sz="0" w:space="0" w:color="auto"/>
            <w:left w:val="none" w:sz="0" w:space="0" w:color="auto"/>
            <w:bottom w:val="none" w:sz="0" w:space="0" w:color="auto"/>
            <w:right w:val="none" w:sz="0" w:space="0" w:color="auto"/>
          </w:divBdr>
          <w:divsChild>
            <w:div w:id="36004820">
              <w:marLeft w:val="0"/>
              <w:marRight w:val="0"/>
              <w:marTop w:val="0"/>
              <w:marBottom w:val="0"/>
              <w:divBdr>
                <w:top w:val="single" w:sz="2" w:space="0" w:color="000000"/>
                <w:left w:val="single" w:sz="2" w:space="0" w:color="000000"/>
                <w:bottom w:val="single" w:sz="2" w:space="0" w:color="000000"/>
                <w:right w:val="single" w:sz="2" w:space="0" w:color="000000"/>
              </w:divBdr>
            </w:div>
            <w:div w:id="323123227">
              <w:marLeft w:val="0"/>
              <w:marRight w:val="0"/>
              <w:marTop w:val="0"/>
              <w:marBottom w:val="0"/>
              <w:divBdr>
                <w:top w:val="single" w:sz="2" w:space="0" w:color="000000"/>
                <w:left w:val="single" w:sz="2" w:space="0" w:color="000000"/>
                <w:bottom w:val="single" w:sz="2" w:space="0" w:color="000000"/>
                <w:right w:val="single" w:sz="2" w:space="0" w:color="000000"/>
              </w:divBdr>
            </w:div>
            <w:div w:id="434716583">
              <w:marLeft w:val="0"/>
              <w:marRight w:val="0"/>
              <w:marTop w:val="0"/>
              <w:marBottom w:val="0"/>
              <w:divBdr>
                <w:top w:val="single" w:sz="2" w:space="0" w:color="000000"/>
                <w:left w:val="single" w:sz="2" w:space="0" w:color="000000"/>
                <w:bottom w:val="single" w:sz="2" w:space="0" w:color="000000"/>
                <w:right w:val="single" w:sz="2" w:space="0" w:color="000000"/>
              </w:divBdr>
            </w:div>
            <w:div w:id="13580475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82524653">
      <w:bodyDiv w:val="1"/>
      <w:marLeft w:val="0"/>
      <w:marRight w:val="0"/>
      <w:marTop w:val="0"/>
      <w:marBottom w:val="0"/>
      <w:divBdr>
        <w:top w:val="none" w:sz="0" w:space="0" w:color="auto"/>
        <w:left w:val="none" w:sz="0" w:space="0" w:color="auto"/>
        <w:bottom w:val="none" w:sz="0" w:space="0" w:color="auto"/>
        <w:right w:val="none" w:sz="0" w:space="0" w:color="auto"/>
      </w:divBdr>
      <w:divsChild>
        <w:div w:id="1104376752">
          <w:marLeft w:val="0"/>
          <w:marRight w:val="0"/>
          <w:marTop w:val="0"/>
          <w:marBottom w:val="0"/>
          <w:divBdr>
            <w:top w:val="none" w:sz="0" w:space="0" w:color="auto"/>
            <w:left w:val="none" w:sz="0" w:space="0" w:color="auto"/>
            <w:bottom w:val="none" w:sz="0" w:space="0" w:color="auto"/>
            <w:right w:val="none" w:sz="0" w:space="0" w:color="auto"/>
          </w:divBdr>
        </w:div>
      </w:divsChild>
    </w:div>
    <w:div w:id="1599942800">
      <w:bodyDiv w:val="1"/>
      <w:marLeft w:val="0"/>
      <w:marRight w:val="0"/>
      <w:marTop w:val="0"/>
      <w:marBottom w:val="0"/>
      <w:divBdr>
        <w:top w:val="none" w:sz="0" w:space="0" w:color="auto"/>
        <w:left w:val="none" w:sz="0" w:space="0" w:color="auto"/>
        <w:bottom w:val="none" w:sz="0" w:space="0" w:color="auto"/>
        <w:right w:val="none" w:sz="0" w:space="0" w:color="auto"/>
      </w:divBdr>
      <w:divsChild>
        <w:div w:id="1333030358">
          <w:marLeft w:val="0"/>
          <w:marRight w:val="0"/>
          <w:marTop w:val="0"/>
          <w:marBottom w:val="0"/>
          <w:divBdr>
            <w:top w:val="none" w:sz="0" w:space="0" w:color="auto"/>
            <w:left w:val="none" w:sz="0" w:space="0" w:color="auto"/>
            <w:bottom w:val="none" w:sz="0" w:space="0" w:color="auto"/>
            <w:right w:val="none" w:sz="0" w:space="0" w:color="auto"/>
          </w:divBdr>
        </w:div>
      </w:divsChild>
    </w:div>
    <w:div w:id="1604221415">
      <w:bodyDiv w:val="1"/>
      <w:marLeft w:val="0"/>
      <w:marRight w:val="0"/>
      <w:marTop w:val="0"/>
      <w:marBottom w:val="0"/>
      <w:divBdr>
        <w:top w:val="none" w:sz="0" w:space="0" w:color="auto"/>
        <w:left w:val="none" w:sz="0" w:space="0" w:color="auto"/>
        <w:bottom w:val="none" w:sz="0" w:space="0" w:color="auto"/>
        <w:right w:val="none" w:sz="0" w:space="0" w:color="auto"/>
      </w:divBdr>
    </w:div>
    <w:div w:id="1634481872">
      <w:bodyDiv w:val="1"/>
      <w:marLeft w:val="0"/>
      <w:marRight w:val="0"/>
      <w:marTop w:val="0"/>
      <w:marBottom w:val="0"/>
      <w:divBdr>
        <w:top w:val="none" w:sz="0" w:space="0" w:color="auto"/>
        <w:left w:val="none" w:sz="0" w:space="0" w:color="auto"/>
        <w:bottom w:val="none" w:sz="0" w:space="0" w:color="auto"/>
        <w:right w:val="none" w:sz="0" w:space="0" w:color="auto"/>
      </w:divBdr>
    </w:div>
    <w:div w:id="1637180588">
      <w:bodyDiv w:val="1"/>
      <w:marLeft w:val="0"/>
      <w:marRight w:val="0"/>
      <w:marTop w:val="0"/>
      <w:marBottom w:val="0"/>
      <w:divBdr>
        <w:top w:val="none" w:sz="0" w:space="0" w:color="auto"/>
        <w:left w:val="none" w:sz="0" w:space="0" w:color="auto"/>
        <w:bottom w:val="none" w:sz="0" w:space="0" w:color="auto"/>
        <w:right w:val="none" w:sz="0" w:space="0" w:color="auto"/>
      </w:divBdr>
      <w:divsChild>
        <w:div w:id="1501576469">
          <w:marLeft w:val="0"/>
          <w:marRight w:val="0"/>
          <w:marTop w:val="0"/>
          <w:marBottom w:val="0"/>
          <w:divBdr>
            <w:top w:val="none" w:sz="0" w:space="0" w:color="auto"/>
            <w:left w:val="none" w:sz="0" w:space="0" w:color="auto"/>
            <w:bottom w:val="none" w:sz="0" w:space="0" w:color="auto"/>
            <w:right w:val="none" w:sz="0" w:space="0" w:color="auto"/>
          </w:divBdr>
        </w:div>
      </w:divsChild>
    </w:div>
    <w:div w:id="1643073734">
      <w:bodyDiv w:val="1"/>
      <w:marLeft w:val="0"/>
      <w:marRight w:val="0"/>
      <w:marTop w:val="0"/>
      <w:marBottom w:val="0"/>
      <w:divBdr>
        <w:top w:val="none" w:sz="0" w:space="0" w:color="auto"/>
        <w:left w:val="none" w:sz="0" w:space="0" w:color="auto"/>
        <w:bottom w:val="none" w:sz="0" w:space="0" w:color="auto"/>
        <w:right w:val="none" w:sz="0" w:space="0" w:color="auto"/>
      </w:divBdr>
    </w:div>
    <w:div w:id="1663585033">
      <w:bodyDiv w:val="1"/>
      <w:marLeft w:val="0"/>
      <w:marRight w:val="0"/>
      <w:marTop w:val="0"/>
      <w:marBottom w:val="0"/>
      <w:divBdr>
        <w:top w:val="none" w:sz="0" w:space="0" w:color="auto"/>
        <w:left w:val="none" w:sz="0" w:space="0" w:color="auto"/>
        <w:bottom w:val="none" w:sz="0" w:space="0" w:color="auto"/>
        <w:right w:val="none" w:sz="0" w:space="0" w:color="auto"/>
      </w:divBdr>
    </w:div>
    <w:div w:id="1676348685">
      <w:bodyDiv w:val="1"/>
      <w:marLeft w:val="0"/>
      <w:marRight w:val="0"/>
      <w:marTop w:val="0"/>
      <w:marBottom w:val="0"/>
      <w:divBdr>
        <w:top w:val="none" w:sz="0" w:space="0" w:color="auto"/>
        <w:left w:val="none" w:sz="0" w:space="0" w:color="auto"/>
        <w:bottom w:val="none" w:sz="0" w:space="0" w:color="auto"/>
        <w:right w:val="none" w:sz="0" w:space="0" w:color="auto"/>
      </w:divBdr>
    </w:div>
    <w:div w:id="1676498795">
      <w:bodyDiv w:val="1"/>
      <w:marLeft w:val="0"/>
      <w:marRight w:val="0"/>
      <w:marTop w:val="0"/>
      <w:marBottom w:val="0"/>
      <w:divBdr>
        <w:top w:val="none" w:sz="0" w:space="0" w:color="auto"/>
        <w:left w:val="none" w:sz="0" w:space="0" w:color="auto"/>
        <w:bottom w:val="none" w:sz="0" w:space="0" w:color="auto"/>
        <w:right w:val="none" w:sz="0" w:space="0" w:color="auto"/>
      </w:divBdr>
    </w:div>
    <w:div w:id="1692561288">
      <w:bodyDiv w:val="1"/>
      <w:marLeft w:val="0"/>
      <w:marRight w:val="0"/>
      <w:marTop w:val="0"/>
      <w:marBottom w:val="0"/>
      <w:divBdr>
        <w:top w:val="none" w:sz="0" w:space="0" w:color="auto"/>
        <w:left w:val="none" w:sz="0" w:space="0" w:color="auto"/>
        <w:bottom w:val="none" w:sz="0" w:space="0" w:color="auto"/>
        <w:right w:val="none" w:sz="0" w:space="0" w:color="auto"/>
      </w:divBdr>
    </w:div>
    <w:div w:id="1707179144">
      <w:bodyDiv w:val="1"/>
      <w:marLeft w:val="0"/>
      <w:marRight w:val="0"/>
      <w:marTop w:val="0"/>
      <w:marBottom w:val="0"/>
      <w:divBdr>
        <w:top w:val="none" w:sz="0" w:space="0" w:color="auto"/>
        <w:left w:val="none" w:sz="0" w:space="0" w:color="auto"/>
        <w:bottom w:val="none" w:sz="0" w:space="0" w:color="auto"/>
        <w:right w:val="none" w:sz="0" w:space="0" w:color="auto"/>
      </w:divBdr>
    </w:div>
    <w:div w:id="1710295510">
      <w:bodyDiv w:val="1"/>
      <w:marLeft w:val="0"/>
      <w:marRight w:val="0"/>
      <w:marTop w:val="0"/>
      <w:marBottom w:val="0"/>
      <w:divBdr>
        <w:top w:val="none" w:sz="0" w:space="0" w:color="auto"/>
        <w:left w:val="none" w:sz="0" w:space="0" w:color="auto"/>
        <w:bottom w:val="none" w:sz="0" w:space="0" w:color="auto"/>
        <w:right w:val="none" w:sz="0" w:space="0" w:color="auto"/>
      </w:divBdr>
    </w:div>
    <w:div w:id="1715349592">
      <w:bodyDiv w:val="1"/>
      <w:marLeft w:val="0"/>
      <w:marRight w:val="0"/>
      <w:marTop w:val="0"/>
      <w:marBottom w:val="0"/>
      <w:divBdr>
        <w:top w:val="none" w:sz="0" w:space="0" w:color="auto"/>
        <w:left w:val="none" w:sz="0" w:space="0" w:color="auto"/>
        <w:bottom w:val="none" w:sz="0" w:space="0" w:color="auto"/>
        <w:right w:val="none" w:sz="0" w:space="0" w:color="auto"/>
      </w:divBdr>
    </w:div>
    <w:div w:id="1727680000">
      <w:bodyDiv w:val="1"/>
      <w:marLeft w:val="0"/>
      <w:marRight w:val="0"/>
      <w:marTop w:val="0"/>
      <w:marBottom w:val="0"/>
      <w:divBdr>
        <w:top w:val="none" w:sz="0" w:space="0" w:color="auto"/>
        <w:left w:val="none" w:sz="0" w:space="0" w:color="auto"/>
        <w:bottom w:val="none" w:sz="0" w:space="0" w:color="auto"/>
        <w:right w:val="none" w:sz="0" w:space="0" w:color="auto"/>
      </w:divBdr>
      <w:divsChild>
        <w:div w:id="1987279079">
          <w:marLeft w:val="0"/>
          <w:marRight w:val="0"/>
          <w:marTop w:val="0"/>
          <w:marBottom w:val="0"/>
          <w:divBdr>
            <w:top w:val="none" w:sz="0" w:space="0" w:color="auto"/>
            <w:left w:val="none" w:sz="0" w:space="0" w:color="auto"/>
            <w:bottom w:val="none" w:sz="0" w:space="0" w:color="auto"/>
            <w:right w:val="none" w:sz="0" w:space="0" w:color="auto"/>
          </w:divBdr>
        </w:div>
      </w:divsChild>
    </w:div>
    <w:div w:id="1734766936">
      <w:bodyDiv w:val="1"/>
      <w:marLeft w:val="0"/>
      <w:marRight w:val="0"/>
      <w:marTop w:val="0"/>
      <w:marBottom w:val="0"/>
      <w:divBdr>
        <w:top w:val="none" w:sz="0" w:space="0" w:color="auto"/>
        <w:left w:val="none" w:sz="0" w:space="0" w:color="auto"/>
        <w:bottom w:val="none" w:sz="0" w:space="0" w:color="auto"/>
        <w:right w:val="none" w:sz="0" w:space="0" w:color="auto"/>
      </w:divBdr>
      <w:divsChild>
        <w:div w:id="1872643476">
          <w:marLeft w:val="0"/>
          <w:marRight w:val="0"/>
          <w:marTop w:val="0"/>
          <w:marBottom w:val="0"/>
          <w:divBdr>
            <w:top w:val="none" w:sz="0" w:space="0" w:color="auto"/>
            <w:left w:val="none" w:sz="0" w:space="0" w:color="auto"/>
            <w:bottom w:val="none" w:sz="0" w:space="0" w:color="auto"/>
            <w:right w:val="none" w:sz="0" w:space="0" w:color="auto"/>
          </w:divBdr>
          <w:divsChild>
            <w:div w:id="1138064569">
              <w:marLeft w:val="0"/>
              <w:marRight w:val="0"/>
              <w:marTop w:val="0"/>
              <w:marBottom w:val="0"/>
              <w:divBdr>
                <w:top w:val="none" w:sz="0" w:space="0" w:color="auto"/>
                <w:left w:val="none" w:sz="0" w:space="0" w:color="auto"/>
                <w:bottom w:val="none" w:sz="0" w:space="0" w:color="auto"/>
                <w:right w:val="none" w:sz="0" w:space="0" w:color="auto"/>
              </w:divBdr>
              <w:divsChild>
                <w:div w:id="12286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25739">
      <w:bodyDiv w:val="1"/>
      <w:marLeft w:val="0"/>
      <w:marRight w:val="0"/>
      <w:marTop w:val="0"/>
      <w:marBottom w:val="0"/>
      <w:divBdr>
        <w:top w:val="none" w:sz="0" w:space="0" w:color="auto"/>
        <w:left w:val="none" w:sz="0" w:space="0" w:color="auto"/>
        <w:bottom w:val="none" w:sz="0" w:space="0" w:color="auto"/>
        <w:right w:val="none" w:sz="0" w:space="0" w:color="auto"/>
      </w:divBdr>
      <w:divsChild>
        <w:div w:id="1374307118">
          <w:marLeft w:val="0"/>
          <w:marRight w:val="0"/>
          <w:marTop w:val="0"/>
          <w:marBottom w:val="0"/>
          <w:divBdr>
            <w:top w:val="none" w:sz="0" w:space="0" w:color="auto"/>
            <w:left w:val="none" w:sz="0" w:space="0" w:color="auto"/>
            <w:bottom w:val="none" w:sz="0" w:space="0" w:color="auto"/>
            <w:right w:val="none" w:sz="0" w:space="0" w:color="auto"/>
          </w:divBdr>
          <w:divsChild>
            <w:div w:id="64300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5566172">
      <w:bodyDiv w:val="1"/>
      <w:marLeft w:val="0"/>
      <w:marRight w:val="0"/>
      <w:marTop w:val="0"/>
      <w:marBottom w:val="0"/>
      <w:divBdr>
        <w:top w:val="none" w:sz="0" w:space="0" w:color="auto"/>
        <w:left w:val="none" w:sz="0" w:space="0" w:color="auto"/>
        <w:bottom w:val="none" w:sz="0" w:space="0" w:color="auto"/>
        <w:right w:val="none" w:sz="0" w:space="0" w:color="auto"/>
      </w:divBdr>
      <w:divsChild>
        <w:div w:id="944850995">
          <w:marLeft w:val="0"/>
          <w:marRight w:val="0"/>
          <w:marTop w:val="0"/>
          <w:marBottom w:val="0"/>
          <w:divBdr>
            <w:top w:val="none" w:sz="0" w:space="0" w:color="auto"/>
            <w:left w:val="none" w:sz="0" w:space="0" w:color="auto"/>
            <w:bottom w:val="none" w:sz="0" w:space="0" w:color="auto"/>
            <w:right w:val="none" w:sz="0" w:space="0" w:color="auto"/>
          </w:divBdr>
        </w:div>
      </w:divsChild>
    </w:div>
    <w:div w:id="1768228841">
      <w:bodyDiv w:val="1"/>
      <w:marLeft w:val="0"/>
      <w:marRight w:val="0"/>
      <w:marTop w:val="0"/>
      <w:marBottom w:val="0"/>
      <w:divBdr>
        <w:top w:val="none" w:sz="0" w:space="0" w:color="auto"/>
        <w:left w:val="none" w:sz="0" w:space="0" w:color="auto"/>
        <w:bottom w:val="none" w:sz="0" w:space="0" w:color="auto"/>
        <w:right w:val="none" w:sz="0" w:space="0" w:color="auto"/>
      </w:divBdr>
    </w:div>
    <w:div w:id="1785270125">
      <w:bodyDiv w:val="1"/>
      <w:marLeft w:val="0"/>
      <w:marRight w:val="0"/>
      <w:marTop w:val="0"/>
      <w:marBottom w:val="0"/>
      <w:divBdr>
        <w:top w:val="none" w:sz="0" w:space="0" w:color="auto"/>
        <w:left w:val="none" w:sz="0" w:space="0" w:color="auto"/>
        <w:bottom w:val="none" w:sz="0" w:space="0" w:color="auto"/>
        <w:right w:val="none" w:sz="0" w:space="0" w:color="auto"/>
      </w:divBdr>
    </w:div>
    <w:div w:id="1805655976">
      <w:bodyDiv w:val="1"/>
      <w:marLeft w:val="0"/>
      <w:marRight w:val="0"/>
      <w:marTop w:val="0"/>
      <w:marBottom w:val="0"/>
      <w:divBdr>
        <w:top w:val="none" w:sz="0" w:space="0" w:color="auto"/>
        <w:left w:val="none" w:sz="0" w:space="0" w:color="auto"/>
        <w:bottom w:val="none" w:sz="0" w:space="0" w:color="auto"/>
        <w:right w:val="none" w:sz="0" w:space="0" w:color="auto"/>
      </w:divBdr>
    </w:div>
    <w:div w:id="1810895553">
      <w:bodyDiv w:val="1"/>
      <w:marLeft w:val="0"/>
      <w:marRight w:val="0"/>
      <w:marTop w:val="0"/>
      <w:marBottom w:val="0"/>
      <w:divBdr>
        <w:top w:val="none" w:sz="0" w:space="0" w:color="auto"/>
        <w:left w:val="none" w:sz="0" w:space="0" w:color="auto"/>
        <w:bottom w:val="none" w:sz="0" w:space="0" w:color="auto"/>
        <w:right w:val="none" w:sz="0" w:space="0" w:color="auto"/>
      </w:divBdr>
    </w:div>
    <w:div w:id="1810897472">
      <w:bodyDiv w:val="1"/>
      <w:marLeft w:val="0"/>
      <w:marRight w:val="0"/>
      <w:marTop w:val="0"/>
      <w:marBottom w:val="0"/>
      <w:divBdr>
        <w:top w:val="none" w:sz="0" w:space="0" w:color="auto"/>
        <w:left w:val="none" w:sz="0" w:space="0" w:color="auto"/>
        <w:bottom w:val="none" w:sz="0" w:space="0" w:color="auto"/>
        <w:right w:val="none" w:sz="0" w:space="0" w:color="auto"/>
      </w:divBdr>
    </w:div>
    <w:div w:id="1811089871">
      <w:bodyDiv w:val="1"/>
      <w:marLeft w:val="0"/>
      <w:marRight w:val="0"/>
      <w:marTop w:val="0"/>
      <w:marBottom w:val="0"/>
      <w:divBdr>
        <w:top w:val="none" w:sz="0" w:space="0" w:color="auto"/>
        <w:left w:val="none" w:sz="0" w:space="0" w:color="auto"/>
        <w:bottom w:val="none" w:sz="0" w:space="0" w:color="auto"/>
        <w:right w:val="none" w:sz="0" w:space="0" w:color="auto"/>
      </w:divBdr>
    </w:div>
    <w:div w:id="1811821997">
      <w:bodyDiv w:val="1"/>
      <w:marLeft w:val="0"/>
      <w:marRight w:val="0"/>
      <w:marTop w:val="0"/>
      <w:marBottom w:val="0"/>
      <w:divBdr>
        <w:top w:val="none" w:sz="0" w:space="0" w:color="auto"/>
        <w:left w:val="none" w:sz="0" w:space="0" w:color="auto"/>
        <w:bottom w:val="none" w:sz="0" w:space="0" w:color="auto"/>
        <w:right w:val="none" w:sz="0" w:space="0" w:color="auto"/>
      </w:divBdr>
    </w:div>
    <w:div w:id="1817720435">
      <w:bodyDiv w:val="1"/>
      <w:marLeft w:val="0"/>
      <w:marRight w:val="0"/>
      <w:marTop w:val="0"/>
      <w:marBottom w:val="0"/>
      <w:divBdr>
        <w:top w:val="none" w:sz="0" w:space="0" w:color="auto"/>
        <w:left w:val="none" w:sz="0" w:space="0" w:color="auto"/>
        <w:bottom w:val="none" w:sz="0" w:space="0" w:color="auto"/>
        <w:right w:val="none" w:sz="0" w:space="0" w:color="auto"/>
      </w:divBdr>
    </w:div>
    <w:div w:id="1823304198">
      <w:bodyDiv w:val="1"/>
      <w:marLeft w:val="0"/>
      <w:marRight w:val="0"/>
      <w:marTop w:val="0"/>
      <w:marBottom w:val="0"/>
      <w:divBdr>
        <w:top w:val="none" w:sz="0" w:space="0" w:color="auto"/>
        <w:left w:val="none" w:sz="0" w:space="0" w:color="auto"/>
        <w:bottom w:val="none" w:sz="0" w:space="0" w:color="auto"/>
        <w:right w:val="none" w:sz="0" w:space="0" w:color="auto"/>
      </w:divBdr>
      <w:divsChild>
        <w:div w:id="741104402">
          <w:marLeft w:val="0"/>
          <w:marRight w:val="0"/>
          <w:marTop w:val="0"/>
          <w:marBottom w:val="0"/>
          <w:divBdr>
            <w:top w:val="none" w:sz="0" w:space="0" w:color="auto"/>
            <w:left w:val="none" w:sz="0" w:space="0" w:color="auto"/>
            <w:bottom w:val="none" w:sz="0" w:space="0" w:color="auto"/>
            <w:right w:val="none" w:sz="0" w:space="0" w:color="auto"/>
          </w:divBdr>
        </w:div>
      </w:divsChild>
    </w:div>
    <w:div w:id="1824393306">
      <w:bodyDiv w:val="1"/>
      <w:marLeft w:val="0"/>
      <w:marRight w:val="0"/>
      <w:marTop w:val="0"/>
      <w:marBottom w:val="0"/>
      <w:divBdr>
        <w:top w:val="none" w:sz="0" w:space="0" w:color="auto"/>
        <w:left w:val="none" w:sz="0" w:space="0" w:color="auto"/>
        <w:bottom w:val="none" w:sz="0" w:space="0" w:color="auto"/>
        <w:right w:val="none" w:sz="0" w:space="0" w:color="auto"/>
      </w:divBdr>
    </w:div>
    <w:div w:id="1829203219">
      <w:bodyDiv w:val="1"/>
      <w:marLeft w:val="0"/>
      <w:marRight w:val="0"/>
      <w:marTop w:val="0"/>
      <w:marBottom w:val="0"/>
      <w:divBdr>
        <w:top w:val="none" w:sz="0" w:space="0" w:color="auto"/>
        <w:left w:val="none" w:sz="0" w:space="0" w:color="auto"/>
        <w:bottom w:val="none" w:sz="0" w:space="0" w:color="auto"/>
        <w:right w:val="none" w:sz="0" w:space="0" w:color="auto"/>
      </w:divBdr>
    </w:div>
    <w:div w:id="1832521729">
      <w:bodyDiv w:val="1"/>
      <w:marLeft w:val="0"/>
      <w:marRight w:val="0"/>
      <w:marTop w:val="0"/>
      <w:marBottom w:val="0"/>
      <w:divBdr>
        <w:top w:val="none" w:sz="0" w:space="0" w:color="auto"/>
        <w:left w:val="none" w:sz="0" w:space="0" w:color="auto"/>
        <w:bottom w:val="none" w:sz="0" w:space="0" w:color="auto"/>
        <w:right w:val="none" w:sz="0" w:space="0" w:color="auto"/>
      </w:divBdr>
      <w:divsChild>
        <w:div w:id="672877903">
          <w:marLeft w:val="0"/>
          <w:marRight w:val="0"/>
          <w:marTop w:val="0"/>
          <w:marBottom w:val="0"/>
          <w:divBdr>
            <w:top w:val="none" w:sz="0" w:space="0" w:color="auto"/>
            <w:left w:val="none" w:sz="0" w:space="0" w:color="auto"/>
            <w:bottom w:val="none" w:sz="0" w:space="0" w:color="auto"/>
            <w:right w:val="none" w:sz="0" w:space="0" w:color="auto"/>
          </w:divBdr>
        </w:div>
      </w:divsChild>
    </w:div>
    <w:div w:id="1835953894">
      <w:bodyDiv w:val="1"/>
      <w:marLeft w:val="0"/>
      <w:marRight w:val="0"/>
      <w:marTop w:val="0"/>
      <w:marBottom w:val="0"/>
      <w:divBdr>
        <w:top w:val="none" w:sz="0" w:space="0" w:color="auto"/>
        <w:left w:val="none" w:sz="0" w:space="0" w:color="auto"/>
        <w:bottom w:val="none" w:sz="0" w:space="0" w:color="auto"/>
        <w:right w:val="none" w:sz="0" w:space="0" w:color="auto"/>
      </w:divBdr>
      <w:divsChild>
        <w:div w:id="224605277">
          <w:marLeft w:val="0"/>
          <w:marRight w:val="0"/>
          <w:marTop w:val="0"/>
          <w:marBottom w:val="0"/>
          <w:divBdr>
            <w:top w:val="none" w:sz="0" w:space="0" w:color="auto"/>
            <w:left w:val="none" w:sz="0" w:space="0" w:color="auto"/>
            <w:bottom w:val="none" w:sz="0" w:space="0" w:color="auto"/>
            <w:right w:val="none" w:sz="0" w:space="0" w:color="auto"/>
          </w:divBdr>
          <w:divsChild>
            <w:div w:id="1812480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45897435">
      <w:bodyDiv w:val="1"/>
      <w:marLeft w:val="0"/>
      <w:marRight w:val="0"/>
      <w:marTop w:val="0"/>
      <w:marBottom w:val="0"/>
      <w:divBdr>
        <w:top w:val="none" w:sz="0" w:space="0" w:color="auto"/>
        <w:left w:val="none" w:sz="0" w:space="0" w:color="auto"/>
        <w:bottom w:val="none" w:sz="0" w:space="0" w:color="auto"/>
        <w:right w:val="none" w:sz="0" w:space="0" w:color="auto"/>
      </w:divBdr>
    </w:div>
    <w:div w:id="1846822963">
      <w:bodyDiv w:val="1"/>
      <w:marLeft w:val="0"/>
      <w:marRight w:val="0"/>
      <w:marTop w:val="0"/>
      <w:marBottom w:val="0"/>
      <w:divBdr>
        <w:top w:val="none" w:sz="0" w:space="0" w:color="auto"/>
        <w:left w:val="none" w:sz="0" w:space="0" w:color="auto"/>
        <w:bottom w:val="none" w:sz="0" w:space="0" w:color="auto"/>
        <w:right w:val="none" w:sz="0" w:space="0" w:color="auto"/>
      </w:divBdr>
      <w:divsChild>
        <w:div w:id="1528375435">
          <w:marLeft w:val="0"/>
          <w:marRight w:val="0"/>
          <w:marTop w:val="0"/>
          <w:marBottom w:val="0"/>
          <w:divBdr>
            <w:top w:val="none" w:sz="0" w:space="0" w:color="auto"/>
            <w:left w:val="none" w:sz="0" w:space="0" w:color="auto"/>
            <w:bottom w:val="none" w:sz="0" w:space="0" w:color="auto"/>
            <w:right w:val="none" w:sz="0" w:space="0" w:color="auto"/>
          </w:divBdr>
        </w:div>
      </w:divsChild>
    </w:div>
    <w:div w:id="1872958565">
      <w:bodyDiv w:val="1"/>
      <w:marLeft w:val="0"/>
      <w:marRight w:val="0"/>
      <w:marTop w:val="0"/>
      <w:marBottom w:val="0"/>
      <w:divBdr>
        <w:top w:val="none" w:sz="0" w:space="0" w:color="auto"/>
        <w:left w:val="none" w:sz="0" w:space="0" w:color="auto"/>
        <w:bottom w:val="none" w:sz="0" w:space="0" w:color="auto"/>
        <w:right w:val="none" w:sz="0" w:space="0" w:color="auto"/>
      </w:divBdr>
      <w:divsChild>
        <w:div w:id="292828620">
          <w:marLeft w:val="0"/>
          <w:marRight w:val="0"/>
          <w:marTop w:val="0"/>
          <w:marBottom w:val="0"/>
          <w:divBdr>
            <w:top w:val="none" w:sz="0" w:space="0" w:color="auto"/>
            <w:left w:val="none" w:sz="0" w:space="0" w:color="auto"/>
            <w:bottom w:val="none" w:sz="0" w:space="0" w:color="auto"/>
            <w:right w:val="none" w:sz="0" w:space="0" w:color="auto"/>
          </w:divBdr>
          <w:divsChild>
            <w:div w:id="197009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93497686">
      <w:bodyDiv w:val="1"/>
      <w:marLeft w:val="0"/>
      <w:marRight w:val="0"/>
      <w:marTop w:val="0"/>
      <w:marBottom w:val="0"/>
      <w:divBdr>
        <w:top w:val="none" w:sz="0" w:space="0" w:color="auto"/>
        <w:left w:val="none" w:sz="0" w:space="0" w:color="auto"/>
        <w:bottom w:val="none" w:sz="0" w:space="0" w:color="auto"/>
        <w:right w:val="none" w:sz="0" w:space="0" w:color="auto"/>
      </w:divBdr>
      <w:divsChild>
        <w:div w:id="686370912">
          <w:marLeft w:val="0"/>
          <w:marRight w:val="0"/>
          <w:marTop w:val="0"/>
          <w:marBottom w:val="0"/>
          <w:divBdr>
            <w:top w:val="none" w:sz="0" w:space="0" w:color="auto"/>
            <w:left w:val="none" w:sz="0" w:space="0" w:color="auto"/>
            <w:bottom w:val="none" w:sz="0" w:space="0" w:color="auto"/>
            <w:right w:val="none" w:sz="0" w:space="0" w:color="auto"/>
          </w:divBdr>
        </w:div>
      </w:divsChild>
    </w:div>
    <w:div w:id="1934974183">
      <w:bodyDiv w:val="1"/>
      <w:marLeft w:val="0"/>
      <w:marRight w:val="0"/>
      <w:marTop w:val="0"/>
      <w:marBottom w:val="0"/>
      <w:divBdr>
        <w:top w:val="none" w:sz="0" w:space="0" w:color="auto"/>
        <w:left w:val="none" w:sz="0" w:space="0" w:color="auto"/>
        <w:bottom w:val="none" w:sz="0" w:space="0" w:color="auto"/>
        <w:right w:val="none" w:sz="0" w:space="0" w:color="auto"/>
      </w:divBdr>
      <w:divsChild>
        <w:div w:id="147403759">
          <w:marLeft w:val="0"/>
          <w:marRight w:val="0"/>
          <w:marTop w:val="0"/>
          <w:marBottom w:val="0"/>
          <w:divBdr>
            <w:top w:val="none" w:sz="0" w:space="0" w:color="auto"/>
            <w:left w:val="none" w:sz="0" w:space="0" w:color="auto"/>
            <w:bottom w:val="none" w:sz="0" w:space="0" w:color="auto"/>
            <w:right w:val="none" w:sz="0" w:space="0" w:color="auto"/>
          </w:divBdr>
        </w:div>
      </w:divsChild>
    </w:div>
    <w:div w:id="1944193298">
      <w:bodyDiv w:val="1"/>
      <w:marLeft w:val="0"/>
      <w:marRight w:val="0"/>
      <w:marTop w:val="0"/>
      <w:marBottom w:val="0"/>
      <w:divBdr>
        <w:top w:val="none" w:sz="0" w:space="0" w:color="auto"/>
        <w:left w:val="none" w:sz="0" w:space="0" w:color="auto"/>
        <w:bottom w:val="none" w:sz="0" w:space="0" w:color="auto"/>
        <w:right w:val="none" w:sz="0" w:space="0" w:color="auto"/>
      </w:divBdr>
    </w:div>
    <w:div w:id="1951938076">
      <w:bodyDiv w:val="1"/>
      <w:marLeft w:val="0"/>
      <w:marRight w:val="0"/>
      <w:marTop w:val="0"/>
      <w:marBottom w:val="0"/>
      <w:divBdr>
        <w:top w:val="none" w:sz="0" w:space="0" w:color="auto"/>
        <w:left w:val="none" w:sz="0" w:space="0" w:color="auto"/>
        <w:bottom w:val="none" w:sz="0" w:space="0" w:color="auto"/>
        <w:right w:val="none" w:sz="0" w:space="0" w:color="auto"/>
      </w:divBdr>
    </w:div>
    <w:div w:id="1964531194">
      <w:bodyDiv w:val="1"/>
      <w:marLeft w:val="0"/>
      <w:marRight w:val="0"/>
      <w:marTop w:val="0"/>
      <w:marBottom w:val="0"/>
      <w:divBdr>
        <w:top w:val="none" w:sz="0" w:space="0" w:color="auto"/>
        <w:left w:val="none" w:sz="0" w:space="0" w:color="auto"/>
        <w:bottom w:val="none" w:sz="0" w:space="0" w:color="auto"/>
        <w:right w:val="none" w:sz="0" w:space="0" w:color="auto"/>
      </w:divBdr>
      <w:divsChild>
        <w:div w:id="1847592073">
          <w:marLeft w:val="0"/>
          <w:marRight w:val="0"/>
          <w:marTop w:val="0"/>
          <w:marBottom w:val="0"/>
          <w:divBdr>
            <w:top w:val="none" w:sz="0" w:space="0" w:color="auto"/>
            <w:left w:val="none" w:sz="0" w:space="0" w:color="auto"/>
            <w:bottom w:val="none" w:sz="0" w:space="0" w:color="auto"/>
            <w:right w:val="none" w:sz="0" w:space="0" w:color="auto"/>
          </w:divBdr>
          <w:divsChild>
            <w:div w:id="838928403">
              <w:marLeft w:val="0"/>
              <w:marRight w:val="0"/>
              <w:marTop w:val="0"/>
              <w:marBottom w:val="0"/>
              <w:divBdr>
                <w:top w:val="single" w:sz="2" w:space="0" w:color="000000"/>
                <w:left w:val="single" w:sz="2" w:space="0" w:color="000000"/>
                <w:bottom w:val="single" w:sz="2" w:space="0" w:color="000000"/>
                <w:right w:val="single" w:sz="2" w:space="0" w:color="000000"/>
              </w:divBdr>
            </w:div>
            <w:div w:id="1181318396">
              <w:marLeft w:val="0"/>
              <w:marRight w:val="0"/>
              <w:marTop w:val="0"/>
              <w:marBottom w:val="0"/>
              <w:divBdr>
                <w:top w:val="single" w:sz="2" w:space="0" w:color="000000"/>
                <w:left w:val="single" w:sz="2" w:space="0" w:color="000000"/>
                <w:bottom w:val="single" w:sz="2" w:space="0" w:color="000000"/>
                <w:right w:val="single" w:sz="2" w:space="0" w:color="000000"/>
              </w:divBdr>
            </w:div>
            <w:div w:id="1915315270">
              <w:marLeft w:val="0"/>
              <w:marRight w:val="0"/>
              <w:marTop w:val="0"/>
              <w:marBottom w:val="0"/>
              <w:divBdr>
                <w:top w:val="single" w:sz="2" w:space="0" w:color="000000"/>
                <w:left w:val="single" w:sz="2" w:space="0" w:color="000000"/>
                <w:bottom w:val="single" w:sz="2" w:space="0" w:color="000000"/>
                <w:right w:val="single" w:sz="2" w:space="0" w:color="000000"/>
              </w:divBdr>
            </w:div>
            <w:div w:id="2032102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67544938">
      <w:bodyDiv w:val="1"/>
      <w:marLeft w:val="0"/>
      <w:marRight w:val="0"/>
      <w:marTop w:val="0"/>
      <w:marBottom w:val="0"/>
      <w:divBdr>
        <w:top w:val="none" w:sz="0" w:space="0" w:color="auto"/>
        <w:left w:val="none" w:sz="0" w:space="0" w:color="auto"/>
        <w:bottom w:val="none" w:sz="0" w:space="0" w:color="auto"/>
        <w:right w:val="none" w:sz="0" w:space="0" w:color="auto"/>
      </w:divBdr>
      <w:divsChild>
        <w:div w:id="88503581">
          <w:marLeft w:val="0"/>
          <w:marRight w:val="0"/>
          <w:marTop w:val="0"/>
          <w:marBottom w:val="0"/>
          <w:divBdr>
            <w:top w:val="none" w:sz="0" w:space="0" w:color="auto"/>
            <w:left w:val="none" w:sz="0" w:space="0" w:color="auto"/>
            <w:bottom w:val="none" w:sz="0" w:space="0" w:color="auto"/>
            <w:right w:val="none" w:sz="0" w:space="0" w:color="auto"/>
          </w:divBdr>
        </w:div>
      </w:divsChild>
    </w:div>
    <w:div w:id="1978293778">
      <w:bodyDiv w:val="1"/>
      <w:marLeft w:val="0"/>
      <w:marRight w:val="0"/>
      <w:marTop w:val="0"/>
      <w:marBottom w:val="0"/>
      <w:divBdr>
        <w:top w:val="none" w:sz="0" w:space="0" w:color="auto"/>
        <w:left w:val="none" w:sz="0" w:space="0" w:color="auto"/>
        <w:bottom w:val="none" w:sz="0" w:space="0" w:color="auto"/>
        <w:right w:val="none" w:sz="0" w:space="0" w:color="auto"/>
      </w:divBdr>
      <w:divsChild>
        <w:div w:id="107479920">
          <w:marLeft w:val="0"/>
          <w:marRight w:val="0"/>
          <w:marTop w:val="0"/>
          <w:marBottom w:val="0"/>
          <w:divBdr>
            <w:top w:val="none" w:sz="0" w:space="0" w:color="auto"/>
            <w:left w:val="none" w:sz="0" w:space="0" w:color="auto"/>
            <w:bottom w:val="none" w:sz="0" w:space="0" w:color="auto"/>
            <w:right w:val="none" w:sz="0" w:space="0" w:color="auto"/>
          </w:divBdr>
        </w:div>
      </w:divsChild>
    </w:div>
    <w:div w:id="2011985595">
      <w:bodyDiv w:val="1"/>
      <w:marLeft w:val="0"/>
      <w:marRight w:val="0"/>
      <w:marTop w:val="0"/>
      <w:marBottom w:val="0"/>
      <w:divBdr>
        <w:top w:val="none" w:sz="0" w:space="0" w:color="auto"/>
        <w:left w:val="none" w:sz="0" w:space="0" w:color="auto"/>
        <w:bottom w:val="none" w:sz="0" w:space="0" w:color="auto"/>
        <w:right w:val="none" w:sz="0" w:space="0" w:color="auto"/>
      </w:divBdr>
    </w:div>
    <w:div w:id="2013801167">
      <w:bodyDiv w:val="1"/>
      <w:marLeft w:val="0"/>
      <w:marRight w:val="0"/>
      <w:marTop w:val="0"/>
      <w:marBottom w:val="0"/>
      <w:divBdr>
        <w:top w:val="none" w:sz="0" w:space="0" w:color="auto"/>
        <w:left w:val="none" w:sz="0" w:space="0" w:color="auto"/>
        <w:bottom w:val="none" w:sz="0" w:space="0" w:color="auto"/>
        <w:right w:val="none" w:sz="0" w:space="0" w:color="auto"/>
      </w:divBdr>
    </w:div>
    <w:div w:id="2041472137">
      <w:bodyDiv w:val="1"/>
      <w:marLeft w:val="0"/>
      <w:marRight w:val="0"/>
      <w:marTop w:val="0"/>
      <w:marBottom w:val="0"/>
      <w:divBdr>
        <w:top w:val="none" w:sz="0" w:space="0" w:color="auto"/>
        <w:left w:val="none" w:sz="0" w:space="0" w:color="auto"/>
        <w:bottom w:val="none" w:sz="0" w:space="0" w:color="auto"/>
        <w:right w:val="none" w:sz="0" w:space="0" w:color="auto"/>
      </w:divBdr>
      <w:divsChild>
        <w:div w:id="644241047">
          <w:marLeft w:val="0"/>
          <w:marRight w:val="0"/>
          <w:marTop w:val="0"/>
          <w:marBottom w:val="0"/>
          <w:divBdr>
            <w:top w:val="none" w:sz="0" w:space="0" w:color="auto"/>
            <w:left w:val="none" w:sz="0" w:space="0" w:color="auto"/>
            <w:bottom w:val="none" w:sz="0" w:space="0" w:color="auto"/>
            <w:right w:val="none" w:sz="0" w:space="0" w:color="auto"/>
          </w:divBdr>
        </w:div>
      </w:divsChild>
    </w:div>
    <w:div w:id="2049337508">
      <w:bodyDiv w:val="1"/>
      <w:marLeft w:val="0"/>
      <w:marRight w:val="0"/>
      <w:marTop w:val="0"/>
      <w:marBottom w:val="0"/>
      <w:divBdr>
        <w:top w:val="none" w:sz="0" w:space="0" w:color="auto"/>
        <w:left w:val="none" w:sz="0" w:space="0" w:color="auto"/>
        <w:bottom w:val="none" w:sz="0" w:space="0" w:color="auto"/>
        <w:right w:val="none" w:sz="0" w:space="0" w:color="auto"/>
      </w:divBdr>
      <w:divsChild>
        <w:div w:id="816384407">
          <w:marLeft w:val="0"/>
          <w:marRight w:val="0"/>
          <w:marTop w:val="0"/>
          <w:marBottom w:val="0"/>
          <w:divBdr>
            <w:top w:val="none" w:sz="0" w:space="0" w:color="auto"/>
            <w:left w:val="none" w:sz="0" w:space="0" w:color="auto"/>
            <w:bottom w:val="none" w:sz="0" w:space="0" w:color="auto"/>
            <w:right w:val="none" w:sz="0" w:space="0" w:color="auto"/>
          </w:divBdr>
        </w:div>
      </w:divsChild>
    </w:div>
    <w:div w:id="2051762404">
      <w:bodyDiv w:val="1"/>
      <w:marLeft w:val="0"/>
      <w:marRight w:val="0"/>
      <w:marTop w:val="0"/>
      <w:marBottom w:val="0"/>
      <w:divBdr>
        <w:top w:val="none" w:sz="0" w:space="0" w:color="auto"/>
        <w:left w:val="none" w:sz="0" w:space="0" w:color="auto"/>
        <w:bottom w:val="none" w:sz="0" w:space="0" w:color="auto"/>
        <w:right w:val="none" w:sz="0" w:space="0" w:color="auto"/>
      </w:divBdr>
    </w:div>
    <w:div w:id="2115854525">
      <w:bodyDiv w:val="1"/>
      <w:marLeft w:val="0"/>
      <w:marRight w:val="0"/>
      <w:marTop w:val="0"/>
      <w:marBottom w:val="0"/>
      <w:divBdr>
        <w:top w:val="none" w:sz="0" w:space="0" w:color="auto"/>
        <w:left w:val="none" w:sz="0" w:space="0" w:color="auto"/>
        <w:bottom w:val="none" w:sz="0" w:space="0" w:color="auto"/>
        <w:right w:val="none" w:sz="0" w:space="0" w:color="auto"/>
      </w:divBdr>
      <w:divsChild>
        <w:div w:id="1238248805">
          <w:marLeft w:val="0"/>
          <w:marRight w:val="0"/>
          <w:marTop w:val="0"/>
          <w:marBottom w:val="0"/>
          <w:divBdr>
            <w:top w:val="none" w:sz="0" w:space="0" w:color="auto"/>
            <w:left w:val="none" w:sz="0" w:space="0" w:color="auto"/>
            <w:bottom w:val="none" w:sz="0" w:space="0" w:color="auto"/>
            <w:right w:val="none" w:sz="0" w:space="0" w:color="auto"/>
          </w:divBdr>
        </w:div>
      </w:divsChild>
    </w:div>
    <w:div w:id="212660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7F740-4DBD-4FF7-B8A2-92BDB695A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6590</Words>
  <Characters>37566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 bansal</dc:creator>
  <cp:keywords/>
  <dc:description/>
  <cp:lastModifiedBy>kumarshivam53600@gmail.com</cp:lastModifiedBy>
  <cp:revision>2</cp:revision>
  <dcterms:created xsi:type="dcterms:W3CDTF">2025-04-13T14:04:00Z</dcterms:created>
  <dcterms:modified xsi:type="dcterms:W3CDTF">2025-04-13T14:04:00Z</dcterms:modified>
</cp:coreProperties>
</file>