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19BD" w14:textId="77777777" w:rsidR="004B2D71" w:rsidRDefault="00BD33ED">
      <w:pPr>
        <w:pStyle w:val="Heading1"/>
      </w:pPr>
      <w:r>
        <w:t>Clinical Genomics Project – End-to-End Command Workflow</w:t>
      </w:r>
    </w:p>
    <w:p w14:paraId="10A41C57" w14:textId="77777777" w:rsidR="004B2D71" w:rsidRDefault="00BD33ED">
      <w:r>
        <w:t>GitHub companion document summarizing the complete WES analysis pipeline, commands, inputs and outputs.</w:t>
      </w:r>
    </w:p>
    <w:p w14:paraId="02DFDD52" w14:textId="77777777" w:rsidR="004B2D71" w:rsidRDefault="00BD33ED">
      <w:pPr>
        <w:pStyle w:val="Heading2"/>
      </w:pPr>
      <w:r>
        <w:t>Project Setup</w:t>
      </w:r>
    </w:p>
    <w:p w14:paraId="613A509A" w14:textId="77777777" w:rsidR="004B2D71" w:rsidRDefault="00BD33ED">
      <w:r>
        <w:rPr>
          <w:rFonts w:ascii="Courier New" w:hAnsi="Courier New"/>
          <w:sz w:val="18"/>
        </w:rPr>
        <w:t>pwd</w:t>
      </w:r>
      <w:r>
        <w:rPr>
          <w:rFonts w:ascii="Courier New" w:hAnsi="Courier New"/>
          <w:sz w:val="18"/>
        </w:rPr>
        <w:br/>
        <w:t>ls -lh</w:t>
      </w:r>
      <w:r>
        <w:rPr>
          <w:rFonts w:ascii="Courier New" w:hAnsi="Courier New"/>
          <w:sz w:val="18"/>
        </w:rPr>
        <w:br/>
        <w:t>cd ~/Clinical_Genomics_Project/Raw_data</w:t>
      </w:r>
    </w:p>
    <w:p w14:paraId="15331E89" w14:textId="77777777" w:rsidR="004B2D71" w:rsidRDefault="00BD33ED">
      <w:r>
        <w:t>Input: Project directory</w:t>
      </w:r>
    </w:p>
    <w:p w14:paraId="6527182D" w14:textId="77777777" w:rsidR="004B2D71" w:rsidRDefault="00BD33ED">
      <w:r>
        <w:t>Output: FASTQ files</w:t>
      </w:r>
    </w:p>
    <w:p w14:paraId="27D76F35" w14:textId="77777777" w:rsidR="004B2D71" w:rsidRDefault="00BD33ED">
      <w:pPr>
        <w:pStyle w:val="Heading2"/>
      </w:pPr>
      <w:r>
        <w:t>FastQC</w:t>
      </w:r>
    </w:p>
    <w:p w14:paraId="0ED21D92" w14:textId="77777777" w:rsidR="004B2D71" w:rsidRDefault="00BD33ED">
      <w:r>
        <w:rPr>
          <w:rFonts w:ascii="Courier New" w:hAnsi="Courier New"/>
          <w:sz w:val="18"/>
        </w:rPr>
        <w:t>fastqc SRR32062769_R1.fastq.gz SRR32062769_R2.fastq.gz</w:t>
      </w:r>
    </w:p>
    <w:p w14:paraId="2DC5314C" w14:textId="77777777" w:rsidR="004B2D71" w:rsidRDefault="00BD33ED">
      <w:r>
        <w:t>Input: Raw FASTQ</w:t>
      </w:r>
    </w:p>
    <w:p w14:paraId="0101007D" w14:textId="77777777" w:rsidR="004B2D71" w:rsidRDefault="00BD33ED">
      <w:r>
        <w:t>Output: *_fastqc.html, *_fastqc.zip</w:t>
      </w:r>
    </w:p>
    <w:p w14:paraId="1E7C60A7" w14:textId="77777777" w:rsidR="004B2D71" w:rsidRDefault="00BD33ED">
      <w:pPr>
        <w:pStyle w:val="Heading2"/>
      </w:pPr>
      <w:r>
        <w:t>fastp</w:t>
      </w:r>
    </w:p>
    <w:p w14:paraId="2494A4B6" w14:textId="77777777" w:rsidR="004B2D71" w:rsidRDefault="00BD33ED">
      <w:r>
        <w:rPr>
          <w:rFonts w:ascii="Courier New" w:hAnsi="Courier New"/>
          <w:sz w:val="18"/>
        </w:rPr>
        <w:t>fastp -i SRR32062769_R1.fastq.gz -I SRR32062769_R2.fastq.gz -o trimmed_R1.fastq.gz -O trimmed_R2.fastq.gz -h fastp_report.html -j fastp_report.json</w:t>
      </w:r>
    </w:p>
    <w:p w14:paraId="757FA860" w14:textId="77777777" w:rsidR="004B2D71" w:rsidRDefault="00BD33ED">
      <w:r>
        <w:t>Input: Raw FASTQ</w:t>
      </w:r>
    </w:p>
    <w:p w14:paraId="3D6B73A8" w14:textId="77777777" w:rsidR="004B2D71" w:rsidRDefault="00BD33ED">
      <w:r>
        <w:t>Output: Trimmed FASTQ + reports</w:t>
      </w:r>
    </w:p>
    <w:p w14:paraId="5E40D12A" w14:textId="77777777" w:rsidR="004B2D71" w:rsidRDefault="00BD33ED">
      <w:pPr>
        <w:pStyle w:val="Heading2"/>
      </w:pPr>
      <w:r>
        <w:t>FastQC (trimmed)</w:t>
      </w:r>
    </w:p>
    <w:p w14:paraId="77A52FFD" w14:textId="77777777" w:rsidR="004B2D71" w:rsidRDefault="00BD33ED">
      <w:r>
        <w:rPr>
          <w:rFonts w:ascii="Courier New" w:hAnsi="Courier New"/>
          <w:sz w:val="18"/>
        </w:rPr>
        <w:t>fastqc trimmed_R1.fastq.gz trimmed_R2.fastq.gz</w:t>
      </w:r>
    </w:p>
    <w:p w14:paraId="172F0728" w14:textId="77777777" w:rsidR="004B2D71" w:rsidRDefault="00BD33ED">
      <w:r>
        <w:t>Input: Trimmed FASTQ</w:t>
      </w:r>
    </w:p>
    <w:p w14:paraId="023241F5" w14:textId="77777777" w:rsidR="004B2D71" w:rsidRDefault="00BD33ED">
      <w:r>
        <w:t>Output: Trimmed FastQC reports</w:t>
      </w:r>
    </w:p>
    <w:p w14:paraId="5D18FEDD" w14:textId="77777777" w:rsidR="004B2D71" w:rsidRDefault="00BD33ED">
      <w:pPr>
        <w:pStyle w:val="Heading2"/>
      </w:pPr>
      <w:r>
        <w:t>Reference</w:t>
      </w:r>
    </w:p>
    <w:p w14:paraId="22F63A3B" w14:textId="77777777" w:rsidR="004B2D71" w:rsidRDefault="00BD33ED">
      <w:r>
        <w:rPr>
          <w:rFonts w:ascii="Courier New" w:hAnsi="Courier New"/>
          <w:sz w:val="18"/>
        </w:rPr>
        <w:t>bwa index GRCh38.fa</w:t>
      </w:r>
      <w:r>
        <w:rPr>
          <w:rFonts w:ascii="Courier New" w:hAnsi="Courier New"/>
          <w:sz w:val="18"/>
        </w:rPr>
        <w:br/>
        <w:t>samtools faidx GRCh38.fa</w:t>
      </w:r>
    </w:p>
    <w:p w14:paraId="5B24C106" w14:textId="77777777" w:rsidR="004B2D71" w:rsidRDefault="00BD33ED">
      <w:r>
        <w:t>Input: GRCh38.fa</w:t>
      </w:r>
    </w:p>
    <w:p w14:paraId="2C0DE9FC" w14:textId="77777777" w:rsidR="004B2D71" w:rsidRDefault="00BD33ED">
      <w:r>
        <w:t>Output: Index files</w:t>
      </w:r>
    </w:p>
    <w:p w14:paraId="2CD6241E" w14:textId="77777777" w:rsidR="004B2D71" w:rsidRDefault="00BD33ED">
      <w:pPr>
        <w:pStyle w:val="Heading2"/>
      </w:pPr>
      <w:r>
        <w:t>Alignment</w:t>
      </w:r>
    </w:p>
    <w:p w14:paraId="2E3455E3" w14:textId="77777777" w:rsidR="004B2D71" w:rsidRDefault="00BD33ED">
      <w:r>
        <w:rPr>
          <w:rFonts w:ascii="Courier New" w:hAnsi="Courier New"/>
          <w:sz w:val="18"/>
        </w:rPr>
        <w:t>bwa mem -t 4 GRCh38.fa trimmed_R1.fastq.gz trimmed_R2.fastq.gz &gt; aligned.sam</w:t>
      </w:r>
    </w:p>
    <w:p w14:paraId="28CFA7C7" w14:textId="77777777" w:rsidR="004B2D71" w:rsidRDefault="00BD33ED">
      <w:r>
        <w:t>Input: Trimmed FASTQ</w:t>
      </w:r>
    </w:p>
    <w:p w14:paraId="41644D9E" w14:textId="77777777" w:rsidR="004B2D71" w:rsidRDefault="00BD33ED">
      <w:r>
        <w:lastRenderedPageBreak/>
        <w:t>Output: aligned.sam</w:t>
      </w:r>
    </w:p>
    <w:p w14:paraId="40027573" w14:textId="77777777" w:rsidR="004B2D71" w:rsidRDefault="00BD33ED">
      <w:pPr>
        <w:pStyle w:val="Heading2"/>
      </w:pPr>
      <w:r>
        <w:t>BAM Processing</w:t>
      </w:r>
    </w:p>
    <w:p w14:paraId="39608875" w14:textId="77777777" w:rsidR="004B2D71" w:rsidRDefault="00BD33ED">
      <w:r>
        <w:rPr>
          <w:rFonts w:ascii="Courier New" w:hAnsi="Courier New"/>
          <w:sz w:val="18"/>
        </w:rPr>
        <w:t>samtools view -Sb aligned.sam &gt; aligned.bam</w:t>
      </w:r>
      <w:r>
        <w:rPr>
          <w:rFonts w:ascii="Courier New" w:hAnsi="Courier New"/>
          <w:sz w:val="18"/>
        </w:rPr>
        <w:br/>
        <w:t>samtools sort aligned.bam -o sorted.bam</w:t>
      </w:r>
      <w:r>
        <w:rPr>
          <w:rFonts w:ascii="Courier New" w:hAnsi="Courier New"/>
          <w:sz w:val="18"/>
        </w:rPr>
        <w:br/>
        <w:t>samtools index sorted.bam</w:t>
      </w:r>
    </w:p>
    <w:p w14:paraId="475FB583" w14:textId="77777777" w:rsidR="004B2D71" w:rsidRDefault="00BD33ED">
      <w:r>
        <w:t>Input: aligned.sam</w:t>
      </w:r>
    </w:p>
    <w:p w14:paraId="3DC34798" w14:textId="77777777" w:rsidR="004B2D71" w:rsidRDefault="00BD33ED">
      <w:r>
        <w:t>Output: aligned.bam, sorted.bam, sorted.bam.bai</w:t>
      </w:r>
    </w:p>
    <w:p w14:paraId="079E665E" w14:textId="77777777" w:rsidR="004B2D71" w:rsidRDefault="00BD33ED">
      <w:pPr>
        <w:pStyle w:val="Heading2"/>
      </w:pPr>
      <w:r>
        <w:t>Statistics</w:t>
      </w:r>
    </w:p>
    <w:p w14:paraId="62C9D6F3" w14:textId="77777777" w:rsidR="004B2D71" w:rsidRDefault="00BD33ED">
      <w:r>
        <w:rPr>
          <w:rFonts w:ascii="Courier New" w:hAnsi="Courier New"/>
          <w:sz w:val="18"/>
        </w:rPr>
        <w:t>samtools flagstat sorted.bam</w:t>
      </w:r>
    </w:p>
    <w:p w14:paraId="744807F5" w14:textId="77777777" w:rsidR="004B2D71" w:rsidRDefault="00BD33ED">
      <w:r>
        <w:t>Input: sorted.bam</w:t>
      </w:r>
    </w:p>
    <w:p w14:paraId="0A66407D" w14:textId="77777777" w:rsidR="004B2D71" w:rsidRDefault="00BD33ED">
      <w:r>
        <w:t>Output: Mapping statistics</w:t>
      </w:r>
    </w:p>
    <w:p w14:paraId="0FC49FE7" w14:textId="77777777" w:rsidR="004B2D71" w:rsidRDefault="00BD33ED">
      <w:pPr>
        <w:pStyle w:val="Heading2"/>
      </w:pPr>
      <w:r>
        <w:t>Variant Calling</w:t>
      </w:r>
    </w:p>
    <w:p w14:paraId="05372601" w14:textId="77777777" w:rsidR="004B2D71" w:rsidRDefault="00BD33ED">
      <w:r>
        <w:rPr>
          <w:rFonts w:ascii="Courier New" w:hAnsi="Courier New"/>
          <w:sz w:val="18"/>
        </w:rPr>
        <w:t>bcftools mpileup -Ou -f GRCh38.fa sorted.bam | bcftools call -mv -Ov -o variants.vcf</w:t>
      </w:r>
    </w:p>
    <w:p w14:paraId="2FB9B9F9" w14:textId="77777777" w:rsidR="004B2D71" w:rsidRDefault="00BD33ED">
      <w:r>
        <w:t>Input: sorted.bam</w:t>
      </w:r>
    </w:p>
    <w:p w14:paraId="0320557C" w14:textId="77777777" w:rsidR="004B2D71" w:rsidRDefault="00BD33ED">
      <w:r>
        <w:t>Output: variants.vcf</w:t>
      </w:r>
    </w:p>
    <w:p w14:paraId="0A7C293A" w14:textId="77777777" w:rsidR="004B2D71" w:rsidRDefault="00BD33ED">
      <w:pPr>
        <w:pStyle w:val="Heading2"/>
      </w:pPr>
      <w:r>
        <w:t>Filtering</w:t>
      </w:r>
    </w:p>
    <w:p w14:paraId="58464BDF" w14:textId="77777777" w:rsidR="004B2D71" w:rsidRDefault="00BD33ED">
      <w:r>
        <w:rPr>
          <w:rFonts w:ascii="Courier New" w:hAnsi="Courier New"/>
          <w:sz w:val="18"/>
        </w:rPr>
        <w:t>bcftools filter -i 'QUAL&gt;20' variants.vcf -o filtered_variants.vcf</w:t>
      </w:r>
    </w:p>
    <w:p w14:paraId="1BD98485" w14:textId="77777777" w:rsidR="004B2D71" w:rsidRDefault="00BD33ED">
      <w:r>
        <w:t>Input: variants.vcf</w:t>
      </w:r>
    </w:p>
    <w:p w14:paraId="02BD96B2" w14:textId="77777777" w:rsidR="004B2D71" w:rsidRDefault="00BD33ED">
      <w:r>
        <w:t>Output: filtered_variants.vcf</w:t>
      </w:r>
    </w:p>
    <w:p w14:paraId="3E4ADCDE" w14:textId="77777777" w:rsidR="004B2D71" w:rsidRDefault="00BD33ED">
      <w:pPr>
        <w:pStyle w:val="Heading2"/>
      </w:pPr>
      <w:r>
        <w:t>ANNOVAR</w:t>
      </w:r>
    </w:p>
    <w:p w14:paraId="5907FEF3" w14:textId="77777777" w:rsidR="004B2D71" w:rsidRDefault="00BD33ED">
      <w:r>
        <w:rPr>
          <w:rFonts w:ascii="Courier New" w:hAnsi="Courier New"/>
          <w:sz w:val="18"/>
        </w:rPr>
        <w:t>convert2annovar.pl filtered_variants.vcf &gt; filtered_variants.avinput</w:t>
      </w:r>
      <w:r>
        <w:rPr>
          <w:rFonts w:ascii="Courier New" w:hAnsi="Courier New"/>
          <w:sz w:val="18"/>
        </w:rPr>
        <w:br/>
        <w:t>table_annovar.pl filtered_variants.avinput humandb -buildver hg38 -out annotated -remove -protocol refGeneWithVer -operation g</w:t>
      </w:r>
    </w:p>
    <w:p w14:paraId="22CC9A01" w14:textId="77777777" w:rsidR="004B2D71" w:rsidRDefault="00BD33ED">
      <w:r>
        <w:t>Input: filtered_variants.vcf</w:t>
      </w:r>
    </w:p>
    <w:p w14:paraId="1E3CD728" w14:textId="77777777" w:rsidR="004B2D71" w:rsidRDefault="00BD33ED">
      <w:r>
        <w:t>Output: annotated.hg38_multianno.txt</w:t>
      </w:r>
    </w:p>
    <w:p w14:paraId="1F16D540" w14:textId="77777777" w:rsidR="004B2D71" w:rsidRDefault="00BD33ED">
      <w:pPr>
        <w:pStyle w:val="Heading2"/>
      </w:pPr>
      <w:r>
        <w:t>ClinVar</w:t>
      </w:r>
    </w:p>
    <w:p w14:paraId="49FFC92C" w14:textId="77777777" w:rsidR="004B2D71" w:rsidRDefault="00BD33ED">
      <w:r>
        <w:rPr>
          <w:rFonts w:ascii="Courier New" w:hAnsi="Courier New"/>
          <w:sz w:val="18"/>
        </w:rPr>
        <w:t>table_annovar.pl filtered_variants_chr.avinput humandb -buildver hg38 -out clinvar_annotation -remove -protocol clinvar_20240917 -operation f</w:t>
      </w:r>
    </w:p>
    <w:p w14:paraId="74D57D6A" w14:textId="77777777" w:rsidR="004B2D71" w:rsidRDefault="00BD33ED">
      <w:r>
        <w:t>Input: filtered_variants_chr.avinput</w:t>
      </w:r>
    </w:p>
    <w:p w14:paraId="3D3942F2" w14:textId="77777777" w:rsidR="004B2D71" w:rsidRDefault="00BD33ED">
      <w:r>
        <w:t>Output: clinvar_annotation.hg38_multianno.txt</w:t>
      </w:r>
    </w:p>
    <w:p w14:paraId="58CA0612" w14:textId="77777777" w:rsidR="004B2D71" w:rsidRDefault="00BD33ED">
      <w:pPr>
        <w:pStyle w:val="Heading2"/>
      </w:pPr>
      <w:r>
        <w:lastRenderedPageBreak/>
        <w:t>Prioritization</w:t>
      </w:r>
    </w:p>
    <w:p w14:paraId="5957B74E" w14:textId="77777777" w:rsidR="004B2D71" w:rsidRDefault="00BD33ED">
      <w:r>
        <w:rPr>
          <w:rFonts w:ascii="Courier New" w:hAnsi="Courier New"/>
          <w:sz w:val="18"/>
        </w:rPr>
        <w:t>grep -i OTUD6B annotated_chr.hg38_multianno.txt</w:t>
      </w:r>
    </w:p>
    <w:p w14:paraId="15201237" w14:textId="77777777" w:rsidR="004B2D71" w:rsidRDefault="00BD33ED">
      <w:r>
        <w:t>Input: Annotated files</w:t>
      </w:r>
    </w:p>
    <w:p w14:paraId="0A678A85" w14:textId="77777777" w:rsidR="004B2D71" w:rsidRDefault="00BD33ED">
      <w:r>
        <w:t>Output: OTUD6B candidate</w:t>
      </w:r>
    </w:p>
    <w:p w14:paraId="4139CF2E" w14:textId="77777777" w:rsidR="004B2D71" w:rsidRDefault="00BD33ED">
      <w:pPr>
        <w:pStyle w:val="Heading2"/>
      </w:pPr>
      <w:r>
        <w:t>Interpretation</w:t>
      </w:r>
    </w:p>
    <w:p w14:paraId="61CE00C2" w14:textId="77777777" w:rsidR="004B2D71" w:rsidRDefault="00BD33ED">
      <w:r>
        <w:rPr>
          <w:rFonts w:ascii="Courier New" w:hAnsi="Courier New"/>
          <w:sz w:val="18"/>
        </w:rPr>
        <w:t>OMIM + HPO + gnomAD + IGV</w:t>
      </w:r>
    </w:p>
    <w:p w14:paraId="370005A4" w14:textId="77777777" w:rsidR="004B2D71" w:rsidRDefault="00BD33ED">
      <w:r>
        <w:t>Input: Candidate variant</w:t>
      </w:r>
    </w:p>
    <w:p w14:paraId="16E54563" w14:textId="77777777" w:rsidR="004B2D71" w:rsidRDefault="00BD33ED">
      <w:r>
        <w:t>Output: Clinical interpretation</w:t>
      </w:r>
    </w:p>
    <w:p w14:paraId="74A3B483" w14:textId="77777777" w:rsidR="004B2D71" w:rsidRDefault="00BD33ED">
      <w:pPr>
        <w:pStyle w:val="Heading2"/>
      </w:pPr>
      <w:r>
        <w:t>Final Results</w:t>
      </w:r>
    </w:p>
    <w:p w14:paraId="475105B8" w14:textId="77777777" w:rsidR="004B2D71" w:rsidRDefault="00BD33ED">
      <w:r>
        <w:t>Total variants: 587,502</w:t>
      </w:r>
      <w:r>
        <w:br/>
        <w:t>High-quality variants: 278,785</w:t>
      </w:r>
      <w:r>
        <w:br/>
        <w:t>Annotated variants: 277,703</w:t>
      </w:r>
      <w:r>
        <w:br/>
        <w:t>Exonic variants: 21,204</w:t>
      </w:r>
      <w:r>
        <w:br/>
        <w:t>Missense variants: 9,693</w:t>
      </w:r>
      <w:r>
        <w:br/>
        <w:t>Stopgain: 83</w:t>
      </w:r>
      <w:r>
        <w:br/>
        <w:t>Frameshift: 391</w:t>
      </w:r>
      <w:r>
        <w:br/>
        <w:t>Top candidate: OTUD6B (Likely Pathogenic)</w:t>
      </w:r>
    </w:p>
    <w:p w14:paraId="13B3A17B" w14:textId="77777777" w:rsidR="0031351E" w:rsidRDefault="0031351E"/>
    <w:p w14:paraId="777A5035" w14:textId="153D4C56" w:rsidR="0031351E" w:rsidRPr="0031351E" w:rsidRDefault="0031351E" w:rsidP="0031351E">
      <w:pPr>
        <w:rPr>
          <w:color w:val="EE0000"/>
          <w:lang w:val="en-IN"/>
        </w:rPr>
      </w:pPr>
      <w:r w:rsidRPr="0031351E">
        <w:rPr>
          <w:b/>
          <w:bCs/>
          <w:lang w:val="en-IN"/>
        </w:rPr>
        <w:t xml:space="preserve"> </w:t>
      </w:r>
      <w:r w:rsidRPr="0031351E">
        <w:rPr>
          <w:b/>
          <w:bCs/>
          <w:color w:val="EE0000"/>
          <w:lang w:val="en-IN"/>
        </w:rPr>
        <w:t xml:space="preserve">Project </w:t>
      </w:r>
      <w:proofErr w:type="gramStart"/>
      <w:r w:rsidRPr="0031351E">
        <w:rPr>
          <w:b/>
          <w:bCs/>
          <w:color w:val="EE0000"/>
          <w:lang w:val="en-IN"/>
        </w:rPr>
        <w:t xml:space="preserve">Files </w:t>
      </w:r>
      <w:r>
        <w:rPr>
          <w:b/>
          <w:bCs/>
          <w:color w:val="EE0000"/>
          <w:lang w:val="en-IN"/>
        </w:rPr>
        <w:t>:</w:t>
      </w:r>
      <w:proofErr w:type="gramEnd"/>
    </w:p>
    <w:p w14:paraId="2A63F59F" w14:textId="77777777" w:rsidR="0031351E" w:rsidRPr="0031351E" w:rsidRDefault="0031351E" w:rsidP="0031351E">
      <w:pPr>
        <w:rPr>
          <w:lang w:val="en-IN"/>
        </w:rPr>
      </w:pPr>
      <w:r w:rsidRPr="0031351E">
        <w:rPr>
          <w:b/>
          <w:bCs/>
          <w:lang w:val="en-IN"/>
        </w:rPr>
        <w:t>Raw Data</w:t>
      </w:r>
    </w:p>
    <w:p w14:paraId="57D28BAF" w14:textId="77777777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>SRR32062769_R1.fastq.gz   1.6G</w:t>
      </w:r>
    </w:p>
    <w:p w14:paraId="434597E2" w14:textId="77777777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>SRR32062769_R2.fastq.gz   1.7G</w:t>
      </w:r>
    </w:p>
    <w:p w14:paraId="5FE094BD" w14:textId="77777777" w:rsidR="0031351E" w:rsidRPr="0031351E" w:rsidRDefault="0031351E" w:rsidP="0031351E">
      <w:pPr>
        <w:rPr>
          <w:lang w:val="en-IN"/>
        </w:rPr>
      </w:pPr>
    </w:p>
    <w:p w14:paraId="45B6F61E" w14:textId="77777777" w:rsidR="0031351E" w:rsidRPr="0031351E" w:rsidRDefault="0031351E" w:rsidP="0031351E">
      <w:pPr>
        <w:rPr>
          <w:lang w:val="en-IN"/>
        </w:rPr>
      </w:pPr>
      <w:r w:rsidRPr="0031351E">
        <w:rPr>
          <w:b/>
          <w:bCs/>
          <w:lang w:val="en-IN"/>
        </w:rPr>
        <w:t>Trimmed Data</w:t>
      </w:r>
    </w:p>
    <w:p w14:paraId="170CC67A" w14:textId="77777777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>trimmed_R1.fastq.gz   1.6G</w:t>
      </w:r>
    </w:p>
    <w:p w14:paraId="6026E72C" w14:textId="77777777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>trimmed_R2.fastq.gz   1.7G</w:t>
      </w:r>
    </w:p>
    <w:p w14:paraId="4F7F6D4F" w14:textId="77777777" w:rsidR="0031351E" w:rsidRPr="0031351E" w:rsidRDefault="0031351E" w:rsidP="0031351E">
      <w:pPr>
        <w:rPr>
          <w:lang w:val="en-IN"/>
        </w:rPr>
      </w:pPr>
    </w:p>
    <w:p w14:paraId="66913FDF" w14:textId="77777777" w:rsidR="0031351E" w:rsidRPr="0031351E" w:rsidRDefault="0031351E" w:rsidP="0031351E">
      <w:pPr>
        <w:rPr>
          <w:lang w:val="en-IN"/>
        </w:rPr>
      </w:pPr>
      <w:r w:rsidRPr="0031351E">
        <w:rPr>
          <w:b/>
          <w:bCs/>
          <w:lang w:val="en-IN"/>
        </w:rPr>
        <w:t>FastQC Reports</w:t>
      </w:r>
    </w:p>
    <w:p w14:paraId="6D4C357C" w14:textId="77777777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>trimmed_R1_fastqc.html</w:t>
      </w:r>
    </w:p>
    <w:p w14:paraId="1FACD055" w14:textId="77777777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>trimmed_R2_fastqc.html</w:t>
      </w:r>
    </w:p>
    <w:p w14:paraId="43C11124" w14:textId="77777777" w:rsidR="0031351E" w:rsidRPr="0031351E" w:rsidRDefault="0031351E" w:rsidP="0031351E">
      <w:pPr>
        <w:rPr>
          <w:lang w:val="en-IN"/>
        </w:rPr>
      </w:pPr>
    </w:p>
    <w:p w14:paraId="60BB57C3" w14:textId="77777777" w:rsidR="0031351E" w:rsidRPr="0031351E" w:rsidRDefault="0031351E" w:rsidP="0031351E">
      <w:pPr>
        <w:rPr>
          <w:lang w:val="en-IN"/>
        </w:rPr>
      </w:pPr>
      <w:r w:rsidRPr="0031351E">
        <w:rPr>
          <w:b/>
          <w:bCs/>
          <w:lang w:val="en-IN"/>
        </w:rPr>
        <w:t>Reference Genome</w:t>
      </w:r>
    </w:p>
    <w:p w14:paraId="0E22AAD6" w14:textId="77777777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>GRCh38.fa</w:t>
      </w:r>
    </w:p>
    <w:p w14:paraId="630082CC" w14:textId="77777777" w:rsidR="0031351E" w:rsidRPr="0031351E" w:rsidRDefault="0031351E" w:rsidP="0031351E">
      <w:pPr>
        <w:rPr>
          <w:lang w:val="en-IN"/>
        </w:rPr>
      </w:pPr>
    </w:p>
    <w:p w14:paraId="25A6A8A6" w14:textId="77777777" w:rsidR="0031351E" w:rsidRPr="0031351E" w:rsidRDefault="0031351E" w:rsidP="0031351E">
      <w:pPr>
        <w:rPr>
          <w:lang w:val="en-IN"/>
        </w:rPr>
      </w:pPr>
      <w:r w:rsidRPr="0031351E">
        <w:rPr>
          <w:b/>
          <w:bCs/>
          <w:lang w:val="en-IN"/>
        </w:rPr>
        <w:t>ANNOVAR Databases</w:t>
      </w:r>
    </w:p>
    <w:p w14:paraId="05A0A84C" w14:textId="3D9711EC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 xml:space="preserve">hg38_clinvar_20240917.txt      </w:t>
      </w:r>
    </w:p>
    <w:p w14:paraId="7F6523BA" w14:textId="67975CA1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 xml:space="preserve">hg38_clinvar_20240917.txt.idx  </w:t>
      </w:r>
    </w:p>
    <w:p w14:paraId="661898A5" w14:textId="34C97AC9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 xml:space="preserve">hg38_ensGene.txt               </w:t>
      </w:r>
    </w:p>
    <w:p w14:paraId="58A4D85E" w14:textId="77777777" w:rsidR="0031351E" w:rsidRPr="0031351E" w:rsidRDefault="0031351E" w:rsidP="0031351E">
      <w:pPr>
        <w:rPr>
          <w:lang w:val="en-IN"/>
        </w:rPr>
      </w:pPr>
    </w:p>
    <w:p w14:paraId="470D739A" w14:textId="77777777" w:rsidR="0031351E" w:rsidRPr="0031351E" w:rsidRDefault="0031351E" w:rsidP="0031351E">
      <w:pPr>
        <w:rPr>
          <w:lang w:val="en-IN"/>
        </w:rPr>
      </w:pPr>
      <w:r w:rsidRPr="0031351E">
        <w:rPr>
          <w:b/>
          <w:bCs/>
          <w:lang w:val="en-IN"/>
        </w:rPr>
        <w:t>Clinical Results</w:t>
      </w:r>
    </w:p>
    <w:p w14:paraId="6A18B289" w14:textId="307832E2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 xml:space="preserve">annotated_chr.hg38_multianno.txt     </w:t>
      </w:r>
    </w:p>
    <w:p w14:paraId="50861892" w14:textId="0E44D4FB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 xml:space="preserve">clinvar_annotation.hg38_multianno.txt </w:t>
      </w:r>
    </w:p>
    <w:p w14:paraId="43697AF8" w14:textId="01AB629A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 xml:space="preserve">candidate_genes.txt                  </w:t>
      </w:r>
    </w:p>
    <w:p w14:paraId="409F6571" w14:textId="26F25103" w:rsidR="0031351E" w:rsidRPr="0031351E" w:rsidRDefault="0031351E" w:rsidP="0031351E">
      <w:pPr>
        <w:rPr>
          <w:lang w:val="en-IN"/>
        </w:rPr>
      </w:pPr>
      <w:r w:rsidRPr="0031351E">
        <w:rPr>
          <w:lang w:val="en-IN"/>
        </w:rPr>
        <w:t xml:space="preserve">prioritized_genes.txt                </w:t>
      </w:r>
    </w:p>
    <w:p w14:paraId="0FF3DB2A" w14:textId="77777777" w:rsidR="0031351E" w:rsidRDefault="0031351E"/>
    <w:sectPr w:rsidR="0031351E" w:rsidSect="008D1E30">
      <w:pgSz w:w="12240" w:h="15840"/>
      <w:pgMar w:top="1440" w:right="1800" w:bottom="1440" w:left="180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268935">
    <w:abstractNumId w:val="8"/>
  </w:num>
  <w:num w:numId="2" w16cid:durableId="1597706990">
    <w:abstractNumId w:val="6"/>
  </w:num>
  <w:num w:numId="3" w16cid:durableId="770514399">
    <w:abstractNumId w:val="5"/>
  </w:num>
  <w:num w:numId="4" w16cid:durableId="763115919">
    <w:abstractNumId w:val="4"/>
  </w:num>
  <w:num w:numId="5" w16cid:durableId="667562482">
    <w:abstractNumId w:val="7"/>
  </w:num>
  <w:num w:numId="6" w16cid:durableId="2138572321">
    <w:abstractNumId w:val="3"/>
  </w:num>
  <w:num w:numId="7" w16cid:durableId="587350230">
    <w:abstractNumId w:val="2"/>
  </w:num>
  <w:num w:numId="8" w16cid:durableId="1136528867">
    <w:abstractNumId w:val="1"/>
  </w:num>
  <w:num w:numId="9" w16cid:durableId="211046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93B"/>
    <w:rsid w:val="0015074B"/>
    <w:rsid w:val="0029639D"/>
    <w:rsid w:val="0031351E"/>
    <w:rsid w:val="00326F90"/>
    <w:rsid w:val="00350629"/>
    <w:rsid w:val="003F629A"/>
    <w:rsid w:val="004B2D71"/>
    <w:rsid w:val="008D1E30"/>
    <w:rsid w:val="00AA1D8D"/>
    <w:rsid w:val="00AB6AA1"/>
    <w:rsid w:val="00B47730"/>
    <w:rsid w:val="00BD33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67F78"/>
  <w14:defaultImageDpi w14:val="300"/>
  <w15:docId w15:val="{41D62E55-6793-4A8E-A5F8-84B640F7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Brito</cp:lastModifiedBy>
  <cp:revision>5</cp:revision>
  <dcterms:created xsi:type="dcterms:W3CDTF">2026-06-26T20:23:00Z</dcterms:created>
  <dcterms:modified xsi:type="dcterms:W3CDTF">2026-06-27T06:32:00Z</dcterms:modified>
  <cp:category/>
</cp:coreProperties>
</file>