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B957" w14:textId="77777777" w:rsidR="00966A40" w:rsidRDefault="00000000">
      <w:pPr>
        <w:spacing w:after="60"/>
        <w:jc w:val="center"/>
      </w:pPr>
      <w:r>
        <w:rPr>
          <w:b/>
          <w:bCs/>
          <w:color w:val="1F3864"/>
          <w:sz w:val="36"/>
          <w:szCs w:val="36"/>
        </w:rPr>
        <w:t>KUMARAN BALACHANDRAN</w:t>
      </w:r>
    </w:p>
    <w:p w14:paraId="2EFA1526" w14:textId="77777777" w:rsidR="00966A40" w:rsidRDefault="00000000">
      <w:pPr>
        <w:spacing w:after="60"/>
        <w:jc w:val="center"/>
      </w:pPr>
      <w:r>
        <w:rPr>
          <w:sz w:val="22"/>
          <w:szCs w:val="22"/>
        </w:rPr>
        <w:t>Frontend Developer | React.js | TypeScript | Next.js</w:t>
      </w:r>
    </w:p>
    <w:p w14:paraId="4B0A24C7" w14:textId="77777777" w:rsidR="00966A40" w:rsidRDefault="00000000">
      <w:pPr>
        <w:spacing w:after="160"/>
        <w:jc w:val="center"/>
      </w:pPr>
      <w:r>
        <w:t xml:space="preserve">Chennai, India  |  +91 8428023295  |  kumaranbalachandran642@gmail.com  |  </w:t>
      </w:r>
      <w:hyperlink r:id="rId5" w:history="1">
        <w:r w:rsidR="00966A40">
          <w:rPr>
            <w:color w:val="1F5C99"/>
            <w:u w:val="single"/>
          </w:rPr>
          <w:t>LinkedIn</w:t>
        </w:r>
      </w:hyperlink>
      <w:r>
        <w:t xml:space="preserve">  |  </w:t>
      </w:r>
      <w:hyperlink r:id="rId6" w:history="1">
        <w:r w:rsidR="00966A40">
          <w:rPr>
            <w:color w:val="1F5C99"/>
            <w:u w:val="single"/>
          </w:rPr>
          <w:t>Portfolio</w:t>
        </w:r>
      </w:hyperlink>
    </w:p>
    <w:p w14:paraId="5F31B531" w14:textId="77777777" w:rsidR="00966A40" w:rsidRDefault="00000000">
      <w:pPr>
        <w:pBdr>
          <w:bottom w:val="single" w:sz="8" w:space="1" w:color="1F3864"/>
        </w:pBdr>
        <w:spacing w:before="200" w:after="80"/>
      </w:pPr>
      <w:r>
        <w:rPr>
          <w:b/>
          <w:bCs/>
          <w:color w:val="1F3864"/>
          <w:sz w:val="22"/>
          <w:szCs w:val="22"/>
        </w:rPr>
        <w:t>PROFESSIONAL SUMMARY</w:t>
      </w:r>
    </w:p>
    <w:p w14:paraId="1100FCE8" w14:textId="04738CF5" w:rsidR="00966A40" w:rsidRDefault="00000000">
      <w:pPr>
        <w:spacing w:before="80" w:after="80"/>
      </w:pPr>
      <w:r>
        <w:t xml:space="preserve">Frontend Developer with </w:t>
      </w:r>
      <w:r w:rsidR="00B67B66">
        <w:t xml:space="preserve">around </w:t>
      </w:r>
      <w:r>
        <w:t xml:space="preserve">2 years of experience designing and delivering scalable, production-grade web applications using React.js, Next.js, and TypeScript. Proven ability to integrate REST APIs, manage complex application state with Redux Toolkit and Context API, and optimize performance through code splitting, lazy loading, and </w:t>
      </w:r>
      <w:proofErr w:type="spellStart"/>
      <w:r>
        <w:t>memoization</w:t>
      </w:r>
      <w:proofErr w:type="spellEnd"/>
      <w:r>
        <w:t>. Experienced collaborating with cross-functional Agile/Scrum teams including backend engineers, QA, and UX designers. Skilled in CI/CD workflows, Git-based version control, and modern build tools (Webpack, Vite). Committed to clean architecture, reusable component design, and delivering measurable business outcomes.</w:t>
      </w:r>
    </w:p>
    <w:p w14:paraId="6DF31D88" w14:textId="77777777" w:rsidR="00966A40" w:rsidRDefault="00000000">
      <w:pPr>
        <w:pBdr>
          <w:bottom w:val="single" w:sz="8" w:space="1" w:color="1F3864"/>
        </w:pBdr>
        <w:spacing w:before="200" w:after="80"/>
      </w:pPr>
      <w:r>
        <w:rPr>
          <w:b/>
          <w:bCs/>
          <w:color w:val="1F3864"/>
          <w:sz w:val="22"/>
          <w:szCs w:val="22"/>
        </w:rPr>
        <w:t>TECHNICAL SKILLS</w:t>
      </w:r>
    </w:p>
    <w:p w14:paraId="22C0CEAA" w14:textId="77777777" w:rsidR="00966A40" w:rsidRDefault="00000000">
      <w:pPr>
        <w:spacing w:before="40" w:after="40"/>
      </w:pPr>
      <w:r>
        <w:rPr>
          <w:b/>
          <w:bCs/>
          <w:color w:val="000000"/>
        </w:rPr>
        <w:t xml:space="preserve">Languages: </w:t>
      </w:r>
      <w:r>
        <w:t>JavaScript (ES6+/ES8+), TypeScript, HTML5, CSS3, SQL</w:t>
      </w:r>
    </w:p>
    <w:p w14:paraId="59C504BB" w14:textId="77777777" w:rsidR="00966A40" w:rsidRDefault="00000000">
      <w:pPr>
        <w:spacing w:before="40" w:after="40"/>
      </w:pPr>
      <w:r>
        <w:rPr>
          <w:b/>
          <w:bCs/>
          <w:color w:val="000000"/>
        </w:rPr>
        <w:t xml:space="preserve">Frontend Frameworks &amp; Libraries: </w:t>
      </w:r>
      <w:r>
        <w:t>React.js, Next.js, Material UI (MUI), Responsive Design</w:t>
      </w:r>
    </w:p>
    <w:p w14:paraId="765363E1" w14:textId="77777777" w:rsidR="00966A40" w:rsidRDefault="00000000">
      <w:pPr>
        <w:spacing w:before="40" w:after="40"/>
      </w:pPr>
      <w:r>
        <w:rPr>
          <w:b/>
          <w:bCs/>
          <w:color w:val="000000"/>
        </w:rPr>
        <w:t xml:space="preserve">State Management: </w:t>
      </w:r>
      <w:r>
        <w:t>Redux Toolkit, Context API, React Hooks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w:t>
      </w:r>
      <w:proofErr w:type="spellStart"/>
      <w:r>
        <w:t>useCallback</w:t>
      </w:r>
      <w:proofErr w:type="spellEnd"/>
      <w:r>
        <w:t>)</w:t>
      </w:r>
    </w:p>
    <w:p w14:paraId="782BA8CB" w14:textId="0D1549CF" w:rsidR="00966A40" w:rsidRDefault="00000000">
      <w:pPr>
        <w:spacing w:before="40" w:after="40"/>
      </w:pPr>
      <w:r>
        <w:rPr>
          <w:b/>
          <w:bCs/>
          <w:color w:val="000000"/>
        </w:rPr>
        <w:t xml:space="preserve">API &amp; Integration: </w:t>
      </w:r>
      <w:r>
        <w:t>REST APIs, Axios, Fetch API, JSON</w:t>
      </w:r>
      <w:r w:rsidR="009B718A">
        <w:t xml:space="preserve"> Handling, </w:t>
      </w:r>
      <w:r w:rsidR="009B718A" w:rsidRPr="009B718A">
        <w:t>API Error Handling</w:t>
      </w:r>
    </w:p>
    <w:p w14:paraId="3DF76FE7" w14:textId="77777777" w:rsidR="00966A40" w:rsidRDefault="00000000">
      <w:pPr>
        <w:spacing w:before="40" w:after="40"/>
      </w:pPr>
      <w:r>
        <w:rPr>
          <w:b/>
          <w:bCs/>
          <w:color w:val="000000"/>
        </w:rPr>
        <w:t xml:space="preserve">Performance Optimization: </w:t>
      </w:r>
      <w:r>
        <w:t xml:space="preserve">Code Splitting, Lazy Loading, </w:t>
      </w:r>
      <w:proofErr w:type="spellStart"/>
      <w:r>
        <w:t>Memoization</w:t>
      </w:r>
      <w:proofErr w:type="spellEnd"/>
      <w:r>
        <w:t>, Bundle Optimization (Webpack, Vite)</w:t>
      </w:r>
    </w:p>
    <w:p w14:paraId="588CCA02" w14:textId="77777777" w:rsidR="00966A40" w:rsidRDefault="00000000">
      <w:pPr>
        <w:spacing w:before="40" w:after="40"/>
      </w:pPr>
      <w:r>
        <w:rPr>
          <w:b/>
          <w:bCs/>
          <w:color w:val="000000"/>
        </w:rPr>
        <w:t xml:space="preserve">Backend Exposure: </w:t>
      </w:r>
      <w:r>
        <w:t>Node.js, Express.js, MongoDB (NoSQL basics)</w:t>
      </w:r>
    </w:p>
    <w:p w14:paraId="2C2E8771" w14:textId="77777777" w:rsidR="00966A40" w:rsidRDefault="00000000">
      <w:pPr>
        <w:spacing w:before="40" w:after="40"/>
      </w:pPr>
      <w:r>
        <w:rPr>
          <w:b/>
          <w:bCs/>
          <w:color w:val="000000"/>
        </w:rPr>
        <w:t xml:space="preserve">CI/CD &amp; DevOps Tools: </w:t>
      </w:r>
      <w:r>
        <w:t>Git, GitHub, GitHub Actions, Netlify, VS Code, Postman, Chrome DevTools</w:t>
      </w:r>
    </w:p>
    <w:p w14:paraId="100ED64A" w14:textId="77777777" w:rsidR="00966A40" w:rsidRDefault="00000000">
      <w:pPr>
        <w:spacing w:before="40" w:after="40"/>
      </w:pPr>
      <w:r>
        <w:rPr>
          <w:b/>
          <w:bCs/>
          <w:color w:val="000000"/>
        </w:rPr>
        <w:t xml:space="preserve">Methodologies: </w:t>
      </w:r>
      <w:r>
        <w:t>Agile (Scrum), Clean Architecture, Component-Driven Development, Version Control</w:t>
      </w:r>
    </w:p>
    <w:p w14:paraId="243F9F5D" w14:textId="77777777" w:rsidR="00966A40" w:rsidRDefault="00000000">
      <w:pPr>
        <w:pBdr>
          <w:bottom w:val="single" w:sz="8" w:space="1" w:color="1F3864"/>
        </w:pBdr>
        <w:spacing w:before="200" w:after="80"/>
      </w:pPr>
      <w:r>
        <w:rPr>
          <w:b/>
          <w:bCs/>
          <w:color w:val="1F3864"/>
          <w:sz w:val="22"/>
          <w:szCs w:val="22"/>
        </w:rPr>
        <w:t>WORK EXPERIENCE</w:t>
      </w:r>
    </w:p>
    <w:p w14:paraId="37D17B64" w14:textId="77777777" w:rsidR="00966A40" w:rsidRDefault="00000000">
      <w:pPr>
        <w:tabs>
          <w:tab w:val="right" w:pos="9360"/>
        </w:tabs>
        <w:spacing w:before="160" w:after="40"/>
      </w:pPr>
      <w:r>
        <w:rPr>
          <w:b/>
          <w:bCs/>
          <w:color w:val="000000"/>
          <w:sz w:val="22"/>
          <w:szCs w:val="22"/>
        </w:rPr>
        <w:t>Junior Software Developer</w:t>
      </w:r>
      <w:r>
        <w:rPr>
          <w:sz w:val="22"/>
          <w:szCs w:val="22"/>
        </w:rPr>
        <w:t xml:space="preserve">  |  Gove Technologies, India</w:t>
      </w:r>
      <w:r>
        <w:rPr>
          <w:i/>
          <w:iCs/>
          <w:color w:val="555555"/>
        </w:rPr>
        <w:tab/>
        <w:t>Aug 2024 – Present</w:t>
      </w:r>
    </w:p>
    <w:p w14:paraId="7A77858A" w14:textId="77777777" w:rsidR="00966A40" w:rsidRDefault="00000000">
      <w:pPr>
        <w:pStyle w:val="ListParagraph"/>
        <w:numPr>
          <w:ilvl w:val="0"/>
          <w:numId w:val="2"/>
        </w:numPr>
        <w:spacing w:before="40" w:after="40"/>
      </w:pPr>
      <w:r>
        <w:t>Developed scalable, responsive web applications using React.js, Next.js, TypeScript, HTML5, and CSS3; delivered enterprise-grade UI modules with improved performance and usability.</w:t>
      </w:r>
    </w:p>
    <w:p w14:paraId="564AF3A5" w14:textId="77777777" w:rsidR="00966A40" w:rsidRDefault="00000000">
      <w:pPr>
        <w:pStyle w:val="ListParagraph"/>
        <w:numPr>
          <w:ilvl w:val="0"/>
          <w:numId w:val="2"/>
        </w:numPr>
        <w:spacing w:before="40" w:after="40"/>
      </w:pPr>
      <w:r>
        <w:t>Integrated 10+ REST APIs using Axios and Fetch API, enabling real-time frontend-backend data communication for production features.</w:t>
      </w:r>
    </w:p>
    <w:p w14:paraId="1471EC2B" w14:textId="77777777" w:rsidR="00966A40" w:rsidRDefault="00000000">
      <w:pPr>
        <w:pStyle w:val="ListParagraph"/>
        <w:numPr>
          <w:ilvl w:val="0"/>
          <w:numId w:val="2"/>
        </w:numPr>
        <w:spacing w:before="40" w:after="40"/>
      </w:pPr>
      <w:r>
        <w:t>Implemented application state management using Redux Toolkit and Context API, ensuring predictable and maintainable state across complex enterprise workflows.</w:t>
      </w:r>
    </w:p>
    <w:p w14:paraId="717DDE52" w14:textId="148F769B" w:rsidR="00966A40" w:rsidRDefault="00E72B33">
      <w:pPr>
        <w:pStyle w:val="ListParagraph"/>
        <w:numPr>
          <w:ilvl w:val="0"/>
          <w:numId w:val="2"/>
        </w:numPr>
        <w:spacing w:before="40" w:after="40"/>
      </w:pPr>
      <w:r w:rsidRPr="00E72B33">
        <w:t>C</w:t>
      </w:r>
      <w:r w:rsidRPr="00E72B33">
        <w:t>onstructed</w:t>
      </w:r>
      <w:r>
        <w:t xml:space="preserve"> </w:t>
      </w:r>
      <w:r w:rsidR="00000000">
        <w:t>a reusable component library with Material UI (MUI), reducing development time by 20% and improving maintainability across cross-functional teams.</w:t>
      </w:r>
    </w:p>
    <w:p w14:paraId="04C6F28B" w14:textId="6C62C1CF" w:rsidR="00966A40" w:rsidRDefault="00E72B33">
      <w:pPr>
        <w:pStyle w:val="ListParagraph"/>
        <w:numPr>
          <w:ilvl w:val="0"/>
          <w:numId w:val="2"/>
        </w:numPr>
        <w:spacing w:before="40" w:after="40"/>
      </w:pPr>
      <w:r w:rsidRPr="00E72B33">
        <w:t>E</w:t>
      </w:r>
      <w:r w:rsidRPr="00E72B33">
        <w:t>nhanced</w:t>
      </w:r>
      <w:r>
        <w:t xml:space="preserve"> </w:t>
      </w:r>
      <w:r w:rsidR="00000000">
        <w:t xml:space="preserve">application performance using code splitting, lazy loading, and </w:t>
      </w:r>
      <w:proofErr w:type="spellStart"/>
      <w:r w:rsidR="00000000">
        <w:t>memoization</w:t>
      </w:r>
      <w:proofErr w:type="spellEnd"/>
      <w:r w:rsidR="00000000">
        <w:t xml:space="preserve"> (</w:t>
      </w:r>
      <w:proofErr w:type="spellStart"/>
      <w:r w:rsidR="00000000">
        <w:t>useMemo</w:t>
      </w:r>
      <w:proofErr w:type="spellEnd"/>
      <w:r w:rsidR="00000000">
        <w:t xml:space="preserve">, </w:t>
      </w:r>
      <w:proofErr w:type="spellStart"/>
      <w:r w:rsidR="00000000">
        <w:t>useCallback</w:t>
      </w:r>
      <w:proofErr w:type="spellEnd"/>
      <w:r w:rsidR="00000000">
        <w:t>), achieving measurably faster page load times.</w:t>
      </w:r>
    </w:p>
    <w:p w14:paraId="5F53709F" w14:textId="77777777" w:rsidR="00966A40" w:rsidRDefault="00000000">
      <w:pPr>
        <w:pStyle w:val="ListParagraph"/>
        <w:numPr>
          <w:ilvl w:val="0"/>
          <w:numId w:val="2"/>
        </w:numPr>
        <w:spacing w:before="40" w:after="40"/>
      </w:pPr>
      <w:r>
        <w:t>Collaborated with backend engineers, QA teams, and UX designers within Agile (Scrum) sprint cycles, consistently delivering production features on schedule.</w:t>
      </w:r>
    </w:p>
    <w:p w14:paraId="1F147176" w14:textId="77777777" w:rsidR="00966A40" w:rsidRDefault="00000000">
      <w:pPr>
        <w:pStyle w:val="ListParagraph"/>
        <w:numPr>
          <w:ilvl w:val="0"/>
          <w:numId w:val="2"/>
        </w:numPr>
        <w:spacing w:before="40" w:after="40"/>
      </w:pPr>
      <w:r>
        <w:t>Participated in code reviews, enforced clean code standards, and maintained well-documented codebases using Git and GitHub.</w:t>
      </w:r>
    </w:p>
    <w:p w14:paraId="6E516C58" w14:textId="77777777" w:rsidR="00966A40" w:rsidRDefault="00000000">
      <w:pPr>
        <w:pStyle w:val="ListParagraph"/>
        <w:numPr>
          <w:ilvl w:val="0"/>
          <w:numId w:val="2"/>
        </w:numPr>
        <w:spacing w:before="40" w:after="40"/>
      </w:pPr>
      <w:r>
        <w:t>Supported CI/CD pipeline operations using GitHub Actions and modern build tools (Webpack, Vite) to streamline deployment workflows.</w:t>
      </w:r>
    </w:p>
    <w:p w14:paraId="44B659D0" w14:textId="77777777" w:rsidR="00966A40" w:rsidRDefault="00000000">
      <w:pPr>
        <w:pBdr>
          <w:bottom w:val="single" w:sz="8" w:space="1" w:color="1F3864"/>
        </w:pBdr>
        <w:spacing w:before="200" w:after="80"/>
      </w:pPr>
      <w:r>
        <w:rPr>
          <w:b/>
          <w:bCs/>
          <w:color w:val="1F3864"/>
          <w:sz w:val="22"/>
          <w:szCs w:val="22"/>
        </w:rPr>
        <w:t>KEY PROJECTS</w:t>
      </w:r>
    </w:p>
    <w:p w14:paraId="22A0657E" w14:textId="77777777" w:rsidR="00966A40" w:rsidRDefault="00000000">
      <w:pPr>
        <w:spacing w:before="160" w:after="40"/>
      </w:pPr>
      <w:proofErr w:type="spellStart"/>
      <w:r>
        <w:rPr>
          <w:b/>
          <w:bCs/>
          <w:color w:val="000000"/>
          <w:sz w:val="22"/>
          <w:szCs w:val="22"/>
        </w:rPr>
        <w:t>MoviX</w:t>
      </w:r>
      <w:proofErr w:type="spellEnd"/>
      <w:r>
        <w:rPr>
          <w:b/>
          <w:bCs/>
          <w:color w:val="000000"/>
          <w:sz w:val="22"/>
          <w:szCs w:val="22"/>
        </w:rPr>
        <w:t xml:space="preserve"> — Scalable Movie Streaming UI  </w:t>
      </w:r>
      <w:r>
        <w:rPr>
          <w:i/>
          <w:iCs/>
          <w:color w:val="555555"/>
          <w:sz w:val="18"/>
          <w:szCs w:val="18"/>
        </w:rPr>
        <w:t>React.js  |  Vite  |  Context API  |  REST APIs  |  Responsive Design</w:t>
      </w:r>
    </w:p>
    <w:p w14:paraId="7E625FF2" w14:textId="77777777" w:rsidR="00966A40" w:rsidRDefault="00000000">
      <w:pPr>
        <w:pStyle w:val="ListParagraph"/>
        <w:numPr>
          <w:ilvl w:val="0"/>
          <w:numId w:val="2"/>
        </w:numPr>
        <w:spacing w:before="40" w:after="40"/>
      </w:pPr>
      <w:r>
        <w:t xml:space="preserve">Engineered a feature-rich movie browsing platform with advanced search, pagination, and personalized </w:t>
      </w:r>
      <w:proofErr w:type="spellStart"/>
      <w:r>
        <w:t>favorites</w:t>
      </w:r>
      <w:proofErr w:type="spellEnd"/>
      <w:r>
        <w:t xml:space="preserve"> using TMDB REST APIs.</w:t>
      </w:r>
    </w:p>
    <w:p w14:paraId="1F07CA91" w14:textId="77777777" w:rsidR="00966A40" w:rsidRDefault="00000000">
      <w:pPr>
        <w:pStyle w:val="ListParagraph"/>
        <w:numPr>
          <w:ilvl w:val="0"/>
          <w:numId w:val="2"/>
        </w:numPr>
        <w:spacing w:before="40" w:after="40"/>
      </w:pPr>
      <w:r>
        <w:t>Architected modular, reusable UI components following React best practices, improving code maintainability and scalability.</w:t>
      </w:r>
    </w:p>
    <w:p w14:paraId="08F2D5B3" w14:textId="77777777" w:rsidR="00966A40" w:rsidRDefault="00000000">
      <w:pPr>
        <w:pStyle w:val="ListParagraph"/>
        <w:numPr>
          <w:ilvl w:val="0"/>
          <w:numId w:val="2"/>
        </w:numPr>
        <w:spacing w:before="40" w:after="40"/>
      </w:pPr>
      <w:r>
        <w:t>Implemented client-side authentication and protected routing to manage user sessions securely.</w:t>
      </w:r>
    </w:p>
    <w:p w14:paraId="66FCF045" w14:textId="77777777" w:rsidR="00966A40" w:rsidRDefault="00000000">
      <w:pPr>
        <w:pStyle w:val="ListParagraph"/>
        <w:numPr>
          <w:ilvl w:val="0"/>
          <w:numId w:val="2"/>
        </w:numPr>
        <w:spacing w:before="40" w:after="40"/>
      </w:pPr>
      <w:r>
        <w:t>Enhanced UX with skeleton loaders, smooth animations, and mobile-first responsive design.</w:t>
      </w:r>
    </w:p>
    <w:p w14:paraId="109A6268" w14:textId="77777777" w:rsidR="00966A40" w:rsidRDefault="00000000">
      <w:pPr>
        <w:pStyle w:val="ListParagraph"/>
        <w:numPr>
          <w:ilvl w:val="0"/>
          <w:numId w:val="2"/>
        </w:numPr>
        <w:spacing w:before="40" w:after="40"/>
      </w:pPr>
      <w:r>
        <w:t>Reduced redundant API calls by ~25% through improved state management and conditional rendering strategies.</w:t>
      </w:r>
    </w:p>
    <w:p w14:paraId="0DBDF35F" w14:textId="77777777" w:rsidR="00966A40" w:rsidRDefault="00000000">
      <w:pPr>
        <w:spacing w:before="160" w:after="40"/>
      </w:pPr>
      <w:r>
        <w:rPr>
          <w:b/>
          <w:bCs/>
          <w:color w:val="000000"/>
          <w:sz w:val="22"/>
          <w:szCs w:val="22"/>
        </w:rPr>
        <w:lastRenderedPageBreak/>
        <w:t xml:space="preserve">Bill Pay — Toll Billing &amp; Payment Management Platform  </w:t>
      </w:r>
      <w:r>
        <w:rPr>
          <w:i/>
          <w:iCs/>
          <w:color w:val="555555"/>
          <w:sz w:val="18"/>
          <w:szCs w:val="18"/>
        </w:rPr>
        <w:t>React.js  |  Next.js  |  TypeScript  |  Material UI  |  Redux Toolkit  |  REST APIs</w:t>
      </w:r>
    </w:p>
    <w:p w14:paraId="4B2E30D8" w14:textId="77777777" w:rsidR="00966A40" w:rsidRDefault="00000000">
      <w:pPr>
        <w:pStyle w:val="ListParagraph"/>
        <w:numPr>
          <w:ilvl w:val="0"/>
          <w:numId w:val="2"/>
        </w:numPr>
        <w:spacing w:before="40" w:after="40"/>
      </w:pPr>
      <w:r>
        <w:t>Developed and enhanced an enterprise-level toll billing and payment platform handling thousands of daily transactions across billing, transaction, and vendor payment modules.</w:t>
      </w:r>
    </w:p>
    <w:p w14:paraId="4614A430" w14:textId="77777777" w:rsidR="00966A40" w:rsidRDefault="00000000">
      <w:pPr>
        <w:pStyle w:val="ListParagraph"/>
        <w:numPr>
          <w:ilvl w:val="0"/>
          <w:numId w:val="2"/>
        </w:numPr>
        <w:spacing w:before="40" w:after="40"/>
      </w:pPr>
      <w:r>
        <w:t>Designed fully reusable, scalable UI architecture aligned with component-driven development best practices.</w:t>
      </w:r>
    </w:p>
    <w:p w14:paraId="20EB977C" w14:textId="77777777" w:rsidR="00966A40" w:rsidRDefault="00000000">
      <w:pPr>
        <w:pStyle w:val="ListParagraph"/>
        <w:numPr>
          <w:ilvl w:val="0"/>
          <w:numId w:val="2"/>
        </w:numPr>
        <w:spacing w:before="40" w:after="40"/>
      </w:pPr>
      <w:r>
        <w:t>Applied real-time transaction tracking with complete audit trail features, improving data traceability and compliance.</w:t>
      </w:r>
    </w:p>
    <w:p w14:paraId="091F45EB" w14:textId="77777777" w:rsidR="00966A40" w:rsidRDefault="00000000">
      <w:pPr>
        <w:pStyle w:val="ListParagraph"/>
        <w:numPr>
          <w:ilvl w:val="0"/>
          <w:numId w:val="2"/>
        </w:numPr>
        <w:spacing w:before="40" w:after="40"/>
      </w:pPr>
      <w:r>
        <w:t xml:space="preserve">Optimized rendering performance using </w:t>
      </w:r>
      <w:proofErr w:type="spellStart"/>
      <w:r>
        <w:t>useMemo</w:t>
      </w:r>
      <w:proofErr w:type="spellEnd"/>
      <w:r>
        <w:t>, reducing unnecessary component re-renders by ~30% and improving platform responsiveness.</w:t>
      </w:r>
    </w:p>
    <w:p w14:paraId="0FCA01FF" w14:textId="77777777" w:rsidR="00966A40" w:rsidRDefault="00000000">
      <w:pPr>
        <w:spacing w:before="160" w:after="40"/>
      </w:pPr>
      <w:r>
        <w:rPr>
          <w:b/>
          <w:bCs/>
          <w:color w:val="000000"/>
          <w:sz w:val="22"/>
          <w:szCs w:val="22"/>
        </w:rPr>
        <w:t xml:space="preserve">Inventory Management System  </w:t>
      </w:r>
      <w:r>
        <w:rPr>
          <w:i/>
          <w:iCs/>
          <w:color w:val="555555"/>
          <w:sz w:val="18"/>
          <w:szCs w:val="18"/>
        </w:rPr>
        <w:t>React.js  |  Material UI  |  Redux  |  REST APIs  |  SQL/NoSQL</w:t>
      </w:r>
    </w:p>
    <w:p w14:paraId="53BB3AE6" w14:textId="77777777" w:rsidR="00966A40" w:rsidRDefault="00000000">
      <w:pPr>
        <w:pStyle w:val="ListParagraph"/>
        <w:numPr>
          <w:ilvl w:val="0"/>
          <w:numId w:val="2"/>
        </w:numPr>
        <w:spacing w:before="40" w:after="40"/>
      </w:pPr>
      <w:r>
        <w:t>Built a full-featured inventory management system with dynamic product configuration, CRUD operations, and REST API integration for product, category, and vendor management.</w:t>
      </w:r>
    </w:p>
    <w:p w14:paraId="50CF6A49" w14:textId="77777777" w:rsidR="00966A40" w:rsidRDefault="00000000">
      <w:pPr>
        <w:pStyle w:val="ListParagraph"/>
        <w:numPr>
          <w:ilvl w:val="0"/>
          <w:numId w:val="2"/>
        </w:numPr>
        <w:spacing w:before="40" w:after="40"/>
      </w:pPr>
      <w:r>
        <w:t>Enforced stock traceability with item history logs and real-time stock status updates.</w:t>
      </w:r>
    </w:p>
    <w:p w14:paraId="402D5F77" w14:textId="3F889D0F" w:rsidR="00966A40" w:rsidRDefault="00E72B33">
      <w:pPr>
        <w:pStyle w:val="ListParagraph"/>
        <w:numPr>
          <w:ilvl w:val="0"/>
          <w:numId w:val="2"/>
        </w:numPr>
        <w:spacing w:before="40" w:after="40"/>
      </w:pPr>
      <w:r w:rsidRPr="00E72B33">
        <w:t>C</w:t>
      </w:r>
      <w:r w:rsidRPr="00E72B33">
        <w:t>reated</w:t>
      </w:r>
      <w:r>
        <w:t xml:space="preserve"> </w:t>
      </w:r>
      <w:r w:rsidR="00000000">
        <w:t>reusable form components and data tables, reducing code duplication across 5+ modules.</w:t>
      </w:r>
    </w:p>
    <w:p w14:paraId="27B4361E" w14:textId="77777777" w:rsidR="00966A40" w:rsidRDefault="00000000">
      <w:pPr>
        <w:pStyle w:val="ListParagraph"/>
        <w:numPr>
          <w:ilvl w:val="0"/>
          <w:numId w:val="2"/>
        </w:numPr>
        <w:spacing w:before="40" w:after="40"/>
      </w:pPr>
      <w:r>
        <w:t>Applied robust REST API error handling and loading state patterns, ensuring reliable frontend-backend communication.</w:t>
      </w:r>
    </w:p>
    <w:p w14:paraId="478CE73A" w14:textId="77777777" w:rsidR="00966A40" w:rsidRDefault="00000000">
      <w:pPr>
        <w:pBdr>
          <w:bottom w:val="single" w:sz="8" w:space="1" w:color="1F3864"/>
        </w:pBdr>
        <w:spacing w:before="200" w:after="80"/>
      </w:pPr>
      <w:r>
        <w:rPr>
          <w:b/>
          <w:bCs/>
          <w:color w:val="1F3864"/>
          <w:sz w:val="22"/>
          <w:szCs w:val="22"/>
        </w:rPr>
        <w:t>EDUCATION</w:t>
      </w:r>
    </w:p>
    <w:p w14:paraId="038F7D1B" w14:textId="77777777" w:rsidR="00966A40" w:rsidRDefault="00000000">
      <w:pPr>
        <w:tabs>
          <w:tab w:val="right" w:pos="9360"/>
        </w:tabs>
        <w:spacing w:before="120" w:after="40"/>
      </w:pPr>
      <w:r>
        <w:rPr>
          <w:b/>
          <w:bCs/>
          <w:color w:val="000000"/>
          <w:sz w:val="22"/>
          <w:szCs w:val="22"/>
        </w:rPr>
        <w:t>Bachelor of Technology — Artificial Intelligence &amp; Data Science</w:t>
      </w:r>
      <w:r>
        <w:rPr>
          <w:i/>
          <w:iCs/>
          <w:color w:val="555555"/>
        </w:rPr>
        <w:tab/>
        <w:t>2020 – 2024</w:t>
      </w:r>
    </w:p>
    <w:p w14:paraId="32BF30E7" w14:textId="77777777" w:rsidR="00966A40" w:rsidRDefault="00000000">
      <w:pPr>
        <w:spacing w:after="40"/>
      </w:pPr>
      <w:proofErr w:type="spellStart"/>
      <w:r>
        <w:t>Misrimal</w:t>
      </w:r>
      <w:proofErr w:type="spellEnd"/>
      <w:r>
        <w:t xml:space="preserve"> </w:t>
      </w:r>
      <w:proofErr w:type="spellStart"/>
      <w:r>
        <w:t>Navajee</w:t>
      </w:r>
      <w:proofErr w:type="spellEnd"/>
      <w:r>
        <w:t xml:space="preserve"> </w:t>
      </w:r>
      <w:proofErr w:type="spellStart"/>
      <w:r>
        <w:t>Munoth</w:t>
      </w:r>
      <w:proofErr w:type="spellEnd"/>
      <w:r>
        <w:t xml:space="preserve"> Jain Engineering College, Anna University  |  CGPA: 8.4 / 10.0</w:t>
      </w:r>
    </w:p>
    <w:p w14:paraId="0BBC25E3" w14:textId="77777777" w:rsidR="008B03D6" w:rsidRDefault="008B03D6">
      <w:pPr>
        <w:spacing w:after="40"/>
      </w:pPr>
    </w:p>
    <w:p w14:paraId="39013445" w14:textId="33316227" w:rsidR="008B03D6" w:rsidRPr="008B03D6" w:rsidRDefault="008B03D6" w:rsidP="008B03D6">
      <w:pPr>
        <w:pBdr>
          <w:bottom w:val="single" w:sz="8" w:space="1" w:color="1F3864"/>
        </w:pBdr>
        <w:spacing w:before="200" w:after="80"/>
      </w:pPr>
      <w:r>
        <w:rPr>
          <w:b/>
          <w:bCs/>
          <w:color w:val="1F3864"/>
          <w:sz w:val="22"/>
          <w:szCs w:val="22"/>
        </w:rPr>
        <w:t>ADDITIONAL HIGHLIGHTS</w:t>
      </w:r>
    </w:p>
    <w:p w14:paraId="7E3EFD13" w14:textId="77777777" w:rsidR="008B03D6" w:rsidRPr="008B03D6" w:rsidRDefault="008B03D6" w:rsidP="008B03D6">
      <w:pPr>
        <w:numPr>
          <w:ilvl w:val="0"/>
          <w:numId w:val="3"/>
        </w:numPr>
        <w:spacing w:after="40"/>
      </w:pPr>
      <w:r w:rsidRPr="008B03D6">
        <w:t xml:space="preserve">Strong focus on </w:t>
      </w:r>
      <w:r w:rsidRPr="008B03D6">
        <w:rPr>
          <w:b/>
          <w:bCs/>
        </w:rPr>
        <w:t>scalable frontend architecture and reusable component design</w:t>
      </w:r>
    </w:p>
    <w:p w14:paraId="517FC314" w14:textId="77777777" w:rsidR="008B03D6" w:rsidRPr="008B03D6" w:rsidRDefault="008B03D6" w:rsidP="008B03D6">
      <w:pPr>
        <w:numPr>
          <w:ilvl w:val="0"/>
          <w:numId w:val="3"/>
        </w:numPr>
        <w:spacing w:after="40"/>
      </w:pPr>
      <w:r w:rsidRPr="008B03D6">
        <w:t xml:space="preserve">Experience with </w:t>
      </w:r>
      <w:r w:rsidRPr="008B03D6">
        <w:rPr>
          <w:b/>
          <w:bCs/>
        </w:rPr>
        <w:t>performance optimization and modern UI practices</w:t>
      </w:r>
    </w:p>
    <w:p w14:paraId="2D6BB5CD" w14:textId="77777777" w:rsidR="008B03D6" w:rsidRPr="008B03D6" w:rsidRDefault="008B03D6" w:rsidP="008B03D6">
      <w:pPr>
        <w:numPr>
          <w:ilvl w:val="0"/>
          <w:numId w:val="3"/>
        </w:numPr>
        <w:spacing w:after="40"/>
      </w:pPr>
      <w:r w:rsidRPr="008B03D6">
        <w:t xml:space="preserve">Quick learner with interest in </w:t>
      </w:r>
      <w:r w:rsidRPr="008B03D6">
        <w:rPr>
          <w:b/>
          <w:bCs/>
        </w:rPr>
        <w:t>Cloud (AWS) and DevOps practices</w:t>
      </w:r>
    </w:p>
    <w:p w14:paraId="21A5AB03" w14:textId="77777777" w:rsidR="008B03D6" w:rsidRDefault="008B03D6">
      <w:pPr>
        <w:spacing w:after="40"/>
      </w:pPr>
    </w:p>
    <w:sectPr w:rsidR="008B03D6">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24F15"/>
    <w:multiLevelType w:val="hybridMultilevel"/>
    <w:tmpl w:val="2376C012"/>
    <w:lvl w:ilvl="0" w:tplc="2C7E3632">
      <w:start w:val="1"/>
      <w:numFmt w:val="bullet"/>
      <w:lvlText w:val="●"/>
      <w:lvlJc w:val="left"/>
      <w:pPr>
        <w:ind w:left="720" w:hanging="360"/>
      </w:pPr>
    </w:lvl>
    <w:lvl w:ilvl="1" w:tplc="9C82AB98">
      <w:start w:val="1"/>
      <w:numFmt w:val="bullet"/>
      <w:lvlText w:val="○"/>
      <w:lvlJc w:val="left"/>
      <w:pPr>
        <w:ind w:left="1440" w:hanging="360"/>
      </w:pPr>
    </w:lvl>
    <w:lvl w:ilvl="2" w:tplc="79D085BC">
      <w:start w:val="1"/>
      <w:numFmt w:val="bullet"/>
      <w:lvlText w:val="■"/>
      <w:lvlJc w:val="left"/>
      <w:pPr>
        <w:ind w:left="2160" w:hanging="360"/>
      </w:pPr>
    </w:lvl>
    <w:lvl w:ilvl="3" w:tplc="F2261B20">
      <w:start w:val="1"/>
      <w:numFmt w:val="bullet"/>
      <w:lvlText w:val="●"/>
      <w:lvlJc w:val="left"/>
      <w:pPr>
        <w:ind w:left="2880" w:hanging="360"/>
      </w:pPr>
    </w:lvl>
    <w:lvl w:ilvl="4" w:tplc="0BE6F018">
      <w:start w:val="1"/>
      <w:numFmt w:val="bullet"/>
      <w:lvlText w:val="○"/>
      <w:lvlJc w:val="left"/>
      <w:pPr>
        <w:ind w:left="3600" w:hanging="360"/>
      </w:pPr>
    </w:lvl>
    <w:lvl w:ilvl="5" w:tplc="91222DB2">
      <w:start w:val="1"/>
      <w:numFmt w:val="bullet"/>
      <w:lvlText w:val="■"/>
      <w:lvlJc w:val="left"/>
      <w:pPr>
        <w:ind w:left="4320" w:hanging="360"/>
      </w:pPr>
    </w:lvl>
    <w:lvl w:ilvl="6" w:tplc="5236630E">
      <w:start w:val="1"/>
      <w:numFmt w:val="bullet"/>
      <w:lvlText w:val="●"/>
      <w:lvlJc w:val="left"/>
      <w:pPr>
        <w:ind w:left="5040" w:hanging="360"/>
      </w:pPr>
    </w:lvl>
    <w:lvl w:ilvl="7" w:tplc="6D34BD74">
      <w:start w:val="1"/>
      <w:numFmt w:val="bullet"/>
      <w:lvlText w:val="●"/>
      <w:lvlJc w:val="left"/>
      <w:pPr>
        <w:ind w:left="5760" w:hanging="360"/>
      </w:pPr>
    </w:lvl>
    <w:lvl w:ilvl="8" w:tplc="A676962A">
      <w:start w:val="1"/>
      <w:numFmt w:val="bullet"/>
      <w:lvlText w:val="●"/>
      <w:lvlJc w:val="left"/>
      <w:pPr>
        <w:ind w:left="6480" w:hanging="360"/>
      </w:pPr>
    </w:lvl>
  </w:abstractNum>
  <w:abstractNum w:abstractNumId="1" w15:restartNumberingAfterBreak="0">
    <w:nsid w:val="55277F93"/>
    <w:multiLevelType w:val="hybridMultilevel"/>
    <w:tmpl w:val="E7C4DC80"/>
    <w:lvl w:ilvl="0" w:tplc="C2723ED4">
      <w:start w:val="1"/>
      <w:numFmt w:val="bullet"/>
      <w:lvlText w:val="•"/>
      <w:lvlJc w:val="left"/>
      <w:pPr>
        <w:ind w:left="360" w:hanging="240"/>
      </w:pPr>
    </w:lvl>
    <w:lvl w:ilvl="1" w:tplc="DBAAA42C">
      <w:numFmt w:val="decimal"/>
      <w:lvlText w:val=""/>
      <w:lvlJc w:val="left"/>
    </w:lvl>
    <w:lvl w:ilvl="2" w:tplc="95B60FDE">
      <w:numFmt w:val="decimal"/>
      <w:lvlText w:val=""/>
      <w:lvlJc w:val="left"/>
    </w:lvl>
    <w:lvl w:ilvl="3" w:tplc="334EB5B0">
      <w:numFmt w:val="decimal"/>
      <w:lvlText w:val=""/>
      <w:lvlJc w:val="left"/>
    </w:lvl>
    <w:lvl w:ilvl="4" w:tplc="C65C7228">
      <w:numFmt w:val="decimal"/>
      <w:lvlText w:val=""/>
      <w:lvlJc w:val="left"/>
    </w:lvl>
    <w:lvl w:ilvl="5" w:tplc="D22C9348">
      <w:numFmt w:val="decimal"/>
      <w:lvlText w:val=""/>
      <w:lvlJc w:val="left"/>
    </w:lvl>
    <w:lvl w:ilvl="6" w:tplc="B02AB4AE">
      <w:numFmt w:val="decimal"/>
      <w:lvlText w:val=""/>
      <w:lvlJc w:val="left"/>
    </w:lvl>
    <w:lvl w:ilvl="7" w:tplc="15A81676">
      <w:numFmt w:val="decimal"/>
      <w:lvlText w:val=""/>
      <w:lvlJc w:val="left"/>
    </w:lvl>
    <w:lvl w:ilvl="8" w:tplc="20E2E6D4">
      <w:numFmt w:val="decimal"/>
      <w:lvlText w:val=""/>
      <w:lvlJc w:val="left"/>
    </w:lvl>
  </w:abstractNum>
  <w:abstractNum w:abstractNumId="2" w15:restartNumberingAfterBreak="0">
    <w:nsid w:val="62BD28CE"/>
    <w:multiLevelType w:val="multilevel"/>
    <w:tmpl w:val="21C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35799">
    <w:abstractNumId w:val="0"/>
    <w:lvlOverride w:ilvl="0">
      <w:startOverride w:val="1"/>
    </w:lvlOverride>
  </w:num>
  <w:num w:numId="2" w16cid:durableId="1629821188">
    <w:abstractNumId w:val="1"/>
    <w:lvlOverride w:ilvl="0">
      <w:startOverride w:val="1"/>
    </w:lvlOverride>
  </w:num>
  <w:num w:numId="3" w16cid:durableId="1291128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A40"/>
    <w:rsid w:val="008363B2"/>
    <w:rsid w:val="008B03D6"/>
    <w:rsid w:val="00966A40"/>
    <w:rsid w:val="009B718A"/>
    <w:rsid w:val="00A91595"/>
    <w:rsid w:val="00B67B66"/>
    <w:rsid w:val="00E72B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A50BA"/>
  <w15:docId w15:val="{269E74F4-EF79-4BC5-AE22-96341A63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3D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umaranbalachandranportfolio.netlify.app/" TargetMode="External"/><Relationship Id="rId5" Type="http://schemas.openxmlformats.org/officeDocument/2006/relationships/hyperlink" Target="http://www.linkedin.com/in/kumaran-balachandran-4b315b22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792</Words>
  <Characters>4521</Characters>
  <Application>Microsoft Office Word</Application>
  <DocSecurity>0</DocSecurity>
  <Lines>37</Lines>
  <Paragraphs>10</Paragraphs>
  <ScaleCrop>false</ScaleCrop>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Kumaran B</cp:lastModifiedBy>
  <cp:revision>5</cp:revision>
  <dcterms:created xsi:type="dcterms:W3CDTF">2026-04-21T19:01:00Z</dcterms:created>
  <dcterms:modified xsi:type="dcterms:W3CDTF">2026-04-22T02:30:00Z</dcterms:modified>
</cp:coreProperties>
</file>