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29 August 2025, 07:11am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0:16</w:t>
      </w:r>
      <w:r>
        <w:rPr>
          <w:color w:val="242424"/>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0:28</w:t>
      </w:r>
      <w:r>
        <w:rPr>
          <w:color w:val="242424"/>
          <w:sz w:val="4.3mm"/>
          <w:szCs w:val="4.3mm"/>
          <w:rFonts w:ascii="Segoe UI" w:cs="Segoe UI" w:eastAsia="Segoe UI" w:hAnsi="Segoe UI"/>
        </w:rPr>
        <w:br/>
        <w:t xml:space="preserve">Good afternoon bro.</w:t>
      </w:r>
      <w:r>
        <w:rPr>
          <w:color w:val="242424"/>
          <w:sz w:val="4.3mm"/>
          <w:szCs w:val="4.3mm"/>
          <w:rFonts w:ascii="Segoe UI" w:cs="Segoe UI" w:eastAsia="Segoe UI" w:hAnsi="Segoe UI"/>
        </w:rPr>
        <w:br/>
        <w:t xml:space="preserve">This PT is about.</w:t>
      </w:r>
      <w:r>
        <w:rPr>
          <w:color w:val="242424"/>
          <w:sz w:val="4.3mm"/>
          <w:szCs w:val="4.3mm"/>
          <w:rFonts w:ascii="Segoe UI" w:cs="Segoe UI" w:eastAsia="Segoe UI" w:hAnsi="Segoe UI"/>
        </w:rPr>
        <w:br/>
        <w:t xml:space="preserve">Meeting summarizer. OK, here we have planned to get our meeting transcript from the teams meeting and passing it to the LLM and summarizing it using this prompt and we are going to feed it to the Excel in.</w:t>
      </w:r>
      <w:r>
        <w:rPr>
          <w:color w:val="242424"/>
          <w:sz w:val="4.3mm"/>
          <w:szCs w:val="4.3mm"/>
          <w:rFonts w:ascii="Segoe UI" w:cs="Segoe UI" w:eastAsia="Segoe UI" w:hAnsi="Segoe UI"/>
        </w:rPr>
        <w:br/>
        <w:t xml:space="preserve">Daily base. So we are going to automate it in full flow. We are going to test it using some of the open source models and we can use it in our teams channel.</w:t>
      </w:r>
      <w:r>
        <w:rPr>
          <w:color w:val="242424"/>
          <w:sz w:val="4.3mm"/>
          <w:szCs w:val="4.3mm"/>
          <w:rFonts w:ascii="Segoe UI" w:cs="Segoe UI" w:eastAsia="Segoe UI" w:hAnsi="Segoe UI"/>
        </w:rPr>
        <w:br/>
        <w:t xml:space="preserve">Do you have any idea about it bro?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1:17</w:t>
      </w:r>
      <w:r>
        <w:rPr>
          <w:color w:val="242424"/>
          <w:sz w:val="4.3mm"/>
          <w:szCs w:val="4.3mm"/>
          <w:rFonts w:ascii="Segoe UI" w:cs="Segoe UI" w:eastAsia="Segoe UI" w:hAnsi="Segoe UI"/>
        </w:rPr>
        <w:br/>
        <w:t xml:space="preserve">No, Kumar, I don't have any idea, but this looks like an interesting idea to basically automate everything that we speak in a meeting, but then to get an idea about what we spoke and.</w:t>
      </w:r>
      <w:r>
        <w:rPr>
          <w:color w:val="242424"/>
          <w:sz w:val="4.3mm"/>
          <w:szCs w:val="4.3mm"/>
          <w:rFonts w:ascii="Segoe UI" w:cs="Segoe UI" w:eastAsia="Segoe UI" w:hAnsi="Segoe UI"/>
        </w:rPr>
        <w:br/>
        <w:t xml:space="preserve">Maybe like a like a automated version of minutes of meeting maybe?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1:41</w:t>
      </w:r>
      <w:r>
        <w:rPr>
          <w:color w:val="242424"/>
          <w:sz w:val="4.3mm"/>
          <w:szCs w:val="4.3mm"/>
          <w:rFonts w:ascii="Segoe UI" w:cs="Segoe UI" w:eastAsia="Segoe UI" w:hAnsi="Segoe UI"/>
        </w:rPr>
        <w:br/>
        <w:t xml:space="preserve">Yes, this is a basic structure. Uh, we used to get transcript when you start the meeting and we start the word transcript on and I have tried this in Chacha, BT and I have basic outcome of it.</w:t>
      </w:r>
      <w:r>
        <w:rPr>
          <w:color w:val="242424"/>
          <w:sz w:val="4.3mm"/>
          <w:szCs w:val="4.3mm"/>
          <w:rFonts w:ascii="Segoe UI" w:cs="Segoe UI" w:eastAsia="Segoe UI" w:hAnsi="Segoe UI"/>
        </w:rPr>
        <w:br/>
        <w:t xml:space="preserve">If you are OK, I will show it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2:00</w:t>
      </w:r>
      <w:r>
        <w:rPr>
          <w:color w:val="242424"/>
          <w:sz w:val="4.3mm"/>
          <w:szCs w:val="4.3mm"/>
          <w:rFonts w:ascii="Segoe UI" w:cs="Segoe UI" w:eastAsia="Segoe UI" w:hAnsi="Segoe UI"/>
        </w:rPr>
        <w:br/>
        <w:t xml:space="preserve">Yes, Kumar, I think that would be easy for me to get an idea of what's going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2:07</w:t>
      </w:r>
      <w:r>
        <w:rPr>
          <w:color w:val="242424"/>
          <w:sz w:val="4.3mm"/>
          <w:szCs w:val="4.3mm"/>
          <w:rFonts w:ascii="Segoe UI" w:cs="Segoe UI" w:eastAsia="Segoe UI" w:hAnsi="Segoe UI"/>
        </w:rPr>
        <w:br/>
        <w:t xml:space="preserve">Yeah, sure.</w:t>
      </w:r>
      <w:r>
        <w:rPr>
          <w:color w:val="242424"/>
          <w:sz w:val="4.3mm"/>
          <w:szCs w:val="4.3mm"/>
          <w:rFonts w:ascii="Segoe UI" w:cs="Segoe UI" w:eastAsia="Segoe UI" w:hAnsi="Segoe UI"/>
        </w:rPr>
        <w:br/>
        <w:t xml:space="preserve">Yesterday I posted the prompt in the ChatGPT and I I have uploaded the transcript after another meeting which I was on training on CPQ. After passing it to it.</w:t>
      </w:r>
      <w:r>
        <w:rPr>
          <w:color w:val="242424"/>
          <w:sz w:val="4.3mm"/>
          <w:szCs w:val="4.3mm"/>
          <w:rFonts w:ascii="Segoe UI" w:cs="Segoe UI" w:eastAsia="Segoe UI" w:hAnsi="Segoe UI"/>
        </w:rPr>
        <w:br/>
        <w:t xml:space="preserve">It produces the result like what I have. The prompts I have provided it have summarized the basic outline of the meeting of 4 hours. It have developed a beautiful outcome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2:56</w:t>
      </w:r>
      <w:r>
        <w:rPr>
          <w:color w:val="242424"/>
          <w:sz w:val="4.3mm"/>
          <w:szCs w:val="4.3mm"/>
          <w:rFonts w:ascii="Segoe UI" w:cs="Segoe UI" w:eastAsia="Segoe UI" w:hAnsi="Segoe UI"/>
        </w:rPr>
        <w:br/>
        <w:t xml:space="preserve">Uh, yes. Kumar, I think I see it actually listed all the information like how the meeting like who are all the participants and the venue and everything. Also it listed the agenda, key discussions and everything.</w:t>
      </w:r>
      <w:r>
        <w:rPr>
          <w:color w:val="242424"/>
          <w:sz w:val="4.3mm"/>
          <w:szCs w:val="4.3mm"/>
          <w:rFonts w:ascii="Segoe UI" w:cs="Segoe UI" w:eastAsia="Segoe UI" w:hAnsi="Segoe UI"/>
        </w:rPr>
        <w:br/>
        <w:t xml:space="preserve">Ohh looks like it also gave us the decisions that are made on the call.</w:t>
      </w:r>
      <w:r>
        <w:rPr>
          <w:color w:val="242424"/>
          <w:sz w:val="4.3mm"/>
          <w:szCs w:val="4.3mm"/>
          <w:rFonts w:ascii="Segoe UI" w:cs="Segoe UI" w:eastAsia="Segoe UI" w:hAnsi="Segoe UI"/>
        </w:rPr>
        <w:br/>
        <w:t xml:space="preserve">So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3:21</w:t>
      </w:r>
      <w:r>
        <w:rPr>
          <w:color w:val="242424"/>
          <w:sz w:val="4.3mm"/>
          <w:szCs w:val="4.3mm"/>
          <w:rFonts w:ascii="Segoe UI" w:cs="Segoe UI" w:eastAsia="Segoe UI" w:hAnsi="Segoe UI"/>
        </w:rPr>
        <w:br/>
        <w:t xml:space="preserve">Yes, after this I tried to accommodate in an Excel and I generated the basic structure of it which which looks all so 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3:28</w:t>
      </w:r>
      <w:r>
        <w:rPr>
          <w:color w:val="242424"/>
          <w:sz w:val="4.3mm"/>
          <w:szCs w:val="4.3mm"/>
          <w:rFonts w:ascii="Segoe UI" w:cs="Segoe UI" w:eastAsia="Segoe UI" w:hAnsi="Segoe UI"/>
        </w:rPr>
        <w:br/>
        <w:t xml:space="preserve">Ohh.</w:t>
      </w:r>
      <w:r>
        <w:rPr>
          <w:color w:val="242424"/>
          <w:sz w:val="4.3mm"/>
          <w:szCs w:val="4.3mm"/>
          <w:rFonts w:ascii="Segoe UI" w:cs="Segoe UI" w:eastAsia="Segoe UI" w:hAnsi="Segoe UI"/>
        </w:rPr>
        <w:br/>
        <w:t xml:space="preserve">Yeah, it looks like it. It should be able to provide us a text file or something with this information so we can record it, record it in Excel format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3:37</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I thought of directly converting the text file and add it over the points in Excel file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3:55</w:t>
      </w:r>
      <w:r>
        <w:rPr>
          <w:color w:val="242424"/>
          <w:sz w:val="4.3mm"/>
          <w:szCs w:val="4.3mm"/>
          <w:rFonts w:ascii="Segoe UI" w:cs="Segoe UI" w:eastAsia="Segoe UI" w:hAnsi="Segoe UI"/>
        </w:rPr>
        <w:br/>
        <w:t xml:space="preserve">Yeah, sure. Kumar, if we ever get a point of point where we can generate a text file or excel, we can think about moving it to the SharePoint list also. So that would be easy.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4:07</w:t>
      </w:r>
      <w:r>
        <w:rPr>
          <w:color w:val="242424"/>
          <w:sz w:val="4.3mm"/>
          <w:szCs w:val="4.3mm"/>
          <w:rFonts w:ascii="Segoe UI" w:cs="Segoe UI" w:eastAsia="Segoe UI" w:hAnsi="Segoe UI"/>
        </w:rPr>
        <w:br/>
        <w:t xml:space="preserve">Yeah, that could. Yeah. Yeah, that could be a good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4:16</w:t>
      </w:r>
      <w:r>
        <w:rPr>
          <w:color w:val="242424"/>
          <w:sz w:val="4.3mm"/>
          <w:szCs w:val="4.3mm"/>
          <w:rFonts w:ascii="Segoe UI" w:cs="Segoe UI" w:eastAsia="Segoe UI" w:hAnsi="Segoe UI"/>
        </w:rPr>
        <w:br/>
        <w:t xml:space="preserve">Yeah, sure. I think this sounds like an interesting idea. We'll talk more about it and then we'll try to get.</w:t>
      </w:r>
      <w:r>
        <w:rPr>
          <w:color w:val="242424"/>
          <w:sz w:val="4.3mm"/>
          <w:szCs w:val="4.3mm"/>
          <w:rFonts w:ascii="Segoe UI" w:cs="Segoe UI" w:eastAsia="Segoe UI" w:hAnsi="Segoe UI"/>
        </w:rPr>
        <w:br/>
        <w:t xml:space="preserve">Get it to generate a text file or store it in the SharePoint.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4:28</w:t>
      </w:r>
      <w:r>
        <w:rPr>
          <w:color w:val="242424"/>
          <w:sz w:val="4.3mm"/>
          <w:szCs w:val="4.3mm"/>
          <w:rFonts w:ascii="Segoe UI" w:cs="Segoe UI" w:eastAsia="Segoe UI" w:hAnsi="Segoe UI"/>
        </w:rPr>
        <w:br/>
        <w:t xml:space="preserve">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4:29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Thank you, Kumar. Thanks for the explanation.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Kumararaja G   </w:t>
      </w:r>
      <w:r>
        <w:rPr>
          <w:color w:val="9E9E9E"/>
          <w:sz w:val="4.3mm"/>
          <w:szCs w:val="4.3mm"/>
          <w:rFonts w:ascii="Segoe UI" w:cs="Segoe UI" w:eastAsia="Segoe UI" w:hAnsi="Segoe UI"/>
        </w:rPr>
        <w:t xml:space="preserve">4:33</w:t>
      </w:r>
      <w:r>
        <w:rPr>
          <w:color w:val="242424"/>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Hariharan Krishnamurthy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fhamonjzyootnnrpdcuz.png"/><Relationship Id="rId7" Type="http://schemas.openxmlformats.org/officeDocument/2006/relationships/image" Target="media/3bx789sycauaenidocamd.png"/><Relationship Id="rId8" Type="http://schemas.openxmlformats.org/officeDocument/2006/relationships/image" Target="media/ut8ozb2r2xdbz6whd8o9x.png"/><Relationship Id="rId9" Type="http://schemas.openxmlformats.org/officeDocument/2006/relationships/image" Target="media/hrkg2llt37n1iavf9ffbz.png"/><Relationship Id="rId10" Type="http://schemas.openxmlformats.org/officeDocument/2006/relationships/image" Target="media/g1ace2emcfclzbvpta71h.png"/><Relationship Id="rId11" Type="http://schemas.openxmlformats.org/officeDocument/2006/relationships/image" Target="media/tplwsyq0hhag-ktrrv44o.png"/><Relationship Id="rId12" Type="http://schemas.openxmlformats.org/officeDocument/2006/relationships/image" Target="media/wmtdeg7t3hbhfxvkd9ere.png"/><Relationship Id="rId13" Type="http://schemas.openxmlformats.org/officeDocument/2006/relationships/image" Target="media/-bbulrv_llqtxeicy3som.png"/><Relationship Id="rId14" Type="http://schemas.openxmlformats.org/officeDocument/2006/relationships/image" Target="media/i0tsnw8se9cdswxoborwi.png"/><Relationship Id="rId15" Type="http://schemas.openxmlformats.org/officeDocument/2006/relationships/image" Target="media/absi-l-wfievcmv8knkvw.png"/><Relationship Id="rId16" Type="http://schemas.openxmlformats.org/officeDocument/2006/relationships/image" Target="media/1k2owzx5v9lybptxpvkev.png"/><Relationship Id="rId17" Type="http://schemas.openxmlformats.org/officeDocument/2006/relationships/image" Target="media/w9xyro9ktos4nouso12a5.png"/><Relationship Id="rId18" Type="http://schemas.openxmlformats.org/officeDocument/2006/relationships/image" Target="media/o1ov1fb2g6w6uzvm_rsdd.png"/><Relationship Id="rId19" Type="http://schemas.openxmlformats.org/officeDocument/2006/relationships/image" Target="media/zqu5qqlqbx_gd41ccuust.png"/><Relationship Id="rId20" Type="http://schemas.openxmlformats.org/officeDocument/2006/relationships/image" Target="media/jowrvmhmudblyfj0uae31.png"/><Relationship Id="rId21" Type="http://schemas.openxmlformats.org/officeDocument/2006/relationships/image" Target="media/fii6uvqnctbjylozcswdd.png"/><Relationship Id="rId22" Type="http://schemas.openxmlformats.org/officeDocument/2006/relationships/image" Target="media/ogbeswj8zwlvvsbb97ek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2025-09-01T06:01:29.972Z</dcterms:created>
  <dcterms:modified xsi:type="dcterms:W3CDTF">2025-09-01T06:01:29.972Z</dcterms:modified>
</cp:coreProperties>
</file>

<file path=docProps/custom.xml><?xml version="1.0" encoding="utf-8"?>
<Properties xmlns="http://schemas.openxmlformats.org/officeDocument/2006/custom-properties" xmlns:vt="http://schemas.openxmlformats.org/officeDocument/2006/docPropsVTypes"/>
</file>