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8EF9" w14:textId="3586CC39" w:rsidR="00F01691" w:rsidRPr="00F01691" w:rsidRDefault="00F01691" w:rsidP="00F01691">
      <w:pPr>
        <w:spacing w:after="0"/>
        <w:jc w:val="center"/>
        <w:rPr>
          <w:rFonts w:ascii="Arial" w:hAnsi="Arial" w:cs="Arial"/>
          <w:b/>
          <w:bCs/>
          <w:sz w:val="32"/>
          <w:szCs w:val="32"/>
        </w:rPr>
      </w:pPr>
      <w:r w:rsidRPr="00F01691">
        <w:rPr>
          <w:rFonts w:ascii="Arial" w:hAnsi="Arial" w:cs="Arial"/>
          <w:b/>
          <w:bCs/>
          <w:sz w:val="32"/>
          <w:szCs w:val="32"/>
        </w:rPr>
        <w:t>Differentially Private</w:t>
      </w:r>
      <w:r>
        <w:rPr>
          <w:rFonts w:ascii="Arial" w:hAnsi="Arial" w:cs="Arial"/>
          <w:b/>
          <w:bCs/>
          <w:sz w:val="32"/>
          <w:szCs w:val="32"/>
        </w:rPr>
        <w:t xml:space="preserve"> </w:t>
      </w:r>
      <w:r w:rsidRPr="00F01691">
        <w:rPr>
          <w:rFonts w:ascii="Arial" w:hAnsi="Arial" w:cs="Arial"/>
          <w:b/>
          <w:bCs/>
          <w:sz w:val="32"/>
          <w:szCs w:val="32"/>
        </w:rPr>
        <w:t>Time Series Data</w:t>
      </w:r>
      <w:r>
        <w:rPr>
          <w:rFonts w:ascii="Arial" w:hAnsi="Arial" w:cs="Arial"/>
          <w:b/>
          <w:bCs/>
          <w:sz w:val="32"/>
          <w:szCs w:val="32"/>
        </w:rPr>
        <w:t xml:space="preserve"> </w:t>
      </w:r>
      <w:r w:rsidRPr="00F01691">
        <w:rPr>
          <w:rFonts w:ascii="Arial" w:hAnsi="Arial" w:cs="Arial"/>
          <w:b/>
          <w:bCs/>
          <w:sz w:val="32"/>
          <w:szCs w:val="32"/>
        </w:rPr>
        <w:t>Generation using</w:t>
      </w:r>
    </w:p>
    <w:p w14:paraId="686D179A" w14:textId="1BADD6B4" w:rsidR="003A1FB7" w:rsidRPr="00752299" w:rsidRDefault="00F01691" w:rsidP="00F01691">
      <w:pPr>
        <w:spacing w:after="0"/>
        <w:jc w:val="center"/>
        <w:rPr>
          <w:rFonts w:ascii="Arial" w:hAnsi="Arial" w:cs="Arial"/>
          <w:b/>
          <w:bCs/>
          <w:sz w:val="32"/>
          <w:szCs w:val="32"/>
        </w:rPr>
      </w:pPr>
      <w:r w:rsidRPr="00F01691">
        <w:rPr>
          <w:rFonts w:ascii="Arial" w:hAnsi="Arial" w:cs="Arial"/>
          <w:b/>
          <w:bCs/>
          <w:sz w:val="32"/>
          <w:szCs w:val="32"/>
        </w:rPr>
        <w:t>GS-WGAN</w:t>
      </w:r>
    </w:p>
    <w:p w14:paraId="73D39C5B" w14:textId="77777777" w:rsidR="00483B1C" w:rsidRPr="00977273" w:rsidRDefault="00483B1C" w:rsidP="00483B1C">
      <w:pPr>
        <w:jc w:val="center"/>
        <w:rPr>
          <w:rFonts w:ascii="Arial" w:hAnsi="Arial" w:cs="Arial"/>
          <w:b/>
          <w:bCs/>
          <w:sz w:val="28"/>
          <w:szCs w:val="28"/>
        </w:rPr>
      </w:pPr>
    </w:p>
    <w:p w14:paraId="182251AA" w14:textId="330AFEA1" w:rsidR="00483B1C" w:rsidRPr="004F70A6" w:rsidRDefault="00483B1C" w:rsidP="00483B1C">
      <w:pPr>
        <w:spacing w:after="0" w:line="240" w:lineRule="auto"/>
        <w:jc w:val="center"/>
      </w:pPr>
      <w:r w:rsidRPr="00DA5B88">
        <w:rPr>
          <w:rFonts w:ascii="Arial" w:hAnsi="Arial" w:cs="Arial"/>
          <w:b/>
          <w:bCs/>
          <w:sz w:val="32"/>
          <w:szCs w:val="32"/>
        </w:rPr>
        <w:t>KUMARESH S</w:t>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 w:val="32"/>
          <w:szCs w:val="32"/>
        </w:rPr>
        <w:tab/>
      </w:r>
      <w:r w:rsidRPr="00DA5B88">
        <w:rPr>
          <w:rFonts w:ascii="Arial" w:hAnsi="Arial" w:cs="Arial"/>
          <w:szCs w:val="24"/>
        </w:rPr>
        <w:t>(19Z327)</w:t>
      </w:r>
    </w:p>
    <w:p w14:paraId="77A39955" w14:textId="6555F594"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110558">
        <w:rPr>
          <w:rFonts w:ascii="Arial" w:hAnsi="Arial" w:cs="Arial"/>
          <w:b/>
          <w:bCs/>
          <w:sz w:val="32"/>
          <w:szCs w:val="32"/>
        </w:rPr>
        <w:tab/>
      </w:r>
      <w:r w:rsidRPr="00DA5B88">
        <w:rPr>
          <w:rFonts w:ascii="Arial" w:hAnsi="Arial" w:cs="Arial"/>
          <w:szCs w:val="24"/>
        </w:rPr>
        <w:t>(19Z3</w:t>
      </w:r>
      <w:r w:rsidR="00E7526F">
        <w:rPr>
          <w:rFonts w:ascii="Arial" w:hAnsi="Arial" w:cs="Arial"/>
          <w:szCs w:val="24"/>
        </w:rPr>
        <w:t>31</w:t>
      </w:r>
      <w:r w:rsidRPr="00DA5B88">
        <w:rPr>
          <w:rFonts w:ascii="Arial" w:hAnsi="Arial" w:cs="Arial"/>
          <w:szCs w:val="24"/>
        </w:rPr>
        <w:t>)</w:t>
      </w:r>
    </w:p>
    <w:p w14:paraId="5A3E4305" w14:textId="010DE2B4" w:rsidR="00483B1C" w:rsidRPr="00DA5B88"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110558">
        <w:rPr>
          <w:rFonts w:ascii="Arial" w:hAnsi="Arial" w:cs="Arial"/>
          <w:b/>
          <w:bCs/>
          <w:sz w:val="32"/>
          <w:szCs w:val="32"/>
        </w:rPr>
        <w:tab/>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Cs w:val="24"/>
        </w:rPr>
        <w:t>(19Z332)</w:t>
      </w:r>
    </w:p>
    <w:p w14:paraId="219DFB73" w14:textId="5E04DB57"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SRAVYA VANKADARA</w:t>
      </w:r>
      <w:r w:rsidR="00110558" w:rsidRPr="00E7526F">
        <w:rPr>
          <w:rFonts w:ascii="Arial" w:hAnsi="Arial" w:cs="Arial"/>
          <w:b/>
          <w:bCs/>
          <w:sz w:val="32"/>
          <w:szCs w:val="32"/>
          <w:lang w:val="de-DE"/>
        </w:rPr>
        <w:tab/>
      </w:r>
      <w:r w:rsidRPr="00E7526F">
        <w:rPr>
          <w:rFonts w:ascii="Arial" w:hAnsi="Arial" w:cs="Arial"/>
          <w:szCs w:val="24"/>
          <w:lang w:val="de-DE"/>
        </w:rPr>
        <w:t>(19Z348)</w:t>
      </w:r>
    </w:p>
    <w:p w14:paraId="44C41C15" w14:textId="509ACF05"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CHANDRA PRAKASH J</w:t>
      </w:r>
      <w:r w:rsidR="00110558" w:rsidRPr="00E7526F">
        <w:rPr>
          <w:rFonts w:ascii="Arial" w:hAnsi="Arial" w:cs="Arial"/>
          <w:b/>
          <w:bCs/>
          <w:sz w:val="32"/>
          <w:szCs w:val="32"/>
          <w:lang w:val="de-DE"/>
        </w:rPr>
        <w:tab/>
      </w:r>
      <w:r w:rsidRPr="00E7526F">
        <w:rPr>
          <w:rFonts w:ascii="Arial" w:hAnsi="Arial" w:cs="Arial"/>
          <w:szCs w:val="24"/>
          <w:lang w:val="de-DE"/>
        </w:rPr>
        <w:t>(20Z461)</w:t>
      </w:r>
    </w:p>
    <w:p w14:paraId="32761909" w14:textId="77777777" w:rsidR="00483B1C" w:rsidRPr="00E7526F" w:rsidRDefault="00483B1C" w:rsidP="00483B1C">
      <w:pPr>
        <w:jc w:val="center"/>
        <w:rPr>
          <w:rFonts w:ascii="Arial" w:hAnsi="Arial" w:cs="Arial"/>
          <w:sz w:val="22"/>
          <w:szCs w:val="18"/>
          <w:lang w:val="de-DE"/>
        </w:rPr>
      </w:pPr>
    </w:p>
    <w:p w14:paraId="77AB4C14" w14:textId="52441857" w:rsidR="00483B1C" w:rsidRPr="00DA5B88" w:rsidRDefault="00483B1C" w:rsidP="00483B1C">
      <w:pPr>
        <w:jc w:val="center"/>
        <w:rPr>
          <w:rFonts w:ascii="Arial" w:hAnsi="Arial" w:cs="Arial"/>
          <w:sz w:val="32"/>
          <w:szCs w:val="32"/>
        </w:rPr>
      </w:pPr>
      <w:r>
        <w:rPr>
          <w:rFonts w:ascii="Arial" w:hAnsi="Arial" w:cs="Arial"/>
          <w:b/>
          <w:sz w:val="32"/>
          <w:szCs w:val="32"/>
        </w:rPr>
        <w:t>19Z</w:t>
      </w:r>
      <w:r w:rsidR="007E2826">
        <w:rPr>
          <w:rFonts w:ascii="Arial" w:hAnsi="Arial" w:cs="Arial"/>
          <w:b/>
          <w:sz w:val="32"/>
          <w:szCs w:val="32"/>
        </w:rPr>
        <w:t>8</w:t>
      </w:r>
      <w:r w:rsidR="00F0675F">
        <w:rPr>
          <w:rFonts w:ascii="Arial" w:hAnsi="Arial" w:cs="Arial"/>
          <w:b/>
          <w:sz w:val="32"/>
          <w:szCs w:val="32"/>
        </w:rPr>
        <w:t>2</w:t>
      </w:r>
      <w:r>
        <w:rPr>
          <w:rFonts w:ascii="Arial" w:hAnsi="Arial" w:cs="Arial"/>
          <w:b/>
          <w:sz w:val="32"/>
          <w:szCs w:val="32"/>
        </w:rPr>
        <w:t>0 PROJECT WORK–</w:t>
      </w:r>
      <w:r w:rsidR="007F2E6B">
        <w:rPr>
          <w:rFonts w:ascii="Arial" w:hAnsi="Arial" w:cs="Arial"/>
          <w:b/>
          <w:sz w:val="32"/>
          <w:szCs w:val="32"/>
        </w:rPr>
        <w:t>2</w:t>
      </w:r>
    </w:p>
    <w:p w14:paraId="019284FE"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6D04C32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BACHELOR OF ENGINEERING</w:t>
      </w:r>
    </w:p>
    <w:p w14:paraId="6ABEFEC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Branch: COMPUTER SCIENCE AND ENGINEERING</w:t>
      </w:r>
    </w:p>
    <w:p w14:paraId="3C407D8B"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111D1D42"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 xml:space="preserve"> </w:t>
      </w:r>
      <w:r w:rsidRPr="00977273">
        <w:rPr>
          <w:rFonts w:ascii="Arial" w:hAnsi="Arial" w:cs="Arial"/>
          <w:noProof/>
          <w:sz w:val="22"/>
          <w:szCs w:val="18"/>
        </w:rPr>
        <w:drawing>
          <wp:inline distT="0" distB="0" distL="0" distR="0" wp14:anchorId="026FF2A8" wp14:editId="1BBCD4A0">
            <wp:extent cx="1423319" cy="186584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736" cy="1878189"/>
                    </a:xfrm>
                    <a:prstGeom prst="rect">
                      <a:avLst/>
                    </a:prstGeom>
                    <a:noFill/>
                  </pic:spPr>
                </pic:pic>
              </a:graphicData>
            </a:graphic>
          </wp:inline>
        </w:drawing>
      </w:r>
    </w:p>
    <w:p w14:paraId="24F825B3" w14:textId="2A8DEED4" w:rsidR="00483B1C" w:rsidRPr="00DA5B88" w:rsidRDefault="007F2E6B" w:rsidP="00483B1C">
      <w:pPr>
        <w:jc w:val="center"/>
        <w:rPr>
          <w:rFonts w:ascii="Arial" w:hAnsi="Arial" w:cs="Arial"/>
          <w:b/>
          <w:bCs/>
          <w:sz w:val="28"/>
          <w:szCs w:val="28"/>
        </w:rPr>
      </w:pPr>
      <w:r>
        <w:rPr>
          <w:rFonts w:ascii="Arial" w:hAnsi="Arial" w:cs="Arial"/>
          <w:b/>
          <w:bCs/>
          <w:sz w:val="28"/>
          <w:szCs w:val="28"/>
        </w:rPr>
        <w:t>APRIL</w:t>
      </w:r>
      <w:r w:rsidR="00483B1C" w:rsidRPr="00DA5B88">
        <w:rPr>
          <w:rFonts w:ascii="Arial" w:hAnsi="Arial" w:cs="Arial"/>
          <w:b/>
          <w:bCs/>
          <w:sz w:val="28"/>
          <w:szCs w:val="28"/>
        </w:rPr>
        <w:t xml:space="preserve"> 202</w:t>
      </w:r>
      <w:r>
        <w:rPr>
          <w:rFonts w:ascii="Arial" w:hAnsi="Arial" w:cs="Arial"/>
          <w:b/>
          <w:bCs/>
          <w:sz w:val="28"/>
          <w:szCs w:val="28"/>
        </w:rPr>
        <w:t>3</w:t>
      </w:r>
    </w:p>
    <w:p w14:paraId="5ECB0AC2" w14:textId="77777777" w:rsidR="00483B1C" w:rsidRPr="00DA5B88" w:rsidRDefault="00483B1C" w:rsidP="00483B1C">
      <w:pPr>
        <w:jc w:val="center"/>
        <w:rPr>
          <w:rFonts w:ascii="Arial" w:hAnsi="Arial" w:cs="Arial"/>
          <w:b/>
          <w:bCs/>
          <w:sz w:val="30"/>
          <w:szCs w:val="30"/>
        </w:rPr>
      </w:pPr>
      <w:r w:rsidRPr="00DA5B88">
        <w:rPr>
          <w:rFonts w:ascii="Arial" w:hAnsi="Arial" w:cs="Arial"/>
          <w:b/>
          <w:bCs/>
          <w:sz w:val="30"/>
          <w:szCs w:val="30"/>
        </w:rPr>
        <w:t>DEPARTMENT OF COMPUTER SCIENCE AND ENGINEERING</w:t>
      </w:r>
    </w:p>
    <w:p w14:paraId="2E68A04D" w14:textId="77777777" w:rsidR="00483B1C" w:rsidRPr="00DA5B88" w:rsidRDefault="00483B1C" w:rsidP="00483B1C">
      <w:pPr>
        <w:jc w:val="center"/>
        <w:rPr>
          <w:rFonts w:ascii="Arial" w:hAnsi="Arial" w:cs="Arial"/>
          <w:b/>
          <w:bCs/>
          <w:sz w:val="36"/>
          <w:szCs w:val="36"/>
        </w:rPr>
      </w:pPr>
      <w:r w:rsidRPr="00DA5B88">
        <w:rPr>
          <w:rFonts w:ascii="Arial" w:hAnsi="Arial" w:cs="Arial"/>
          <w:b/>
          <w:bCs/>
          <w:sz w:val="36"/>
          <w:szCs w:val="36"/>
        </w:rPr>
        <w:t>PSG COLLEGE OF TECHNOLOGY</w:t>
      </w:r>
    </w:p>
    <w:p w14:paraId="7EDA6C0E"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(Autonomous Institution)</w:t>
      </w:r>
    </w:p>
    <w:p w14:paraId="1C705D3C" w14:textId="77777777" w:rsidR="00483B1C" w:rsidRPr="00DA5B88" w:rsidRDefault="00483B1C" w:rsidP="00483B1C">
      <w:pPr>
        <w:jc w:val="center"/>
        <w:rPr>
          <w:rFonts w:ascii="Arial" w:hAnsi="Arial" w:cs="Arial"/>
          <w:b/>
          <w:bCs/>
          <w:sz w:val="28"/>
          <w:szCs w:val="28"/>
        </w:rPr>
      </w:pPr>
      <w:r w:rsidRPr="00DA5B88">
        <w:rPr>
          <w:rFonts w:ascii="Arial" w:hAnsi="Arial" w:cs="Arial"/>
          <w:b/>
          <w:bCs/>
          <w:sz w:val="28"/>
          <w:szCs w:val="28"/>
        </w:rPr>
        <w:t>COIMBATORE – 641 004</w:t>
      </w:r>
    </w:p>
    <w:p w14:paraId="1DB57BEC" w14:textId="77777777" w:rsidR="00483B1C" w:rsidRPr="00752299" w:rsidRDefault="00483B1C" w:rsidP="00483B1C">
      <w:pPr>
        <w:jc w:val="center"/>
        <w:rPr>
          <w:rFonts w:ascii="Arial" w:hAnsi="Arial" w:cs="Arial"/>
          <w:b/>
          <w:bCs/>
          <w:sz w:val="22"/>
          <w:szCs w:val="22"/>
        </w:rPr>
      </w:pPr>
      <w:r w:rsidRPr="00977273">
        <w:rPr>
          <w:rFonts w:ascii="Arial" w:hAnsi="Arial" w:cs="Arial"/>
          <w:szCs w:val="24"/>
        </w:rPr>
        <w:br w:type="page"/>
      </w:r>
      <w:r w:rsidRPr="00523EC8">
        <w:rPr>
          <w:rFonts w:ascii="Arial" w:hAnsi="Arial" w:cs="Arial"/>
          <w:b/>
          <w:bCs/>
          <w:sz w:val="36"/>
          <w:szCs w:val="36"/>
        </w:rPr>
        <w:lastRenderedPageBreak/>
        <w:t>PSG COLLEGE OF TECHNOLOGY</w:t>
      </w:r>
    </w:p>
    <w:p w14:paraId="565FDE41" w14:textId="77777777" w:rsidR="00483B1C" w:rsidRPr="00523EC8" w:rsidRDefault="00483B1C" w:rsidP="00483B1C">
      <w:pPr>
        <w:jc w:val="center"/>
        <w:rPr>
          <w:rFonts w:ascii="Arial" w:hAnsi="Arial" w:cs="Arial"/>
        </w:rPr>
      </w:pPr>
      <w:r w:rsidRPr="00523EC8">
        <w:rPr>
          <w:rFonts w:ascii="Arial" w:hAnsi="Arial" w:cs="Arial"/>
        </w:rPr>
        <w:t>(Autonomous Institution)</w:t>
      </w:r>
    </w:p>
    <w:p w14:paraId="36DE556E" w14:textId="77777777" w:rsidR="00483B1C" w:rsidRPr="00523EC8" w:rsidRDefault="00483B1C" w:rsidP="00483B1C">
      <w:pPr>
        <w:jc w:val="center"/>
        <w:rPr>
          <w:rFonts w:ascii="Arial" w:hAnsi="Arial" w:cs="Arial"/>
          <w:b/>
          <w:bCs/>
          <w:sz w:val="32"/>
          <w:szCs w:val="32"/>
        </w:rPr>
      </w:pPr>
      <w:r w:rsidRPr="00523EC8">
        <w:rPr>
          <w:rFonts w:ascii="Arial" w:hAnsi="Arial" w:cs="Arial"/>
          <w:b/>
          <w:bCs/>
          <w:sz w:val="32"/>
          <w:szCs w:val="32"/>
        </w:rPr>
        <w:t>COIMBATORE - 641 004</w:t>
      </w:r>
    </w:p>
    <w:p w14:paraId="5DCEA7C5" w14:textId="77777777" w:rsidR="003A1FB7" w:rsidRDefault="003A1FB7" w:rsidP="003A1FB7">
      <w:pPr>
        <w:spacing w:after="0"/>
        <w:jc w:val="center"/>
        <w:rPr>
          <w:rFonts w:ascii="Arial" w:hAnsi="Arial" w:cs="Arial"/>
          <w:b/>
          <w:bCs/>
          <w:sz w:val="32"/>
          <w:szCs w:val="32"/>
        </w:rPr>
      </w:pPr>
      <w:r>
        <w:rPr>
          <w:rFonts w:ascii="Arial" w:hAnsi="Arial" w:cs="Arial"/>
          <w:b/>
          <w:bCs/>
          <w:sz w:val="32"/>
          <w:szCs w:val="32"/>
        </w:rPr>
        <w:t>SYNTHETIC TIME SERIES DATA GENERATION USING</w:t>
      </w:r>
    </w:p>
    <w:p w14:paraId="0A80336F" w14:textId="614CE3DE" w:rsidR="00483B1C" w:rsidRPr="00752299" w:rsidRDefault="003A1FB7" w:rsidP="003A1FB7">
      <w:pPr>
        <w:spacing w:after="0"/>
        <w:jc w:val="center"/>
        <w:rPr>
          <w:rFonts w:ascii="Arial" w:hAnsi="Arial" w:cs="Arial"/>
          <w:b/>
          <w:bCs/>
          <w:sz w:val="32"/>
          <w:szCs w:val="32"/>
        </w:rPr>
      </w:pPr>
      <w:r>
        <w:rPr>
          <w:rFonts w:ascii="Arial" w:hAnsi="Arial" w:cs="Arial"/>
          <w:b/>
          <w:bCs/>
          <w:sz w:val="32"/>
          <w:szCs w:val="32"/>
        </w:rPr>
        <w:t>GS-WGAN</w:t>
      </w:r>
    </w:p>
    <w:p w14:paraId="7341CDF6" w14:textId="77777777" w:rsidR="00483B1C" w:rsidRPr="00523EC8" w:rsidRDefault="00483B1C" w:rsidP="00483B1C">
      <w:pPr>
        <w:jc w:val="center"/>
        <w:rPr>
          <w:rFonts w:ascii="Arial" w:hAnsi="Arial" w:cs="Arial"/>
          <w:sz w:val="28"/>
          <w:szCs w:val="28"/>
        </w:rPr>
      </w:pPr>
      <w:r w:rsidRPr="00523EC8">
        <w:rPr>
          <w:rFonts w:ascii="Arial" w:hAnsi="Arial" w:cs="Arial"/>
          <w:sz w:val="28"/>
          <w:szCs w:val="28"/>
        </w:rPr>
        <w:t>Bona fide record of work done by</w:t>
      </w:r>
    </w:p>
    <w:p w14:paraId="3E874FC0" w14:textId="2DD5D3CF" w:rsidR="00483B1C" w:rsidRDefault="00483B1C" w:rsidP="00483B1C">
      <w:pPr>
        <w:spacing w:after="0" w:line="240" w:lineRule="auto"/>
        <w:jc w:val="center"/>
        <w:rPr>
          <w:rFonts w:ascii="Arial" w:hAnsi="Arial" w:cs="Arial"/>
          <w:szCs w:val="24"/>
        </w:rPr>
      </w:pPr>
      <w:r w:rsidRPr="00DA5B88">
        <w:rPr>
          <w:rFonts w:ascii="Arial" w:hAnsi="Arial" w:cs="Arial"/>
          <w:b/>
          <w:bCs/>
          <w:sz w:val="32"/>
          <w:szCs w:val="32"/>
        </w:rPr>
        <w:t>KUMARESH S</w:t>
      </w:r>
      <w:r w:rsidRPr="00DA5B88">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DA5B88">
        <w:rPr>
          <w:rFonts w:ascii="Arial" w:hAnsi="Arial" w:cs="Arial"/>
          <w:szCs w:val="24"/>
        </w:rPr>
        <w:t>(19Z327)</w:t>
      </w:r>
    </w:p>
    <w:p w14:paraId="680B5C7A" w14:textId="4B8EEAC8"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613F57">
        <w:rPr>
          <w:rFonts w:ascii="Arial" w:hAnsi="Arial" w:cs="Arial"/>
          <w:b/>
          <w:bCs/>
          <w:sz w:val="32"/>
          <w:szCs w:val="32"/>
        </w:rPr>
        <w:tab/>
      </w:r>
      <w:r w:rsidRPr="00DA5B88">
        <w:rPr>
          <w:rFonts w:ascii="Arial" w:hAnsi="Arial" w:cs="Arial"/>
          <w:szCs w:val="24"/>
        </w:rPr>
        <w:t>(19Z3</w:t>
      </w:r>
      <w:r w:rsidR="003A1FB7">
        <w:rPr>
          <w:rFonts w:ascii="Arial" w:hAnsi="Arial" w:cs="Arial"/>
          <w:szCs w:val="24"/>
        </w:rPr>
        <w:t>31</w:t>
      </w:r>
      <w:r w:rsidRPr="00DA5B88">
        <w:rPr>
          <w:rFonts w:ascii="Arial" w:hAnsi="Arial" w:cs="Arial"/>
          <w:szCs w:val="24"/>
        </w:rPr>
        <w:t>)</w:t>
      </w:r>
    </w:p>
    <w:p w14:paraId="16E7AB76" w14:textId="65E1B73F" w:rsidR="00483B1C" w:rsidRPr="00E7526F"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613F57">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E7526F">
        <w:rPr>
          <w:rFonts w:ascii="Arial" w:hAnsi="Arial" w:cs="Arial"/>
          <w:szCs w:val="24"/>
        </w:rPr>
        <w:t>(19Z332)</w:t>
      </w:r>
    </w:p>
    <w:p w14:paraId="50A97A00" w14:textId="7C6C40B1"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SRAVYA VANKADARA</w:t>
      </w:r>
      <w:r w:rsidR="00613F57" w:rsidRPr="00E7526F">
        <w:rPr>
          <w:rFonts w:ascii="Arial" w:hAnsi="Arial" w:cs="Arial"/>
          <w:b/>
          <w:bCs/>
          <w:sz w:val="32"/>
          <w:szCs w:val="32"/>
        </w:rPr>
        <w:tab/>
      </w:r>
      <w:r w:rsidRPr="00E7526F">
        <w:rPr>
          <w:rFonts w:ascii="Arial" w:hAnsi="Arial" w:cs="Arial"/>
          <w:szCs w:val="24"/>
        </w:rPr>
        <w:t>(19Z348)</w:t>
      </w:r>
    </w:p>
    <w:p w14:paraId="10BA2B51" w14:textId="2E810008"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CHANDRA PRAKASH J</w:t>
      </w:r>
      <w:r w:rsidR="00613F57" w:rsidRPr="00E7526F">
        <w:rPr>
          <w:rFonts w:ascii="Arial" w:hAnsi="Arial" w:cs="Arial"/>
          <w:b/>
          <w:bCs/>
          <w:sz w:val="32"/>
          <w:szCs w:val="32"/>
        </w:rPr>
        <w:tab/>
      </w:r>
      <w:r w:rsidRPr="00E7526F">
        <w:rPr>
          <w:rFonts w:ascii="Arial" w:hAnsi="Arial" w:cs="Arial"/>
          <w:szCs w:val="24"/>
        </w:rPr>
        <w:t>(20Z461)</w:t>
      </w:r>
    </w:p>
    <w:p w14:paraId="511C89AF" w14:textId="77777777" w:rsidR="00483B1C" w:rsidRPr="00E7526F" w:rsidRDefault="00483B1C" w:rsidP="00483B1C">
      <w:pPr>
        <w:rPr>
          <w:rFonts w:ascii="Arial" w:hAnsi="Arial" w:cs="Arial"/>
          <w:sz w:val="22"/>
          <w:szCs w:val="22"/>
        </w:rPr>
      </w:pPr>
    </w:p>
    <w:p w14:paraId="4EDACE72"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3B2EDD61"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BACHELOR OF ENGINEERING</w:t>
      </w:r>
    </w:p>
    <w:p w14:paraId="0FEFB6A5"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Branch: COMPUTER SCIENCE AND ENGINEERING</w:t>
      </w:r>
    </w:p>
    <w:p w14:paraId="7A3E9AB3"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4EC1BF29" w14:textId="58B5E232" w:rsidR="00483B1C" w:rsidRPr="00523EC8" w:rsidRDefault="007F2E6B" w:rsidP="00483B1C">
      <w:pPr>
        <w:jc w:val="center"/>
        <w:rPr>
          <w:rFonts w:ascii="Arial" w:hAnsi="Arial" w:cs="Arial"/>
          <w:b/>
          <w:bCs/>
          <w:sz w:val="28"/>
          <w:szCs w:val="28"/>
        </w:rPr>
      </w:pPr>
      <w:r>
        <w:rPr>
          <w:rFonts w:ascii="Arial" w:hAnsi="Arial" w:cs="Arial"/>
          <w:b/>
          <w:bCs/>
          <w:sz w:val="28"/>
          <w:szCs w:val="28"/>
        </w:rPr>
        <w:t>APRIL</w:t>
      </w:r>
      <w:r w:rsidR="00483B1C" w:rsidRPr="00523EC8">
        <w:rPr>
          <w:rFonts w:ascii="Arial" w:hAnsi="Arial" w:cs="Arial"/>
          <w:b/>
          <w:bCs/>
          <w:sz w:val="28"/>
          <w:szCs w:val="28"/>
        </w:rPr>
        <w:t xml:space="preserve"> 202</w:t>
      </w:r>
      <w:r>
        <w:rPr>
          <w:rFonts w:ascii="Arial" w:hAnsi="Arial" w:cs="Arial"/>
          <w:b/>
          <w:bCs/>
          <w:sz w:val="28"/>
          <w:szCs w:val="28"/>
        </w:rPr>
        <w:t>3</w:t>
      </w:r>
    </w:p>
    <w:p w14:paraId="79CF64BA" w14:textId="77777777" w:rsidR="00483B1C" w:rsidRPr="00977273" w:rsidRDefault="00483B1C" w:rsidP="00483B1C">
      <w:pPr>
        <w:jc w:val="center"/>
        <w:rPr>
          <w:rFonts w:ascii="Arial" w:hAnsi="Arial" w:cs="Arial"/>
          <w:b/>
          <w:bCs/>
          <w:szCs w:val="24"/>
        </w:rPr>
      </w:pPr>
    </w:p>
    <w:p w14:paraId="245835CC" w14:textId="431C32DF" w:rsidR="00483B1C" w:rsidRPr="00977273" w:rsidRDefault="00483B1C" w:rsidP="00483B1C">
      <w:pPr>
        <w:rPr>
          <w:rFonts w:ascii="Arial" w:hAnsi="Arial" w:cs="Arial"/>
          <w:b/>
          <w:bCs/>
          <w:szCs w:val="24"/>
        </w:rPr>
      </w:pPr>
      <w:r w:rsidRPr="00977273">
        <w:rPr>
          <w:rFonts w:ascii="Arial" w:hAnsi="Arial" w:cs="Arial"/>
          <w:b/>
          <w:bCs/>
          <w:szCs w:val="24"/>
        </w:rPr>
        <w:t>…..………………………</w:t>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t xml:space="preserve"> </w:t>
      </w:r>
      <w:r>
        <w:rPr>
          <w:rFonts w:ascii="Arial" w:hAnsi="Arial" w:cs="Arial"/>
          <w:b/>
          <w:bCs/>
          <w:szCs w:val="24"/>
        </w:rPr>
        <w:t xml:space="preserve">                         </w:t>
      </w:r>
      <w:r w:rsidRPr="00977273">
        <w:rPr>
          <w:rFonts w:ascii="Arial" w:hAnsi="Arial" w:cs="Arial"/>
          <w:b/>
          <w:bCs/>
          <w:szCs w:val="24"/>
        </w:rPr>
        <w:t xml:space="preserve"> </w:t>
      </w:r>
      <w:r>
        <w:rPr>
          <w:rFonts w:ascii="Arial" w:hAnsi="Arial" w:cs="Arial"/>
          <w:b/>
          <w:bCs/>
          <w:szCs w:val="24"/>
        </w:rPr>
        <w:t xml:space="preserve">         </w:t>
      </w:r>
      <w:r w:rsidR="006E4CA3">
        <w:rPr>
          <w:rFonts w:ascii="Arial" w:hAnsi="Arial" w:cs="Arial"/>
          <w:b/>
          <w:bCs/>
          <w:szCs w:val="24"/>
        </w:rPr>
        <w:t xml:space="preserve">   ..</w:t>
      </w:r>
      <w:r>
        <w:rPr>
          <w:rFonts w:ascii="Arial" w:hAnsi="Arial" w:cs="Arial"/>
          <w:b/>
          <w:bCs/>
          <w:szCs w:val="24"/>
        </w:rPr>
        <w:t>..…</w:t>
      </w:r>
      <w:r w:rsidRPr="00977273">
        <w:rPr>
          <w:rFonts w:ascii="Arial" w:hAnsi="Arial" w:cs="Arial"/>
          <w:b/>
          <w:bCs/>
          <w:szCs w:val="24"/>
        </w:rPr>
        <w:t>…..………………………</w:t>
      </w:r>
    </w:p>
    <w:p w14:paraId="6714A142" w14:textId="0D1702D7" w:rsidR="00483B1C" w:rsidRPr="00977273" w:rsidRDefault="00483B1C" w:rsidP="00483B1C">
      <w:pPr>
        <w:rPr>
          <w:rFonts w:ascii="Arial" w:hAnsi="Arial" w:cs="Arial"/>
          <w:b/>
          <w:bCs/>
          <w:szCs w:val="24"/>
        </w:rPr>
      </w:pPr>
      <w:r w:rsidRPr="00752299">
        <w:rPr>
          <w:rFonts w:ascii="Arial" w:hAnsi="Arial" w:cs="Arial"/>
          <w:b/>
          <w:bCs/>
          <w:sz w:val="22"/>
          <w:szCs w:val="22"/>
        </w:rPr>
        <w:t>Dr. K. Sathiyapriya</w:t>
      </w:r>
      <w:r w:rsidRPr="00752299">
        <w:rPr>
          <w:rFonts w:ascii="Arial" w:hAnsi="Arial" w:cs="Arial"/>
          <w:b/>
          <w:bCs/>
          <w:sz w:val="22"/>
          <w:szCs w:val="22"/>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Pr>
          <w:rFonts w:ascii="Arial" w:hAnsi="Arial" w:cs="Arial"/>
          <w:b/>
          <w:bCs/>
          <w:szCs w:val="24"/>
        </w:rPr>
        <w:tab/>
      </w:r>
      <w:r w:rsidR="006E4CA3">
        <w:rPr>
          <w:rFonts w:ascii="Arial" w:hAnsi="Arial" w:cs="Arial"/>
          <w:b/>
          <w:bCs/>
          <w:szCs w:val="24"/>
        </w:rPr>
        <w:tab/>
      </w:r>
      <w:r w:rsidR="006E4CA3">
        <w:rPr>
          <w:rFonts w:ascii="Arial" w:hAnsi="Arial" w:cs="Arial"/>
          <w:b/>
          <w:bCs/>
          <w:szCs w:val="24"/>
        </w:rPr>
        <w:tab/>
      </w:r>
      <w:r w:rsidRPr="00752299">
        <w:rPr>
          <w:rFonts w:ascii="Arial" w:hAnsi="Arial" w:cs="Arial"/>
          <w:b/>
          <w:bCs/>
          <w:sz w:val="22"/>
          <w:szCs w:val="22"/>
        </w:rPr>
        <w:t>Dr. G. Sudha Sadasivam</w:t>
      </w:r>
    </w:p>
    <w:p w14:paraId="1D7B4C20" w14:textId="77777777" w:rsidR="00483B1C" w:rsidRPr="00977273" w:rsidRDefault="00483B1C" w:rsidP="00483B1C">
      <w:pPr>
        <w:rPr>
          <w:rFonts w:ascii="Arial" w:hAnsi="Arial" w:cs="Arial"/>
          <w:sz w:val="22"/>
          <w:szCs w:val="22"/>
        </w:rPr>
      </w:pPr>
      <w:r w:rsidRPr="00523EC8">
        <w:rPr>
          <w:rFonts w:ascii="Arial" w:hAnsi="Arial" w:cs="Arial"/>
          <w:noProof/>
        </w:rPr>
        <mc:AlternateContent>
          <mc:Choice Requires="wps">
            <w:drawing>
              <wp:anchor distT="0" distB="0" distL="0" distR="0" simplePos="0" relativeHeight="251659264" behindDoc="1" locked="0" layoutInCell="1" allowOverlap="1" wp14:anchorId="3635BD71" wp14:editId="46B17530">
                <wp:simplePos x="0" y="0"/>
                <wp:positionH relativeFrom="margin">
                  <wp:posOffset>-354330</wp:posOffset>
                </wp:positionH>
                <wp:positionV relativeFrom="paragraph">
                  <wp:posOffset>292100</wp:posOffset>
                </wp:positionV>
                <wp:extent cx="6426835"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835" cy="45085"/>
                        </a:xfrm>
                        <a:custGeom>
                          <a:avLst/>
                          <a:gdLst>
                            <a:gd name="T0" fmla="+- 0 10320 1140"/>
                            <a:gd name="T1" fmla="*/ T0 w 9180"/>
                            <a:gd name="T2" fmla="+- 0 260 224"/>
                            <a:gd name="T3" fmla="*/ 260 h 90"/>
                            <a:gd name="T4" fmla="+- 0 1140 1140"/>
                            <a:gd name="T5" fmla="*/ T4 w 9180"/>
                            <a:gd name="T6" fmla="+- 0 260 224"/>
                            <a:gd name="T7" fmla="*/ 260 h 90"/>
                            <a:gd name="T8" fmla="+- 0 1140 1140"/>
                            <a:gd name="T9" fmla="*/ T8 w 9180"/>
                            <a:gd name="T10" fmla="+- 0 314 224"/>
                            <a:gd name="T11" fmla="*/ 314 h 90"/>
                            <a:gd name="T12" fmla="+- 0 10320 1140"/>
                            <a:gd name="T13" fmla="*/ T12 w 9180"/>
                            <a:gd name="T14" fmla="+- 0 314 224"/>
                            <a:gd name="T15" fmla="*/ 314 h 90"/>
                            <a:gd name="T16" fmla="+- 0 10320 1140"/>
                            <a:gd name="T17" fmla="*/ T16 w 9180"/>
                            <a:gd name="T18" fmla="+- 0 260 224"/>
                            <a:gd name="T19" fmla="*/ 260 h 90"/>
                            <a:gd name="T20" fmla="+- 0 10320 1140"/>
                            <a:gd name="T21" fmla="*/ T20 w 9180"/>
                            <a:gd name="T22" fmla="+- 0 224 224"/>
                            <a:gd name="T23" fmla="*/ 224 h 90"/>
                            <a:gd name="T24" fmla="+- 0 1140 1140"/>
                            <a:gd name="T25" fmla="*/ T24 w 9180"/>
                            <a:gd name="T26" fmla="+- 0 224 224"/>
                            <a:gd name="T27" fmla="*/ 224 h 90"/>
                            <a:gd name="T28" fmla="+- 0 1140 1140"/>
                            <a:gd name="T29" fmla="*/ T28 w 9180"/>
                            <a:gd name="T30" fmla="+- 0 242 224"/>
                            <a:gd name="T31" fmla="*/ 242 h 90"/>
                            <a:gd name="T32" fmla="+- 0 10320 1140"/>
                            <a:gd name="T33" fmla="*/ T32 w 9180"/>
                            <a:gd name="T34" fmla="+- 0 242 224"/>
                            <a:gd name="T35" fmla="*/ 242 h 90"/>
                            <a:gd name="T36" fmla="+- 0 10320 1140"/>
                            <a:gd name="T37" fmla="*/ T36 w 9180"/>
                            <a:gd name="T38" fmla="+- 0 224 224"/>
                            <a:gd name="T39" fmla="*/ 2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80" h="90">
                              <a:moveTo>
                                <a:pt x="9180" y="36"/>
                              </a:moveTo>
                              <a:lnTo>
                                <a:pt x="0" y="36"/>
                              </a:lnTo>
                              <a:lnTo>
                                <a:pt x="0" y="90"/>
                              </a:lnTo>
                              <a:lnTo>
                                <a:pt x="9180" y="90"/>
                              </a:lnTo>
                              <a:lnTo>
                                <a:pt x="9180" y="36"/>
                              </a:lnTo>
                              <a:close/>
                              <a:moveTo>
                                <a:pt x="9180" y="0"/>
                              </a:moveTo>
                              <a:lnTo>
                                <a:pt x="0" y="0"/>
                              </a:lnTo>
                              <a:lnTo>
                                <a:pt x="0" y="18"/>
                              </a:lnTo>
                              <a:lnTo>
                                <a:pt x="9180" y="18"/>
                              </a:lnTo>
                              <a:lnTo>
                                <a:pt x="9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E5B6" id="Freeform: Shape 2" o:spid="_x0000_s1026" style="position:absolute;margin-left:-27.9pt;margin-top:23pt;width:506.0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" path="m9180,36l,36,,90r9180,l9180,36xm9180,l,,,18r9180,l9180,xe" fillcolor="black" stroked="f">
                <v:path arrowok="t" o:connecttype="custom" o:connectlocs="6426835,130246;0,130246;0,157297;6426835,157297;6426835,130246;6426835,112212;0,112212;0,121229;6426835,121229;6426835,112212" o:connectangles="0,0,0,0,0,0,0,0,0,0"/>
                <w10:wrap type="topAndBottom" anchorx="margin"/>
              </v:shape>
            </w:pict>
          </mc:Fallback>
        </mc:AlternateContent>
      </w:r>
      <w:r w:rsidRPr="00523EC8">
        <w:rPr>
          <w:rFonts w:ascii="Arial" w:hAnsi="Arial" w:cs="Arial"/>
        </w:rPr>
        <w:t>Faculty guide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523EC8">
        <w:rPr>
          <w:rFonts w:ascii="Arial" w:hAnsi="Arial" w:cs="Arial"/>
        </w:rPr>
        <w:t>Head of the Department</w:t>
      </w:r>
    </w:p>
    <w:p w14:paraId="1E2437BA" w14:textId="77777777" w:rsidR="00483B1C" w:rsidRPr="00977273" w:rsidRDefault="00483B1C" w:rsidP="00483B1C">
      <w:pPr>
        <w:jc w:val="center"/>
        <w:rPr>
          <w:rFonts w:ascii="Arial" w:hAnsi="Arial" w:cs="Arial"/>
          <w:sz w:val="22"/>
          <w:szCs w:val="22"/>
        </w:rPr>
      </w:pPr>
    </w:p>
    <w:p w14:paraId="6E7A94B6" w14:textId="77777777" w:rsidR="00483B1C" w:rsidRPr="0026574F" w:rsidRDefault="00483B1C" w:rsidP="00483B1C">
      <w:pPr>
        <w:rPr>
          <w:rFonts w:ascii="Arial" w:hAnsi="Arial" w:cs="Arial"/>
          <w:sz w:val="22"/>
          <w:szCs w:val="22"/>
        </w:rPr>
      </w:pPr>
      <w:r w:rsidRPr="0026574F">
        <w:rPr>
          <w:rFonts w:ascii="Arial" w:hAnsi="Arial" w:cs="Arial"/>
          <w:sz w:val="22"/>
          <w:szCs w:val="22"/>
        </w:rPr>
        <w:t>Certified that the candidate was examined in the viva-voce examination held on …………….</w:t>
      </w:r>
    </w:p>
    <w:p w14:paraId="6FA80885" w14:textId="77777777" w:rsidR="00483B1C" w:rsidRPr="00977273" w:rsidRDefault="00483B1C" w:rsidP="00483B1C">
      <w:pPr>
        <w:jc w:val="center"/>
        <w:rPr>
          <w:rFonts w:ascii="Arial" w:hAnsi="Arial" w:cs="Arial"/>
          <w:sz w:val="22"/>
          <w:szCs w:val="22"/>
        </w:rPr>
      </w:pPr>
    </w:p>
    <w:p w14:paraId="1C5BC0A4" w14:textId="77777777" w:rsidR="00483B1C" w:rsidRPr="00523EC8" w:rsidRDefault="00483B1C" w:rsidP="00483B1C">
      <w:pPr>
        <w:rPr>
          <w:rFonts w:ascii="Arial" w:hAnsi="Arial" w:cs="Arial"/>
        </w:rPr>
      </w:pPr>
      <w:r w:rsidRPr="00523EC8">
        <w:rPr>
          <w:rFonts w:ascii="Arial" w:hAnsi="Arial" w:cs="Arial"/>
        </w:rPr>
        <w:t>…………………….</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w:t>
      </w:r>
    </w:p>
    <w:p w14:paraId="06FA23D5" w14:textId="77777777" w:rsidR="00483B1C" w:rsidRDefault="00483B1C" w:rsidP="00483B1C">
      <w:pPr>
        <w:rPr>
          <w:rFonts w:ascii="Arial" w:hAnsi="Arial" w:cs="Arial"/>
        </w:rPr>
      </w:pPr>
      <w:r w:rsidRPr="00523EC8">
        <w:rPr>
          <w:rFonts w:ascii="Arial" w:hAnsi="Arial" w:cs="Arial"/>
        </w:rPr>
        <w:t>(Internal Examiner)</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(External Examiner)</w:t>
      </w:r>
    </w:p>
    <w:p w14:paraId="453D4419" w14:textId="77777777" w:rsidR="00483B1C" w:rsidRDefault="00483B1C" w:rsidP="00483B1C">
      <w:pPr>
        <w:spacing w:line="259" w:lineRule="auto"/>
      </w:pPr>
      <w:r>
        <w:br w:type="page"/>
      </w:r>
    </w:p>
    <w:p w14:paraId="5A6A42E1" w14:textId="77777777" w:rsidR="00483B1C" w:rsidRDefault="00483B1C" w:rsidP="00483B1C">
      <w:pPr>
        <w:jc w:val="center"/>
        <w:rPr>
          <w:rFonts w:ascii="Arial" w:hAnsi="Arial" w:cs="Arial"/>
          <w:b/>
          <w:bCs/>
          <w:sz w:val="29"/>
          <w:szCs w:val="29"/>
        </w:rPr>
        <w:sectPr w:rsidR="00483B1C" w:rsidSect="003C6469">
          <w:headerReference w:type="default" r:id="rId9"/>
          <w:headerReference w:type="first" r:id="rId10"/>
          <w:pgSz w:w="11906" w:h="16838" w:code="9"/>
          <w:pgMar w:top="1440" w:right="1440" w:bottom="1440" w:left="1440" w:header="720" w:footer="720" w:gutter="0"/>
          <w:cols w:space="720"/>
          <w:docGrid w:linePitch="360"/>
        </w:sectPr>
      </w:pPr>
    </w:p>
    <w:p w14:paraId="39949CBD" w14:textId="77777777" w:rsidR="00483B1C" w:rsidRDefault="00483B1C" w:rsidP="00483B1C">
      <w:pPr>
        <w:jc w:val="center"/>
        <w:rPr>
          <w:rFonts w:ascii="Arial" w:hAnsi="Arial" w:cs="Arial"/>
          <w:b/>
          <w:bCs/>
          <w:sz w:val="44"/>
          <w:szCs w:val="44"/>
        </w:rPr>
      </w:pPr>
      <w:r>
        <w:rPr>
          <w:rFonts w:ascii="Arial" w:hAnsi="Arial" w:cs="Arial"/>
          <w:b/>
          <w:bCs/>
          <w:sz w:val="44"/>
          <w:szCs w:val="44"/>
        </w:rPr>
        <w:lastRenderedPageBreak/>
        <w:t>CERTIFICATE</w:t>
      </w:r>
    </w:p>
    <w:p w14:paraId="154DC0D3" w14:textId="690E2161" w:rsidR="00483B1C" w:rsidRPr="00752299" w:rsidRDefault="00483B1C" w:rsidP="003A1FB7">
      <w:pPr>
        <w:jc w:val="both"/>
        <w:rPr>
          <w:rFonts w:ascii="Arial" w:hAnsi="Arial" w:cs="Arial"/>
          <w:sz w:val="22"/>
          <w:szCs w:val="22"/>
        </w:rPr>
      </w:pPr>
      <w:r w:rsidRPr="00752299">
        <w:rPr>
          <w:rFonts w:ascii="Arial" w:hAnsi="Arial" w:cs="Arial"/>
          <w:sz w:val="22"/>
          <w:szCs w:val="22"/>
        </w:rPr>
        <w:t xml:space="preserve">Certified that this report titled </w:t>
      </w:r>
      <w:r w:rsidRPr="00752299">
        <w:rPr>
          <w:rFonts w:ascii="Arial" w:hAnsi="Arial" w:cs="Arial"/>
          <w:b/>
          <w:bCs/>
          <w:sz w:val="22"/>
          <w:szCs w:val="22"/>
        </w:rPr>
        <w:t>‘</w:t>
      </w:r>
      <w:r w:rsidR="003A1FB7" w:rsidRPr="003A1FB7">
        <w:rPr>
          <w:rFonts w:ascii="Arial" w:hAnsi="Arial" w:cs="Arial"/>
          <w:b/>
          <w:bCs/>
          <w:sz w:val="22"/>
          <w:szCs w:val="22"/>
        </w:rPr>
        <w:t>Synthetic Time Series Data Generation Using</w:t>
      </w:r>
      <w:r w:rsidR="003A1FB7">
        <w:rPr>
          <w:rFonts w:ascii="Arial" w:hAnsi="Arial" w:cs="Arial"/>
          <w:b/>
          <w:bCs/>
          <w:sz w:val="22"/>
          <w:szCs w:val="22"/>
        </w:rPr>
        <w:t xml:space="preserve"> </w:t>
      </w:r>
      <w:r w:rsidR="003A1FB7" w:rsidRPr="003A1FB7">
        <w:rPr>
          <w:rFonts w:ascii="Arial" w:hAnsi="Arial" w:cs="Arial"/>
          <w:b/>
          <w:bCs/>
          <w:sz w:val="22"/>
          <w:szCs w:val="22"/>
        </w:rPr>
        <w:t>G</w:t>
      </w:r>
      <w:r w:rsidR="003A1FB7">
        <w:rPr>
          <w:rFonts w:ascii="Arial" w:hAnsi="Arial" w:cs="Arial"/>
          <w:b/>
          <w:bCs/>
          <w:sz w:val="22"/>
          <w:szCs w:val="22"/>
        </w:rPr>
        <w:t>S</w:t>
      </w:r>
      <w:r w:rsidR="003A1FB7" w:rsidRPr="003A1FB7">
        <w:rPr>
          <w:rFonts w:ascii="Arial" w:hAnsi="Arial" w:cs="Arial"/>
          <w:b/>
          <w:bCs/>
          <w:sz w:val="22"/>
          <w:szCs w:val="22"/>
        </w:rPr>
        <w:t>-W</w:t>
      </w:r>
      <w:r w:rsidR="003A1FB7">
        <w:rPr>
          <w:rFonts w:ascii="Arial" w:hAnsi="Arial" w:cs="Arial"/>
          <w:b/>
          <w:bCs/>
          <w:sz w:val="22"/>
          <w:szCs w:val="22"/>
        </w:rPr>
        <w:t>GAN</w:t>
      </w:r>
      <w:r w:rsidRPr="00752299">
        <w:rPr>
          <w:rFonts w:ascii="Arial" w:hAnsi="Arial" w:cs="Arial"/>
          <w:b/>
          <w:bCs/>
          <w:sz w:val="22"/>
          <w:szCs w:val="22"/>
        </w:rPr>
        <w:t>’</w:t>
      </w:r>
      <w:r w:rsidRPr="00752299">
        <w:rPr>
          <w:rFonts w:ascii="Arial" w:hAnsi="Arial" w:cs="Arial"/>
          <w:sz w:val="22"/>
          <w:szCs w:val="22"/>
        </w:rPr>
        <w:t xml:space="preserve"> for the </w:t>
      </w:r>
      <w:r>
        <w:rPr>
          <w:rFonts w:ascii="Arial" w:hAnsi="Arial" w:cs="Arial"/>
          <w:sz w:val="22"/>
          <w:szCs w:val="22"/>
        </w:rPr>
        <w:t xml:space="preserve">Project Work </w:t>
      </w:r>
      <w:r w:rsidR="003A1FB7">
        <w:rPr>
          <w:rFonts w:ascii="Arial" w:hAnsi="Arial" w:cs="Arial"/>
          <w:sz w:val="22"/>
          <w:szCs w:val="22"/>
        </w:rPr>
        <w:t>2</w:t>
      </w:r>
      <w:r>
        <w:rPr>
          <w:rFonts w:ascii="Arial" w:hAnsi="Arial" w:cs="Arial"/>
          <w:sz w:val="22"/>
          <w:szCs w:val="22"/>
        </w:rPr>
        <w:t>(19Z</w:t>
      </w:r>
      <w:r w:rsidR="00997A91">
        <w:rPr>
          <w:rFonts w:ascii="Arial" w:hAnsi="Arial" w:cs="Arial"/>
          <w:sz w:val="22"/>
          <w:szCs w:val="22"/>
        </w:rPr>
        <w:t>8</w:t>
      </w:r>
      <w:r>
        <w:rPr>
          <w:rFonts w:ascii="Arial" w:hAnsi="Arial" w:cs="Arial"/>
          <w:sz w:val="22"/>
          <w:szCs w:val="22"/>
        </w:rPr>
        <w:t>20)</w:t>
      </w:r>
      <w:r w:rsidRPr="00752299">
        <w:rPr>
          <w:rFonts w:ascii="Arial" w:hAnsi="Arial" w:cs="Arial"/>
          <w:sz w:val="22"/>
          <w:szCs w:val="22"/>
        </w:rPr>
        <w:t xml:space="preserve"> is a bonafide work of </w:t>
      </w:r>
      <w:r w:rsidRPr="00752299">
        <w:rPr>
          <w:rFonts w:ascii="Arial" w:hAnsi="Arial" w:cs="Arial"/>
          <w:b/>
          <w:bCs/>
          <w:sz w:val="22"/>
          <w:szCs w:val="22"/>
        </w:rPr>
        <w:t xml:space="preserve">Kumaresh S (19Z327), Ajith Narayana M S (19Z331), Mridula M (19Z332), Sravya Vankadara (19Z348), </w:t>
      </w:r>
      <w:r w:rsidRPr="00752299">
        <w:rPr>
          <w:rFonts w:ascii="Arial" w:hAnsi="Arial" w:cs="Arial"/>
          <w:sz w:val="22"/>
          <w:szCs w:val="22"/>
        </w:rPr>
        <w:t>and</w:t>
      </w:r>
      <w:r w:rsidRPr="00752299">
        <w:rPr>
          <w:rFonts w:ascii="Arial" w:hAnsi="Arial" w:cs="Arial"/>
          <w:b/>
          <w:bCs/>
          <w:sz w:val="22"/>
          <w:szCs w:val="22"/>
        </w:rPr>
        <w:t xml:space="preserve"> Chandraprakash J (20Z461) </w:t>
      </w:r>
      <w:r w:rsidRPr="00752299">
        <w:rPr>
          <w:rFonts w:ascii="Arial" w:hAnsi="Arial" w:cs="Arial"/>
          <w:sz w:val="22"/>
          <w:szCs w:val="22"/>
        </w:rPr>
        <w:t>who have carried out the work under my supervision for the partial fulfilment of the requirements for the award of the degree of Bachelor of Engineering in Computer Science and Engineering. Certified further that to the best of my knowledge and belief, the work reported herein does not form a part of any other thesis or dissertation on the basis of which a degree or an award was conferred on an earlier occasion.</w:t>
      </w:r>
    </w:p>
    <w:p w14:paraId="62EB2109" w14:textId="3E4D4786" w:rsidR="00483B1C" w:rsidRDefault="00483B1C" w:rsidP="00483B1C">
      <w:pPr>
        <w:jc w:val="both"/>
        <w:rPr>
          <w:rFonts w:ascii="Arial" w:hAnsi="Arial" w:cs="Arial"/>
          <w:sz w:val="28"/>
          <w:szCs w:val="28"/>
        </w:rPr>
      </w:pPr>
    </w:p>
    <w:p w14:paraId="35BDAECE" w14:textId="77777777" w:rsidR="00C65C42" w:rsidRDefault="00C65C42" w:rsidP="00483B1C">
      <w:pPr>
        <w:jc w:val="both"/>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C65C42" w14:paraId="475B24F5" w14:textId="77777777" w:rsidTr="00C65C42">
        <w:tc>
          <w:tcPr>
            <w:tcW w:w="3595" w:type="dxa"/>
          </w:tcPr>
          <w:p w14:paraId="32C8485F" w14:textId="77777777" w:rsidR="00C65C42" w:rsidRPr="00C65C42" w:rsidRDefault="00C65C42" w:rsidP="00483B1C">
            <w:pPr>
              <w:jc w:val="both"/>
              <w:rPr>
                <w:rFonts w:ascii="Arial" w:hAnsi="Arial" w:cs="Arial"/>
                <w:b/>
                <w:bCs/>
                <w:sz w:val="24"/>
                <w:szCs w:val="24"/>
              </w:rPr>
            </w:pPr>
            <w:r w:rsidRPr="00C65C42">
              <w:rPr>
                <w:rFonts w:ascii="Arial" w:hAnsi="Arial" w:cs="Arial"/>
                <w:b/>
                <w:bCs/>
                <w:sz w:val="24"/>
                <w:szCs w:val="24"/>
              </w:rPr>
              <w:t>Place : Coimbatore</w:t>
            </w:r>
          </w:p>
          <w:p w14:paraId="7956B58A" w14:textId="76699273" w:rsidR="00C65C42" w:rsidRDefault="00C65C42" w:rsidP="00483B1C">
            <w:pPr>
              <w:jc w:val="both"/>
              <w:rPr>
                <w:rFonts w:ascii="Arial" w:hAnsi="Arial" w:cs="Arial"/>
                <w:sz w:val="28"/>
                <w:szCs w:val="28"/>
              </w:rPr>
            </w:pPr>
            <w:r w:rsidRPr="00C65C42">
              <w:rPr>
                <w:rFonts w:ascii="Arial" w:hAnsi="Arial" w:cs="Arial"/>
                <w:b/>
                <w:bCs/>
                <w:sz w:val="24"/>
                <w:szCs w:val="24"/>
              </w:rPr>
              <w:t>Date :</w:t>
            </w:r>
          </w:p>
        </w:tc>
        <w:tc>
          <w:tcPr>
            <w:tcW w:w="5421" w:type="dxa"/>
          </w:tcPr>
          <w:p w14:paraId="10B66960" w14:textId="77777777"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Dr. K. Sathiyapriya</w:t>
            </w:r>
          </w:p>
          <w:p w14:paraId="72C2C702" w14:textId="77777777" w:rsidR="00C65C42" w:rsidRDefault="00C65C42" w:rsidP="00C65C42">
            <w:pPr>
              <w:jc w:val="right"/>
              <w:rPr>
                <w:rFonts w:ascii="Arial" w:hAnsi="Arial" w:cs="Arial"/>
                <w:b/>
                <w:bCs/>
                <w:sz w:val="24"/>
                <w:szCs w:val="24"/>
              </w:rPr>
            </w:pPr>
            <w:r w:rsidRPr="00C65C42">
              <w:rPr>
                <w:rFonts w:ascii="Arial" w:hAnsi="Arial" w:cs="Arial"/>
                <w:b/>
                <w:bCs/>
                <w:sz w:val="24"/>
                <w:szCs w:val="24"/>
              </w:rPr>
              <w:t>Assistant Professor</w:t>
            </w:r>
          </w:p>
          <w:p w14:paraId="66485F04" w14:textId="77777777" w:rsidR="00C65C42" w:rsidRDefault="00C65C42" w:rsidP="00C65C42">
            <w:pPr>
              <w:jc w:val="right"/>
              <w:rPr>
                <w:rFonts w:ascii="Arial" w:hAnsi="Arial" w:cs="Arial"/>
                <w:b/>
                <w:bCs/>
                <w:sz w:val="24"/>
                <w:szCs w:val="24"/>
              </w:rPr>
            </w:pPr>
            <w:r>
              <w:rPr>
                <w:rFonts w:ascii="Arial" w:hAnsi="Arial" w:cs="Arial"/>
                <w:b/>
                <w:bCs/>
                <w:sz w:val="24"/>
                <w:szCs w:val="24"/>
              </w:rPr>
              <w:t>(</w:t>
            </w:r>
            <w:r w:rsidRPr="00C65C42">
              <w:rPr>
                <w:rFonts w:ascii="Arial" w:hAnsi="Arial" w:cs="Arial"/>
                <w:b/>
                <w:bCs/>
                <w:sz w:val="24"/>
                <w:szCs w:val="24"/>
              </w:rPr>
              <w:t xml:space="preserve">Selection </w:t>
            </w:r>
            <w:r>
              <w:rPr>
                <w:rFonts w:ascii="Arial" w:hAnsi="Arial" w:cs="Arial"/>
                <w:b/>
                <w:bCs/>
                <w:sz w:val="24"/>
                <w:szCs w:val="24"/>
              </w:rPr>
              <w:t>Grade)</w:t>
            </w:r>
          </w:p>
          <w:p w14:paraId="263305E3" w14:textId="01721A7D" w:rsidR="00C65C42" w:rsidRPr="00C65C42" w:rsidRDefault="00C65C42" w:rsidP="00C65C42">
            <w:pPr>
              <w:jc w:val="right"/>
              <w:rPr>
                <w:rFonts w:ascii="Arial" w:hAnsi="Arial" w:cs="Arial"/>
                <w:b/>
                <w:bCs/>
                <w:sz w:val="24"/>
                <w:szCs w:val="24"/>
              </w:rPr>
            </w:pPr>
            <w:r>
              <w:rPr>
                <w:rFonts w:ascii="Arial" w:hAnsi="Arial" w:cs="Arial"/>
                <w:b/>
                <w:bCs/>
                <w:sz w:val="24"/>
                <w:szCs w:val="24"/>
              </w:rPr>
              <w:t>D</w:t>
            </w:r>
            <w:r w:rsidRPr="00C65C42">
              <w:rPr>
                <w:rFonts w:ascii="Arial" w:hAnsi="Arial" w:cs="Arial"/>
                <w:b/>
                <w:bCs/>
                <w:sz w:val="24"/>
                <w:szCs w:val="24"/>
              </w:rPr>
              <w:t>epartment of Computer Science</w:t>
            </w:r>
          </w:p>
          <w:p w14:paraId="0E75AF88" w14:textId="7110A8EF"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PSG College of Technology</w:t>
            </w:r>
          </w:p>
          <w:p w14:paraId="0E7F5E8E" w14:textId="77777777" w:rsidR="00C65C42" w:rsidRDefault="00C65C42" w:rsidP="00C65C42">
            <w:pPr>
              <w:jc w:val="right"/>
              <w:rPr>
                <w:rFonts w:ascii="Arial" w:hAnsi="Arial" w:cs="Arial"/>
                <w:sz w:val="28"/>
                <w:szCs w:val="28"/>
              </w:rPr>
            </w:pPr>
          </w:p>
        </w:tc>
      </w:tr>
    </w:tbl>
    <w:p w14:paraId="173799B5" w14:textId="77777777" w:rsidR="00C65C42" w:rsidRDefault="00C65C42" w:rsidP="00483B1C">
      <w:pPr>
        <w:jc w:val="both"/>
        <w:rPr>
          <w:rFonts w:ascii="Arial" w:hAnsi="Arial" w:cs="Arial"/>
          <w:sz w:val="28"/>
          <w:szCs w:val="28"/>
        </w:rPr>
      </w:pPr>
    </w:p>
    <w:p w14:paraId="715F53EC" w14:textId="77777777" w:rsidR="00483B1C" w:rsidRDefault="00483B1C" w:rsidP="00483B1C">
      <w:pPr>
        <w:jc w:val="both"/>
        <w:rPr>
          <w:rFonts w:ascii="Arial" w:hAnsi="Arial" w:cs="Arial"/>
          <w:sz w:val="28"/>
          <w:szCs w:val="28"/>
        </w:rPr>
      </w:pPr>
    </w:p>
    <w:p w14:paraId="261245F8" w14:textId="785C8710" w:rsidR="00483B1C" w:rsidRDefault="00483B1C" w:rsidP="00C65C42">
      <w:pPr>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r>
        <w:rPr>
          <w:rFonts w:ascii="Arial" w:hAnsi="Arial" w:cs="Arial"/>
          <w:b/>
          <w:bCs/>
          <w:sz w:val="28"/>
          <w:szCs w:val="28"/>
        </w:rPr>
        <w:tab/>
      </w:r>
      <w:r>
        <w:rPr>
          <w:rFonts w:ascii="Arial" w:hAnsi="Arial" w:cs="Arial"/>
          <w:b/>
          <w:bCs/>
          <w:sz w:val="28"/>
          <w:szCs w:val="28"/>
        </w:rPr>
        <w:tab/>
        <w:t xml:space="preserve">  </w:t>
      </w:r>
    </w:p>
    <w:p w14:paraId="2612FEE8" w14:textId="77777777" w:rsidR="00483B1C" w:rsidRDefault="00483B1C" w:rsidP="00483B1C">
      <w:pPr>
        <w:jc w:val="both"/>
        <w:rPr>
          <w:rFonts w:ascii="Arial" w:hAnsi="Arial" w:cs="Arial"/>
          <w:b/>
          <w:bCs/>
          <w:sz w:val="28"/>
          <w:szCs w:val="28"/>
        </w:rPr>
      </w:pPr>
    </w:p>
    <w:p w14:paraId="41C9CC85" w14:textId="77777777" w:rsidR="00483B1C" w:rsidRDefault="00483B1C" w:rsidP="00483B1C">
      <w:pPr>
        <w:jc w:val="both"/>
        <w:rPr>
          <w:rFonts w:ascii="Arial" w:hAnsi="Arial" w:cs="Arial"/>
          <w:b/>
          <w:bCs/>
          <w:sz w:val="28"/>
          <w:szCs w:val="28"/>
        </w:rPr>
      </w:pPr>
    </w:p>
    <w:p w14:paraId="75B7D3AB" w14:textId="77777777" w:rsidR="00483B1C" w:rsidRDefault="00483B1C" w:rsidP="00483B1C">
      <w:pPr>
        <w:jc w:val="both"/>
        <w:rPr>
          <w:rFonts w:ascii="Arial" w:hAnsi="Arial" w:cs="Arial"/>
          <w:b/>
          <w:bCs/>
          <w:sz w:val="28"/>
          <w:szCs w:val="28"/>
        </w:rPr>
      </w:pPr>
    </w:p>
    <w:p w14:paraId="284040A8" w14:textId="77777777" w:rsidR="00483B1C" w:rsidRDefault="00483B1C" w:rsidP="00483B1C">
      <w:pPr>
        <w:jc w:val="center"/>
        <w:rPr>
          <w:rFonts w:ascii="Arial" w:hAnsi="Arial" w:cs="Arial"/>
          <w:sz w:val="28"/>
          <w:szCs w:val="28"/>
        </w:rPr>
      </w:pPr>
      <w:r>
        <w:rPr>
          <w:rFonts w:ascii="Arial" w:hAnsi="Arial" w:cs="Arial"/>
          <w:sz w:val="28"/>
          <w:szCs w:val="28"/>
        </w:rPr>
        <w:t>COUNTERSIGNED</w:t>
      </w:r>
    </w:p>
    <w:p w14:paraId="43FD387C" w14:textId="77777777" w:rsidR="00483B1C" w:rsidRDefault="00483B1C" w:rsidP="00483B1C">
      <w:pPr>
        <w:jc w:val="center"/>
        <w:rPr>
          <w:rFonts w:ascii="Arial" w:hAnsi="Arial" w:cs="Arial"/>
          <w:sz w:val="28"/>
          <w:szCs w:val="28"/>
        </w:rPr>
      </w:pPr>
    </w:p>
    <w:p w14:paraId="646CC383" w14:textId="77777777" w:rsidR="00483B1C" w:rsidRDefault="00483B1C" w:rsidP="00483B1C">
      <w:pPr>
        <w:jc w:val="center"/>
        <w:rPr>
          <w:rFonts w:ascii="Arial" w:hAnsi="Arial" w:cs="Arial"/>
          <w:sz w:val="28"/>
          <w:szCs w:val="28"/>
        </w:rPr>
      </w:pPr>
    </w:p>
    <w:p w14:paraId="3B9569F5" w14:textId="77777777" w:rsidR="00483B1C" w:rsidRDefault="00483B1C" w:rsidP="00483B1C">
      <w:pPr>
        <w:jc w:val="center"/>
        <w:rPr>
          <w:rFonts w:ascii="Arial" w:hAnsi="Arial" w:cs="Arial"/>
          <w:sz w:val="28"/>
          <w:szCs w:val="28"/>
        </w:rPr>
      </w:pPr>
    </w:p>
    <w:p w14:paraId="6E0EAF06"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HEAD</w:t>
      </w:r>
    </w:p>
    <w:p w14:paraId="445D5CE9"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Department of Computer Science and Engineering</w:t>
      </w:r>
    </w:p>
    <w:p w14:paraId="4CC2277E"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PSG College of Technology</w:t>
      </w:r>
    </w:p>
    <w:p w14:paraId="4F71E63D" w14:textId="77777777" w:rsidR="00483B1C" w:rsidRDefault="00483B1C" w:rsidP="00483B1C">
      <w:pPr>
        <w:jc w:val="center"/>
        <w:rPr>
          <w:rFonts w:ascii="Arial" w:hAnsi="Arial" w:cs="Arial"/>
          <w:b/>
          <w:bCs/>
          <w:sz w:val="29"/>
          <w:szCs w:val="29"/>
        </w:rPr>
        <w:sectPr w:rsidR="00483B1C" w:rsidSect="003C6469">
          <w:pgSz w:w="11906" w:h="16838" w:code="9"/>
          <w:pgMar w:top="1440" w:right="1440" w:bottom="1440" w:left="1440" w:header="720" w:footer="720" w:gutter="0"/>
          <w:cols w:space="720"/>
          <w:docGrid w:linePitch="360"/>
        </w:sectPr>
      </w:pPr>
      <w:r>
        <w:rPr>
          <w:rFonts w:ascii="Arial" w:hAnsi="Arial" w:cs="Arial"/>
          <w:b/>
          <w:bCs/>
          <w:sz w:val="29"/>
          <w:szCs w:val="29"/>
        </w:rPr>
        <w:t>COIMBATORE – 641 004</w:t>
      </w:r>
    </w:p>
    <w:p w14:paraId="3E7AD3A7" w14:textId="0F5572EA" w:rsidR="00483B1C" w:rsidRPr="00F01691" w:rsidRDefault="00483B1C" w:rsidP="00F01691">
      <w:pPr>
        <w:pStyle w:val="Title"/>
        <w:tabs>
          <w:tab w:val="center" w:pos="4680"/>
          <w:tab w:val="left" w:pos="6578"/>
        </w:tabs>
        <w:jc w:val="center"/>
        <w:rPr>
          <w:rStyle w:val="SubtleEmphasis"/>
          <w:rFonts w:ascii="Arial" w:hAnsi="Arial" w:cs="Arial"/>
          <w:b/>
          <w:bCs/>
          <w:i w:val="0"/>
          <w:iCs w:val="0"/>
          <w:color w:val="auto"/>
          <w:sz w:val="44"/>
          <w:szCs w:val="44"/>
        </w:rPr>
      </w:pPr>
      <w:bookmarkStart w:id="0" w:name="_Hlk113804086"/>
      <w:r w:rsidRPr="00BA6D91">
        <w:rPr>
          <w:rFonts w:ascii="Arial" w:hAnsi="Arial" w:cs="Arial"/>
          <w:b/>
          <w:bCs/>
          <w:sz w:val="44"/>
          <w:szCs w:val="44"/>
        </w:rPr>
        <w:lastRenderedPageBreak/>
        <w:t>SYNOPSIS</w:t>
      </w:r>
    </w:p>
    <w:p w14:paraId="0E102F34" w14:textId="511D197D" w:rsidR="003A1FB7" w:rsidRPr="003A1FB7" w:rsidRDefault="003A1FB7" w:rsidP="00A42AA7">
      <w:pPr>
        <w:spacing w:before="240" w:after="0"/>
        <w:jc w:val="both"/>
        <w:rPr>
          <w:rFonts w:ascii="Arial" w:eastAsia="Times New Roman" w:hAnsi="Arial" w:cs="Arial"/>
          <w:color w:val="000000"/>
          <w:sz w:val="22"/>
          <w:szCs w:val="22"/>
          <w:lang w:eastAsia="en-GB"/>
        </w:rPr>
      </w:pPr>
      <w:r w:rsidRPr="003A1FB7">
        <w:rPr>
          <w:rFonts w:ascii="Arial" w:eastAsia="Times New Roman" w:hAnsi="Arial" w:cs="Arial"/>
          <w:color w:val="000000"/>
          <w:sz w:val="22"/>
          <w:szCs w:val="22"/>
          <w:lang w:eastAsia="en-GB"/>
        </w:rPr>
        <w:t>Privacy has become a major concern in the past few years with the rise of machine learning and deep learning models being vulnerable to invasion attacks. The humongous amount of data being used to train these models is susceptible to leakage</w:t>
      </w:r>
      <w:r w:rsidR="0088790F">
        <w:rPr>
          <w:rFonts w:ascii="Arial" w:eastAsia="Times New Roman" w:hAnsi="Arial" w:cs="Arial"/>
          <w:color w:val="000000"/>
          <w:sz w:val="22"/>
          <w:szCs w:val="22"/>
          <w:lang w:eastAsia="en-GB"/>
        </w:rPr>
        <w:t>. This is</w:t>
      </w:r>
      <w:r w:rsidRPr="003A1FB7">
        <w:rPr>
          <w:rFonts w:ascii="Arial" w:eastAsia="Times New Roman" w:hAnsi="Arial" w:cs="Arial"/>
          <w:color w:val="000000"/>
          <w:sz w:val="22"/>
          <w:szCs w:val="22"/>
          <w:lang w:eastAsia="en-GB"/>
        </w:rPr>
        <w:t xml:space="preserve"> due to the model’s capability of retaining training information. </w:t>
      </w:r>
      <w:r w:rsidR="00E8325E">
        <w:rPr>
          <w:rFonts w:ascii="Arial" w:eastAsia="Times New Roman" w:hAnsi="Arial" w:cs="Arial"/>
          <w:color w:val="000000"/>
          <w:sz w:val="22"/>
          <w:szCs w:val="22"/>
          <w:lang w:eastAsia="en-GB"/>
        </w:rPr>
        <w:t>M</w:t>
      </w:r>
      <w:r w:rsidRPr="003A1FB7">
        <w:rPr>
          <w:rFonts w:ascii="Arial" w:eastAsia="Times New Roman" w:hAnsi="Arial" w:cs="Arial"/>
          <w:color w:val="000000"/>
          <w:sz w:val="22"/>
          <w:szCs w:val="22"/>
          <w:lang w:eastAsia="en-GB"/>
        </w:rPr>
        <w:t>uch research effort was dedicated to exploring differential privacy (DP) as a means of privacy preservation.</w:t>
      </w:r>
    </w:p>
    <w:p w14:paraId="62FA0E8B" w14:textId="6023316A" w:rsidR="00A42AA7" w:rsidRDefault="00A42AA7" w:rsidP="00A42AA7">
      <w:pPr>
        <w:spacing w:before="240" w:after="0"/>
        <w:jc w:val="both"/>
        <w:rPr>
          <w:rFonts w:ascii="Arial" w:eastAsia="Times New Roman" w:hAnsi="Arial" w:cs="Arial"/>
          <w:color w:val="000000"/>
          <w:sz w:val="22"/>
          <w:szCs w:val="22"/>
          <w:lang w:eastAsia="en-GB"/>
        </w:rPr>
      </w:pPr>
      <w:r w:rsidRPr="00A42AA7">
        <w:rPr>
          <w:rFonts w:ascii="Arial" w:eastAsia="Times New Roman" w:hAnsi="Arial" w:cs="Arial"/>
          <w:color w:val="000000"/>
          <w:sz w:val="22"/>
          <w:szCs w:val="22"/>
          <w:lang w:eastAsia="en-GB"/>
        </w:rPr>
        <w:t>DP is a mathematically robust guarantee</w:t>
      </w:r>
      <w:r w:rsidR="0088790F">
        <w:rPr>
          <w:rFonts w:ascii="Arial" w:eastAsia="Times New Roman" w:hAnsi="Arial" w:cs="Arial"/>
          <w:color w:val="000000"/>
          <w:sz w:val="22"/>
          <w:szCs w:val="22"/>
          <w:lang w:eastAsia="en-GB"/>
        </w:rPr>
        <w:t>. It ensures</w:t>
      </w:r>
      <w:r w:rsidRPr="00A42AA7">
        <w:rPr>
          <w:rFonts w:ascii="Arial" w:eastAsia="Times New Roman" w:hAnsi="Arial" w:cs="Arial"/>
          <w:color w:val="000000"/>
          <w:sz w:val="22"/>
          <w:szCs w:val="22"/>
          <w:lang w:eastAsia="en-GB"/>
        </w:rPr>
        <w:t xml:space="preserve"> that the outcome of a differentially private analysis will draw the same conclusion about any individual's private information, regardless of whether that individual's private information is included. To generate DP synthetic data, Generative Adversarial Network (GAN) models are widely utilized</w:t>
      </w:r>
      <w:r w:rsidR="0088790F">
        <w:rPr>
          <w:rFonts w:ascii="Arial" w:eastAsia="Times New Roman" w:hAnsi="Arial" w:cs="Arial"/>
          <w:color w:val="000000"/>
          <w:sz w:val="22"/>
          <w:szCs w:val="22"/>
          <w:lang w:eastAsia="en-GB"/>
        </w:rPr>
        <w:t xml:space="preserve">. This gave </w:t>
      </w:r>
      <w:r w:rsidRPr="00A42AA7">
        <w:rPr>
          <w:rFonts w:ascii="Arial" w:eastAsia="Times New Roman" w:hAnsi="Arial" w:cs="Arial"/>
          <w:color w:val="000000"/>
          <w:sz w:val="22"/>
          <w:szCs w:val="22"/>
          <w:lang w:eastAsia="en-GB"/>
        </w:rPr>
        <w:t>rise to a plethora of GAN variants.</w:t>
      </w:r>
    </w:p>
    <w:p w14:paraId="00A42AAC" w14:textId="6AEAF9F1" w:rsidR="00483B1C" w:rsidRPr="00C05DB9" w:rsidRDefault="003A1FB7" w:rsidP="00A42AA7">
      <w:pPr>
        <w:spacing w:before="240" w:after="0"/>
        <w:jc w:val="both"/>
        <w:rPr>
          <w:rFonts w:eastAsia="Times New Roman"/>
          <w:sz w:val="24"/>
          <w:szCs w:val="24"/>
          <w:lang w:eastAsia="en-GB"/>
        </w:rPr>
      </w:pPr>
      <w:r w:rsidRPr="003A1FB7">
        <w:rPr>
          <w:rFonts w:ascii="Arial" w:eastAsia="Times New Roman" w:hAnsi="Arial" w:cs="Arial"/>
          <w:color w:val="000000"/>
          <w:sz w:val="22"/>
          <w:szCs w:val="22"/>
          <w:lang w:eastAsia="en-GB"/>
        </w:rPr>
        <w:t>This project focuses on generating differentially private time series data by utilizing the capabilities of the GAN model</w:t>
      </w:r>
      <w:r w:rsidR="004A121A">
        <w:rPr>
          <w:rFonts w:ascii="Arial" w:eastAsia="Times New Roman" w:hAnsi="Arial" w:cs="Arial"/>
          <w:color w:val="000000"/>
          <w:sz w:val="22"/>
          <w:szCs w:val="22"/>
          <w:lang w:eastAsia="en-GB"/>
        </w:rPr>
        <w:t>s</w:t>
      </w:r>
      <w:r w:rsidRPr="003A1FB7">
        <w:rPr>
          <w:rFonts w:ascii="Arial" w:eastAsia="Times New Roman" w:hAnsi="Arial" w:cs="Arial"/>
          <w:color w:val="000000"/>
          <w:sz w:val="22"/>
          <w:szCs w:val="22"/>
          <w:lang w:eastAsia="en-GB"/>
        </w:rPr>
        <w:t xml:space="preserve">. With </w:t>
      </w:r>
      <w:r>
        <w:rPr>
          <w:rFonts w:ascii="Arial" w:eastAsia="Times New Roman" w:hAnsi="Arial" w:cs="Arial"/>
          <w:color w:val="000000"/>
          <w:sz w:val="22"/>
          <w:szCs w:val="22"/>
          <w:lang w:eastAsia="en-GB"/>
        </w:rPr>
        <w:t xml:space="preserve">tabular data generation using </w:t>
      </w:r>
      <w:r w:rsidR="004A121A">
        <w:rPr>
          <w:rFonts w:ascii="Arial" w:eastAsia="Times New Roman" w:hAnsi="Arial" w:cs="Arial"/>
          <w:color w:val="000000"/>
          <w:sz w:val="22"/>
          <w:szCs w:val="22"/>
          <w:lang w:eastAsia="en-GB"/>
        </w:rPr>
        <w:t>DP</w:t>
      </w:r>
      <w:r>
        <w:rPr>
          <w:rFonts w:ascii="Arial" w:eastAsia="Times New Roman" w:hAnsi="Arial" w:cs="Arial"/>
          <w:color w:val="000000"/>
          <w:sz w:val="22"/>
          <w:szCs w:val="22"/>
          <w:lang w:eastAsia="en-GB"/>
        </w:rPr>
        <w:t xml:space="preserve"> GANs being a </w:t>
      </w:r>
      <w:r w:rsidR="00E8325E">
        <w:rPr>
          <w:rFonts w:ascii="Arial" w:eastAsia="Times New Roman" w:hAnsi="Arial" w:cs="Arial"/>
          <w:color w:val="000000"/>
          <w:sz w:val="22"/>
          <w:szCs w:val="22"/>
          <w:lang w:eastAsia="en-GB"/>
        </w:rPr>
        <w:t>much-underexplored</w:t>
      </w:r>
      <w:r>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topic,</w:t>
      </w:r>
      <w:r w:rsidR="004A121A">
        <w:rPr>
          <w:rFonts w:ascii="Arial" w:eastAsia="Times New Roman" w:hAnsi="Arial" w:cs="Arial"/>
          <w:color w:val="000000"/>
          <w:sz w:val="22"/>
          <w:szCs w:val="22"/>
          <w:lang w:eastAsia="en-GB"/>
        </w:rPr>
        <w:t xml:space="preserve"> we propose to generate tabular time series data using a modified version of</w:t>
      </w:r>
      <w:r w:rsidR="00C86A25">
        <w:rPr>
          <w:rFonts w:ascii="Arial" w:eastAsia="Times New Roman" w:hAnsi="Arial" w:cs="Arial"/>
          <w:color w:val="000000"/>
          <w:sz w:val="22"/>
          <w:szCs w:val="22"/>
          <w:lang w:eastAsia="en-GB"/>
        </w:rPr>
        <w:t xml:space="preserve"> DP Wasserstein GAN</w:t>
      </w:r>
      <w:r w:rsidR="004A121A">
        <w:rPr>
          <w:rFonts w:ascii="Arial" w:eastAsia="Times New Roman" w:hAnsi="Arial" w:cs="Arial"/>
          <w:color w:val="000000"/>
          <w:sz w:val="22"/>
          <w:szCs w:val="22"/>
          <w:lang w:eastAsia="en-GB"/>
        </w:rPr>
        <w:t xml:space="preserve"> </w:t>
      </w:r>
      <w:r w:rsidR="00C86A25">
        <w:rPr>
          <w:rFonts w:ascii="Arial" w:eastAsia="Times New Roman" w:hAnsi="Arial" w:cs="Arial"/>
          <w:color w:val="000000"/>
          <w:sz w:val="22"/>
          <w:szCs w:val="22"/>
          <w:lang w:eastAsia="en-GB"/>
        </w:rPr>
        <w:t>(</w:t>
      </w:r>
      <w:r w:rsidR="004A121A">
        <w:rPr>
          <w:rFonts w:ascii="Arial" w:eastAsia="Times New Roman" w:hAnsi="Arial" w:cs="Arial"/>
          <w:color w:val="000000"/>
          <w:sz w:val="22"/>
          <w:szCs w:val="22"/>
          <w:lang w:eastAsia="en-GB"/>
        </w:rPr>
        <w:t>DP-WGAN</w:t>
      </w:r>
      <w:r w:rsidR="00C86A25">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The results are </w:t>
      </w:r>
      <w:r w:rsidRPr="003A1FB7">
        <w:rPr>
          <w:rFonts w:ascii="Arial" w:eastAsia="Times New Roman" w:hAnsi="Arial" w:cs="Arial"/>
          <w:color w:val="000000"/>
          <w:sz w:val="22"/>
          <w:szCs w:val="22"/>
          <w:lang w:eastAsia="en-GB"/>
        </w:rPr>
        <w:t>compared</w:t>
      </w:r>
      <w:r w:rsidR="004A121A">
        <w:rPr>
          <w:rFonts w:ascii="Arial" w:eastAsia="Times New Roman" w:hAnsi="Arial" w:cs="Arial"/>
          <w:color w:val="000000"/>
          <w:sz w:val="22"/>
          <w:szCs w:val="22"/>
          <w:lang w:eastAsia="en-GB"/>
        </w:rPr>
        <w:t xml:space="preserve"> with TimeGAN and </w:t>
      </w:r>
      <w:r w:rsidR="00C86A25">
        <w:rPr>
          <w:rFonts w:ascii="Arial" w:eastAsia="Times New Roman" w:hAnsi="Arial" w:cs="Arial"/>
          <w:color w:val="000000"/>
          <w:sz w:val="22"/>
          <w:szCs w:val="22"/>
          <w:lang w:eastAsia="en-GB"/>
        </w:rPr>
        <w:t xml:space="preserve">(Continuous- Recurrent Neural Network GAN) </w:t>
      </w:r>
      <w:r w:rsidR="00ED7716">
        <w:rPr>
          <w:rFonts w:ascii="Arial" w:eastAsia="Times New Roman" w:hAnsi="Arial" w:cs="Arial"/>
          <w:color w:val="000000"/>
          <w:sz w:val="22"/>
          <w:szCs w:val="22"/>
          <w:lang w:eastAsia="en-GB"/>
        </w:rPr>
        <w:t>C-RNN-GAN</w:t>
      </w:r>
      <w:r w:rsidR="004A121A">
        <w:rPr>
          <w:rFonts w:ascii="Arial" w:eastAsia="Times New Roman" w:hAnsi="Arial" w:cs="Arial"/>
          <w:color w:val="000000"/>
          <w:sz w:val="22"/>
          <w:szCs w:val="22"/>
          <w:lang w:eastAsia="en-GB"/>
        </w:rPr>
        <w:t xml:space="preserve"> </w:t>
      </w:r>
      <w:r w:rsidRPr="003A1FB7">
        <w:rPr>
          <w:rFonts w:ascii="Arial" w:eastAsia="Times New Roman" w:hAnsi="Arial" w:cs="Arial"/>
          <w:color w:val="000000"/>
          <w:sz w:val="22"/>
          <w:szCs w:val="22"/>
          <w:lang w:eastAsia="en-GB"/>
        </w:rPr>
        <w:t xml:space="preserve">based on privacy and utility </w:t>
      </w:r>
      <w:r w:rsidR="00E8325E" w:rsidRPr="003A1FB7">
        <w:rPr>
          <w:rFonts w:ascii="Arial" w:eastAsia="Times New Roman" w:hAnsi="Arial" w:cs="Arial"/>
          <w:color w:val="000000"/>
          <w:sz w:val="22"/>
          <w:szCs w:val="22"/>
          <w:lang w:eastAsia="en-GB"/>
        </w:rPr>
        <w:t>trade-offs</w:t>
      </w:r>
      <w:r w:rsidR="004A121A">
        <w:rPr>
          <w:rFonts w:ascii="Arial" w:eastAsia="Times New Roman" w:hAnsi="Arial" w:cs="Arial"/>
          <w:color w:val="000000"/>
          <w:sz w:val="22"/>
          <w:szCs w:val="22"/>
          <w:lang w:eastAsia="en-GB"/>
        </w:rPr>
        <w:t>. The synthetic dataset’s</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performance and quality </w:t>
      </w:r>
      <w:r w:rsidR="004A121A">
        <w:rPr>
          <w:rFonts w:ascii="Arial" w:eastAsia="Times New Roman" w:hAnsi="Arial" w:cs="Arial"/>
          <w:color w:val="000000"/>
          <w:sz w:val="22"/>
          <w:szCs w:val="22"/>
          <w:lang w:eastAsia="en-GB"/>
        </w:rPr>
        <w:t>are tested</w:t>
      </w:r>
      <w:r w:rsidR="00E8325E">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This project aims to </w:t>
      </w:r>
      <w:r w:rsidR="00ED7716" w:rsidRPr="003A1FB7">
        <w:rPr>
          <w:rFonts w:ascii="Arial" w:eastAsia="Times New Roman" w:hAnsi="Arial" w:cs="Arial"/>
          <w:color w:val="000000"/>
          <w:sz w:val="22"/>
          <w:szCs w:val="22"/>
          <w:lang w:eastAsia="en-GB"/>
        </w:rPr>
        <w:t>us</w:t>
      </w:r>
      <w:r w:rsidR="00ED7716">
        <w:rPr>
          <w:rFonts w:ascii="Arial" w:eastAsia="Times New Roman" w:hAnsi="Arial" w:cs="Arial"/>
          <w:color w:val="000000"/>
          <w:sz w:val="22"/>
          <w:szCs w:val="22"/>
          <w:lang w:eastAsia="en-GB"/>
        </w:rPr>
        <w:t xml:space="preserve">e the Wasserstein loss function-based GAN </w:t>
      </w:r>
      <w:r w:rsidRPr="003A1FB7">
        <w:rPr>
          <w:rFonts w:ascii="Arial" w:eastAsia="Times New Roman" w:hAnsi="Arial" w:cs="Arial"/>
          <w:color w:val="000000"/>
          <w:sz w:val="22"/>
          <w:szCs w:val="22"/>
          <w:lang w:eastAsia="en-GB"/>
        </w:rPr>
        <w:t>to produce differential private synthetic time series data.</w:t>
      </w:r>
    </w:p>
    <w:p w14:paraId="3505C840" w14:textId="77777777" w:rsidR="00483B1C" w:rsidRPr="00ED7716" w:rsidRDefault="00483B1C" w:rsidP="00483B1C">
      <w:pPr>
        <w:jc w:val="both"/>
        <w:rPr>
          <w:rFonts w:ascii="Arial" w:hAnsi="Arial" w:cs="Arial"/>
          <w:sz w:val="28"/>
          <w:szCs w:val="28"/>
        </w:rPr>
      </w:pPr>
    </w:p>
    <w:p w14:paraId="62BFA097" w14:textId="38DB8D89" w:rsidR="00483B1C" w:rsidRPr="00F33972" w:rsidRDefault="00483B1C" w:rsidP="00F33972">
      <w:pPr>
        <w:pStyle w:val="Title"/>
        <w:tabs>
          <w:tab w:val="center" w:pos="4680"/>
          <w:tab w:val="left" w:pos="6578"/>
        </w:tabs>
        <w:jc w:val="center"/>
        <w:rPr>
          <w:rFonts w:ascii="Arial" w:hAnsi="Arial" w:cs="Arial"/>
          <w:sz w:val="28"/>
          <w:szCs w:val="28"/>
          <w:lang w:val="en-US"/>
        </w:rPr>
      </w:pPr>
      <w:r>
        <w:rPr>
          <w:rFonts w:ascii="Arial" w:hAnsi="Arial" w:cs="Arial"/>
          <w:b/>
          <w:bCs/>
          <w:sz w:val="32"/>
          <w:szCs w:val="32"/>
        </w:rPr>
        <w:br w:type="page"/>
      </w:r>
    </w:p>
    <w:p w14:paraId="6C80B4D8" w14:textId="372C8D3E" w:rsidR="00483B1C" w:rsidRPr="00F33972" w:rsidRDefault="00A91871" w:rsidP="00483B1C">
      <w:pPr>
        <w:jc w:val="center"/>
        <w:rPr>
          <w:rFonts w:ascii="Arial" w:hAnsi="Arial" w:cs="Arial"/>
          <w:b/>
          <w:bCs/>
          <w:sz w:val="44"/>
          <w:szCs w:val="44"/>
        </w:rPr>
      </w:pPr>
      <w:r w:rsidRPr="00F33972">
        <w:rPr>
          <w:rFonts w:ascii="Arial" w:hAnsi="Arial" w:cs="Arial"/>
          <w:b/>
          <w:bCs/>
          <w:sz w:val="44"/>
          <w:szCs w:val="44"/>
        </w:rPr>
        <w:lastRenderedPageBreak/>
        <w:t>TABLE OF CONTENTS</w:t>
      </w:r>
    </w:p>
    <w:bookmarkEnd w:id="0" w:displacedByCustomXml="next"/>
    <w:bookmarkStart w:id="1" w:name="_Hlk113804155" w:displacedByCustomXml="next"/>
    <w:sdt>
      <w:sdtPr>
        <w:rPr>
          <w:rFonts w:ascii="Arial" w:eastAsiaTheme="minorHAnsi" w:hAnsi="Arial" w:cs="Arial"/>
          <w:color w:val="auto"/>
          <w:sz w:val="28"/>
          <w:szCs w:val="28"/>
          <w:lang w:val="en-IN"/>
        </w:rPr>
        <w:id w:val="-32035255"/>
        <w:docPartObj>
          <w:docPartGallery w:val="Table of Contents"/>
          <w:docPartUnique/>
        </w:docPartObj>
      </w:sdtPr>
      <w:sdtEndPr>
        <w:rPr>
          <w:sz w:val="20"/>
          <w:szCs w:val="20"/>
        </w:rPr>
      </w:sdtEndPr>
      <w:sdtContent>
        <w:p w14:paraId="20A6A334" w14:textId="2386367D" w:rsidR="00483B1C" w:rsidRPr="00843C4D" w:rsidRDefault="00483B1C" w:rsidP="00483B1C">
          <w:pPr>
            <w:pStyle w:val="TOCHeading"/>
            <w:spacing w:line="360" w:lineRule="auto"/>
            <w:rPr>
              <w:rFonts w:ascii="Arial" w:hAnsi="Arial" w:cs="Arial"/>
              <w:b/>
              <w:bCs/>
              <w:sz w:val="22"/>
              <w:szCs w:val="22"/>
            </w:rPr>
          </w:pPr>
          <w:r w:rsidRPr="00A91871">
            <w:rPr>
              <w:rFonts w:ascii="Arial" w:hAnsi="Arial" w:cs="Arial"/>
              <w:b/>
              <w:bCs/>
              <w:color w:val="auto"/>
              <w:sz w:val="28"/>
              <w:szCs w:val="28"/>
            </w:rPr>
            <w:t xml:space="preserve">Chapter </w:t>
          </w:r>
          <w:r w:rsidRPr="00A91871">
            <w:rPr>
              <w:rFonts w:ascii="Arial" w:hAnsi="Arial" w:cs="Arial"/>
              <w:b/>
              <w:bCs/>
              <w:sz w:val="28"/>
              <w:szCs w:val="28"/>
            </w:rPr>
            <w:t xml:space="preserve">    </w:t>
          </w:r>
          <w:r w:rsidRPr="00843C4D">
            <w:rPr>
              <w:rFonts w:ascii="Arial" w:hAnsi="Arial" w:cs="Arial"/>
              <w:b/>
              <w:bCs/>
              <w:sz w:val="22"/>
              <w:szCs w:val="22"/>
            </w:rPr>
            <w:t xml:space="preserve">               </w:t>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A91871">
            <w:rPr>
              <w:rFonts w:ascii="Arial" w:hAnsi="Arial" w:cs="Arial"/>
              <w:b/>
              <w:bCs/>
              <w:sz w:val="28"/>
              <w:szCs w:val="28"/>
            </w:rPr>
            <w:t xml:space="preserve">                 </w:t>
          </w:r>
          <w:r w:rsidRPr="00A91871">
            <w:rPr>
              <w:rFonts w:ascii="Arial" w:hAnsi="Arial" w:cs="Arial"/>
              <w:b/>
              <w:bCs/>
              <w:color w:val="auto"/>
              <w:sz w:val="28"/>
              <w:szCs w:val="28"/>
            </w:rPr>
            <w:t>Page No.</w:t>
          </w:r>
        </w:p>
        <w:p w14:paraId="33CFC88D" w14:textId="77777777" w:rsidR="00483B1C" w:rsidRPr="00843C4D" w:rsidRDefault="00483B1C" w:rsidP="00483B1C">
          <w:pPr>
            <w:pStyle w:val="TOC1"/>
            <w:spacing w:line="360" w:lineRule="auto"/>
            <w:rPr>
              <w:rFonts w:ascii="Arial" w:hAnsi="Arial" w:cs="Arial"/>
            </w:rPr>
          </w:pPr>
          <w:r w:rsidRPr="00843C4D">
            <w:rPr>
              <w:rFonts w:ascii="Arial" w:hAnsi="Arial" w:cs="Arial"/>
              <w:b/>
              <w:bCs/>
            </w:rPr>
            <w:t>SYNOPSIS</w:t>
          </w:r>
          <w:r w:rsidRPr="00843C4D">
            <w:rPr>
              <w:rFonts w:ascii="Arial" w:hAnsi="Arial" w:cs="Arial"/>
            </w:rPr>
            <w:ptab w:relativeTo="margin" w:alignment="right" w:leader="dot"/>
          </w:r>
          <w:r w:rsidRPr="00843C4D">
            <w:rPr>
              <w:rFonts w:ascii="Arial" w:hAnsi="Arial" w:cs="Arial"/>
              <w:b/>
              <w:bCs/>
            </w:rPr>
            <w:t>i</w:t>
          </w:r>
        </w:p>
        <w:bookmarkEnd w:id="1"/>
        <w:p w14:paraId="454D87B6" w14:textId="582557C6" w:rsidR="00483B1C" w:rsidRPr="00843C4D" w:rsidRDefault="00483B1C" w:rsidP="00483B1C">
          <w:pPr>
            <w:pStyle w:val="TOC1"/>
            <w:spacing w:line="360" w:lineRule="auto"/>
            <w:rPr>
              <w:rFonts w:ascii="Arial" w:hAnsi="Arial" w:cs="Arial"/>
            </w:rPr>
          </w:pPr>
          <w:r w:rsidRPr="00843C4D">
            <w:rPr>
              <w:rFonts w:ascii="Arial" w:hAnsi="Arial" w:cs="Arial"/>
              <w:b/>
              <w:bCs/>
            </w:rPr>
            <w:t xml:space="preserve">1. </w:t>
          </w:r>
          <w:r w:rsidRPr="00843C4D">
            <w:rPr>
              <w:rFonts w:ascii="Arial" w:hAnsi="Arial" w:cs="Arial"/>
              <w:b/>
              <w:bCs/>
            </w:rPr>
            <w:fldChar w:fldCharType="begin"/>
          </w:r>
          <w:r w:rsidRPr="00843C4D">
            <w:rPr>
              <w:rFonts w:ascii="Arial" w:hAnsi="Arial" w:cs="Arial"/>
              <w:b/>
              <w:bCs/>
            </w:rPr>
            <w:instrText xml:space="preserve"> REF _Ref104124967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INTRODUCTION</w:t>
          </w:r>
          <w:r w:rsidRPr="00843C4D">
            <w:rPr>
              <w:rFonts w:ascii="Arial" w:hAnsi="Arial" w:cs="Arial"/>
              <w:b/>
              <w:bCs/>
            </w:rPr>
            <w:fldChar w:fldCharType="end"/>
          </w:r>
          <w:r w:rsidRPr="00843C4D">
            <w:rPr>
              <w:rFonts w:ascii="Arial" w:hAnsi="Arial" w:cs="Arial"/>
            </w:rPr>
            <w:ptab w:relativeTo="margin" w:alignment="right" w:leader="dot"/>
          </w:r>
          <w:r w:rsidRPr="00843C4D">
            <w:rPr>
              <w:rFonts w:ascii="Arial" w:hAnsi="Arial" w:cs="Arial"/>
              <w:b/>
              <w:bCs/>
            </w:rPr>
            <w:t>1</w:t>
          </w:r>
        </w:p>
        <w:p w14:paraId="4A5C3DB0" w14:textId="7C137E4F" w:rsidR="00483B1C" w:rsidRPr="00843C4D" w:rsidRDefault="00483B1C" w:rsidP="00483B1C">
          <w:pPr>
            <w:pStyle w:val="TOC2"/>
            <w:spacing w:line="360" w:lineRule="auto"/>
            <w:ind w:left="216"/>
            <w:rPr>
              <w:rFonts w:ascii="Arial" w:hAnsi="Arial" w:cs="Arial"/>
            </w:rPr>
          </w:pPr>
          <w:r w:rsidRPr="00843C4D">
            <w:rPr>
              <w:rFonts w:ascii="Arial" w:hAnsi="Arial" w:cs="Arial"/>
            </w:rPr>
            <w:t>1.</w:t>
          </w:r>
          <w:r w:rsidR="006B2232">
            <w:rPr>
              <w:rFonts w:ascii="Arial" w:hAnsi="Arial" w:cs="Arial"/>
            </w:rPr>
            <w:t xml:space="preserve">1 </w:t>
          </w:r>
          <w:r w:rsidR="00BB57EA">
            <w:rPr>
              <w:rFonts w:ascii="Arial" w:hAnsi="Arial" w:cs="Arial"/>
            </w:rPr>
            <w:t>Synthetic Data Generation</w:t>
          </w:r>
          <w:r w:rsidRPr="00843C4D">
            <w:rPr>
              <w:rFonts w:ascii="Arial" w:hAnsi="Arial" w:cs="Arial"/>
            </w:rPr>
            <w:ptab w:relativeTo="margin" w:alignment="right" w:leader="dot"/>
          </w:r>
          <w:r w:rsidRPr="00843C4D">
            <w:rPr>
              <w:rFonts w:ascii="Arial" w:hAnsi="Arial" w:cs="Arial"/>
            </w:rPr>
            <w:t>1</w:t>
          </w:r>
        </w:p>
        <w:p w14:paraId="4FB76A58" w14:textId="1389882C" w:rsidR="00483B1C" w:rsidRDefault="00483B1C" w:rsidP="006B2232">
          <w:pPr>
            <w:pStyle w:val="TOC2"/>
            <w:spacing w:line="360" w:lineRule="auto"/>
            <w:ind w:left="216"/>
            <w:rPr>
              <w:rFonts w:ascii="Arial" w:hAnsi="Arial" w:cs="Arial"/>
            </w:rPr>
          </w:pPr>
          <w:r w:rsidRPr="00843C4D">
            <w:rPr>
              <w:rFonts w:ascii="Arial" w:hAnsi="Arial" w:cs="Arial"/>
            </w:rPr>
            <w:t xml:space="preserve">1.2 </w:t>
          </w:r>
          <w:r w:rsidR="00BB57EA">
            <w:rPr>
              <w:rFonts w:ascii="Arial" w:hAnsi="Arial" w:cs="Arial"/>
            </w:rPr>
            <w:t>Differential Privacy</w:t>
          </w:r>
          <w:r w:rsidRPr="00843C4D">
            <w:rPr>
              <w:rFonts w:ascii="Arial" w:hAnsi="Arial" w:cs="Arial"/>
            </w:rPr>
            <w:ptab w:relativeTo="margin" w:alignment="right" w:leader="dot"/>
          </w:r>
          <w:r w:rsidR="005B7999">
            <w:rPr>
              <w:rFonts w:ascii="Arial" w:hAnsi="Arial" w:cs="Arial"/>
            </w:rPr>
            <w:t>2</w:t>
          </w:r>
        </w:p>
        <w:p w14:paraId="7F88401A" w14:textId="53EFA003" w:rsidR="006B2232" w:rsidRPr="00843C4D"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3</w:t>
          </w:r>
          <w:r w:rsidRPr="00843C4D">
            <w:rPr>
              <w:rFonts w:ascii="Arial" w:hAnsi="Arial" w:cs="Arial"/>
            </w:rPr>
            <w:t xml:space="preserve"> </w:t>
          </w:r>
          <w:r w:rsidR="009A0532">
            <w:rPr>
              <w:rFonts w:ascii="Arial" w:hAnsi="Arial" w:cs="Arial"/>
            </w:rPr>
            <w:t>Wasserstein Distance</w:t>
          </w:r>
          <w:r w:rsidRPr="00843C4D">
            <w:rPr>
              <w:rFonts w:ascii="Arial" w:hAnsi="Arial" w:cs="Arial"/>
            </w:rPr>
            <w:ptab w:relativeTo="margin" w:alignment="right" w:leader="dot"/>
          </w:r>
          <w:r w:rsidR="00C70282">
            <w:rPr>
              <w:rFonts w:ascii="Arial" w:hAnsi="Arial" w:cs="Arial"/>
            </w:rPr>
            <w:t>2</w:t>
          </w:r>
        </w:p>
        <w:p w14:paraId="1EF6DCFB" w14:textId="18FEF339" w:rsidR="006B2232"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4</w:t>
          </w:r>
          <w:r w:rsidRPr="00843C4D">
            <w:rPr>
              <w:rFonts w:ascii="Arial" w:hAnsi="Arial" w:cs="Arial"/>
            </w:rPr>
            <w:t xml:space="preserve"> </w:t>
          </w:r>
          <w:r w:rsidR="009A0532">
            <w:rPr>
              <w:rFonts w:ascii="Arial" w:hAnsi="Arial" w:cs="Arial"/>
            </w:rPr>
            <w:t>Differentially Private-Stochastic Gradient Descent</w:t>
          </w:r>
          <w:r w:rsidRPr="00843C4D">
            <w:rPr>
              <w:rFonts w:ascii="Arial" w:hAnsi="Arial" w:cs="Arial"/>
            </w:rPr>
            <w:ptab w:relativeTo="margin" w:alignment="right" w:leader="dot"/>
          </w:r>
          <w:r w:rsidR="00C70282">
            <w:rPr>
              <w:rFonts w:ascii="Arial" w:hAnsi="Arial" w:cs="Arial"/>
            </w:rPr>
            <w:t>2</w:t>
          </w:r>
        </w:p>
        <w:p w14:paraId="31F677CB" w14:textId="3F0933F4" w:rsidR="009A0532" w:rsidRDefault="006B2232" w:rsidP="009A0532">
          <w:pPr>
            <w:pStyle w:val="TOC2"/>
            <w:spacing w:line="360" w:lineRule="auto"/>
            <w:ind w:left="216"/>
            <w:rPr>
              <w:rFonts w:ascii="Arial" w:hAnsi="Arial" w:cs="Arial"/>
            </w:rPr>
          </w:pPr>
          <w:r w:rsidRPr="00843C4D">
            <w:rPr>
              <w:rFonts w:ascii="Arial" w:hAnsi="Arial" w:cs="Arial"/>
            </w:rPr>
            <w:t>1.</w:t>
          </w:r>
          <w:r>
            <w:rPr>
              <w:rFonts w:ascii="Arial" w:hAnsi="Arial" w:cs="Arial"/>
            </w:rPr>
            <w:t>5</w:t>
          </w:r>
          <w:r w:rsidRPr="00843C4D">
            <w:rPr>
              <w:rFonts w:ascii="Arial" w:hAnsi="Arial" w:cs="Arial"/>
            </w:rPr>
            <w:t xml:space="preserve"> </w:t>
          </w:r>
          <w:r w:rsidR="009A0532">
            <w:rPr>
              <w:rFonts w:ascii="Arial" w:hAnsi="Arial" w:cs="Arial"/>
            </w:rPr>
            <w:t>Deep Learning Models</w:t>
          </w:r>
          <w:r w:rsidRPr="00843C4D">
            <w:rPr>
              <w:rFonts w:ascii="Arial" w:hAnsi="Arial" w:cs="Arial"/>
            </w:rPr>
            <w:ptab w:relativeTo="margin" w:alignment="right" w:leader="dot"/>
          </w:r>
          <w:r w:rsidR="00C70282">
            <w:rPr>
              <w:rFonts w:ascii="Arial" w:hAnsi="Arial" w:cs="Arial"/>
            </w:rPr>
            <w:t>3</w:t>
          </w:r>
        </w:p>
        <w:p w14:paraId="742B55B5" w14:textId="2E1D7182" w:rsidR="009A0532" w:rsidRDefault="009A0532" w:rsidP="009A0532">
          <w:pPr>
            <w:ind w:firstLine="216"/>
            <w:rPr>
              <w:rFonts w:ascii="Arial" w:hAnsi="Arial" w:cs="Arial"/>
              <w:sz w:val="22"/>
              <w:szCs w:val="22"/>
            </w:rPr>
          </w:pPr>
          <w:r w:rsidRPr="009A0532">
            <w:rPr>
              <w:rFonts w:ascii="Arial" w:hAnsi="Arial" w:cs="Arial"/>
              <w:sz w:val="22"/>
              <w:szCs w:val="22"/>
            </w:rPr>
            <w:t>1.</w:t>
          </w:r>
          <w:r w:rsidR="00C70282">
            <w:rPr>
              <w:rFonts w:ascii="Arial" w:hAnsi="Arial" w:cs="Arial"/>
              <w:sz w:val="22"/>
              <w:szCs w:val="22"/>
            </w:rPr>
            <w:t>6</w:t>
          </w:r>
          <w:r w:rsidRPr="009A0532">
            <w:rPr>
              <w:rFonts w:ascii="Arial" w:hAnsi="Arial" w:cs="Arial"/>
              <w:sz w:val="22"/>
              <w:szCs w:val="22"/>
            </w:rPr>
            <w:t xml:space="preserve"> </w:t>
          </w:r>
          <w:r w:rsidR="00C70282">
            <w:rPr>
              <w:rFonts w:ascii="Arial" w:hAnsi="Arial" w:cs="Arial"/>
              <w:sz w:val="22"/>
              <w:szCs w:val="22"/>
            </w:rPr>
            <w:t>Motivation</w:t>
          </w:r>
          <w:r w:rsidRPr="009A0532">
            <w:rPr>
              <w:rFonts w:ascii="Arial" w:hAnsi="Arial" w:cs="Arial"/>
              <w:sz w:val="22"/>
              <w:szCs w:val="22"/>
            </w:rPr>
            <w:ptab w:relativeTo="margin" w:alignment="right" w:leader="dot"/>
          </w:r>
          <w:r w:rsidRPr="009A0532">
            <w:rPr>
              <w:rFonts w:ascii="Arial" w:hAnsi="Arial" w:cs="Arial"/>
              <w:sz w:val="22"/>
              <w:szCs w:val="22"/>
            </w:rPr>
            <w:t>5</w:t>
          </w:r>
        </w:p>
        <w:p w14:paraId="39AFDC92" w14:textId="45630E35" w:rsidR="00C70282" w:rsidRPr="009A0532" w:rsidRDefault="00C70282" w:rsidP="00C70282">
          <w:pPr>
            <w:ind w:firstLine="216"/>
            <w:rPr>
              <w:sz w:val="22"/>
              <w:szCs w:val="22"/>
              <w:lang w:val="en-US"/>
            </w:rPr>
          </w:pPr>
          <w:r w:rsidRPr="009A0532">
            <w:rPr>
              <w:rFonts w:ascii="Arial" w:hAnsi="Arial" w:cs="Arial"/>
              <w:sz w:val="22"/>
              <w:szCs w:val="22"/>
            </w:rPr>
            <w:t>1.</w:t>
          </w:r>
          <w:r>
            <w:rPr>
              <w:rFonts w:ascii="Arial" w:hAnsi="Arial" w:cs="Arial"/>
              <w:sz w:val="22"/>
              <w:szCs w:val="22"/>
            </w:rPr>
            <w:t>7 Problem Statement</w:t>
          </w:r>
          <w:r w:rsidRPr="009A0532">
            <w:rPr>
              <w:rFonts w:ascii="Arial" w:hAnsi="Arial" w:cs="Arial"/>
              <w:sz w:val="22"/>
              <w:szCs w:val="22"/>
            </w:rPr>
            <w:ptab w:relativeTo="margin" w:alignment="right" w:leader="dot"/>
          </w:r>
          <w:r w:rsidR="003D51B5">
            <w:rPr>
              <w:rFonts w:ascii="Arial" w:hAnsi="Arial" w:cs="Arial"/>
              <w:sz w:val="22"/>
              <w:szCs w:val="22"/>
            </w:rPr>
            <w:t>6</w:t>
          </w:r>
        </w:p>
        <w:p w14:paraId="00617DDB" w14:textId="17A812B4"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8</w:t>
          </w:r>
          <w:r>
            <w:rPr>
              <w:rFonts w:ascii="Arial" w:hAnsi="Arial" w:cs="Arial"/>
            </w:rPr>
            <w:t xml:space="preserve"> </w:t>
          </w:r>
          <w:r w:rsidR="00C70282">
            <w:rPr>
              <w:rFonts w:ascii="Arial" w:hAnsi="Arial" w:cs="Arial"/>
            </w:rPr>
            <w:t>Objective</w:t>
          </w:r>
          <w:r w:rsidRPr="00843C4D">
            <w:rPr>
              <w:rFonts w:ascii="Arial" w:hAnsi="Arial" w:cs="Arial"/>
            </w:rPr>
            <w:ptab w:relativeTo="margin" w:alignment="right" w:leader="dot"/>
          </w:r>
          <w:r w:rsidR="003D51B5">
            <w:rPr>
              <w:rFonts w:ascii="Arial" w:hAnsi="Arial" w:cs="Arial"/>
            </w:rPr>
            <w:t>6</w:t>
          </w:r>
        </w:p>
        <w:p w14:paraId="22D33674" w14:textId="74D0A842"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9</w:t>
          </w:r>
          <w:r>
            <w:rPr>
              <w:rFonts w:ascii="Arial" w:hAnsi="Arial" w:cs="Arial"/>
            </w:rPr>
            <w:t xml:space="preserve"> Scope</w:t>
          </w:r>
          <w:r w:rsidRPr="00843C4D">
            <w:rPr>
              <w:rFonts w:ascii="Arial" w:hAnsi="Arial" w:cs="Arial"/>
            </w:rPr>
            <w:ptab w:relativeTo="margin" w:alignment="right" w:leader="dot"/>
          </w:r>
          <w:r w:rsidR="00C65C42">
            <w:rPr>
              <w:rFonts w:ascii="Arial" w:hAnsi="Arial" w:cs="Arial"/>
            </w:rPr>
            <w:t>6</w:t>
          </w:r>
        </w:p>
        <w:p w14:paraId="4A7790E7" w14:textId="147C012B" w:rsidR="00483B1C" w:rsidRPr="00843C4D" w:rsidRDefault="00483B1C" w:rsidP="00483B1C">
          <w:pPr>
            <w:pStyle w:val="TOC1"/>
            <w:spacing w:line="360" w:lineRule="auto"/>
            <w:rPr>
              <w:rFonts w:ascii="Arial" w:hAnsi="Arial" w:cs="Arial"/>
            </w:rPr>
          </w:pPr>
          <w:r w:rsidRPr="00843C4D">
            <w:rPr>
              <w:rFonts w:ascii="Arial" w:hAnsi="Arial" w:cs="Arial"/>
              <w:b/>
              <w:bCs/>
            </w:rPr>
            <w:t xml:space="preserve">2. </w:t>
          </w:r>
          <w:r w:rsidRPr="00843C4D">
            <w:rPr>
              <w:rFonts w:ascii="Arial" w:hAnsi="Arial" w:cs="Arial"/>
              <w:b/>
              <w:bCs/>
            </w:rPr>
            <w:fldChar w:fldCharType="begin"/>
          </w:r>
          <w:r w:rsidRPr="00843C4D">
            <w:rPr>
              <w:rFonts w:ascii="Arial" w:hAnsi="Arial" w:cs="Arial"/>
              <w:b/>
              <w:bCs/>
            </w:rPr>
            <w:instrText xml:space="preserve"> REF _Ref104124981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LITERATURE STUDY</w:t>
          </w:r>
          <w:r w:rsidRPr="00843C4D">
            <w:rPr>
              <w:rFonts w:ascii="Arial" w:hAnsi="Arial" w:cs="Arial"/>
              <w:b/>
              <w:bCs/>
            </w:rPr>
            <w:fldChar w:fldCharType="end"/>
          </w:r>
          <w:r w:rsidRPr="00843C4D">
            <w:rPr>
              <w:rFonts w:ascii="Arial" w:hAnsi="Arial" w:cs="Arial"/>
            </w:rPr>
            <w:ptab w:relativeTo="margin" w:alignment="right" w:leader="dot"/>
          </w:r>
          <w:r w:rsidR="00C65C42">
            <w:rPr>
              <w:rFonts w:ascii="Arial" w:hAnsi="Arial" w:cs="Arial"/>
              <w:b/>
              <w:bCs/>
            </w:rPr>
            <w:t>7</w:t>
          </w:r>
        </w:p>
        <w:p w14:paraId="67FECD13" w14:textId="5863915B" w:rsidR="00483B1C" w:rsidRPr="00843C4D" w:rsidRDefault="00483B1C" w:rsidP="00483B1C">
          <w:pPr>
            <w:pStyle w:val="TOC1"/>
            <w:spacing w:line="360" w:lineRule="auto"/>
            <w:rPr>
              <w:rFonts w:ascii="Arial" w:hAnsi="Arial" w:cs="Arial"/>
            </w:rPr>
          </w:pPr>
          <w:r w:rsidRPr="00843C4D">
            <w:rPr>
              <w:rFonts w:ascii="Arial" w:hAnsi="Arial" w:cs="Arial"/>
              <w:b/>
              <w:bCs/>
            </w:rPr>
            <w:t>3. SYSTEM ANALYSIS</w:t>
          </w:r>
          <w:r w:rsidRPr="00843C4D">
            <w:rPr>
              <w:rFonts w:ascii="Arial" w:hAnsi="Arial" w:cs="Arial"/>
            </w:rPr>
            <w:ptab w:relativeTo="margin" w:alignment="right" w:leader="dot"/>
          </w:r>
          <w:r w:rsidR="00C70282">
            <w:rPr>
              <w:rFonts w:ascii="Arial" w:hAnsi="Arial" w:cs="Arial"/>
              <w:b/>
              <w:bCs/>
            </w:rPr>
            <w:t>9</w:t>
          </w:r>
        </w:p>
        <w:p w14:paraId="350E45F8" w14:textId="7CCD2F06" w:rsidR="00483B1C" w:rsidRPr="00843C4D" w:rsidRDefault="00483B1C" w:rsidP="00483B1C">
          <w:pPr>
            <w:pStyle w:val="TOC2"/>
            <w:spacing w:line="360" w:lineRule="auto"/>
            <w:ind w:left="216"/>
            <w:rPr>
              <w:rFonts w:ascii="Arial" w:hAnsi="Arial" w:cs="Arial"/>
            </w:rPr>
          </w:pPr>
          <w:r w:rsidRPr="00843C4D">
            <w:rPr>
              <w:rFonts w:ascii="Arial" w:hAnsi="Arial" w:cs="Arial"/>
            </w:rPr>
            <w:t>3.1 Hardware Requirements</w:t>
          </w:r>
          <w:r w:rsidRPr="00843C4D">
            <w:rPr>
              <w:rFonts w:ascii="Arial" w:hAnsi="Arial" w:cs="Arial"/>
            </w:rPr>
            <w:ptab w:relativeTo="margin" w:alignment="right" w:leader="dot"/>
          </w:r>
          <w:r w:rsidR="00C70282">
            <w:rPr>
              <w:rFonts w:ascii="Arial" w:hAnsi="Arial" w:cs="Arial"/>
            </w:rPr>
            <w:t>9</w:t>
          </w:r>
        </w:p>
        <w:p w14:paraId="7F9EFC6D" w14:textId="4EEF71C8" w:rsidR="00483B1C" w:rsidRPr="00843C4D" w:rsidRDefault="00483B1C" w:rsidP="00483B1C">
          <w:pPr>
            <w:pStyle w:val="TOC2"/>
            <w:spacing w:line="360" w:lineRule="auto"/>
            <w:ind w:left="216"/>
            <w:rPr>
              <w:rFonts w:ascii="Arial" w:hAnsi="Arial" w:cs="Arial"/>
            </w:rPr>
          </w:pPr>
          <w:r w:rsidRPr="00843C4D">
            <w:rPr>
              <w:rFonts w:ascii="Arial" w:hAnsi="Arial" w:cs="Arial"/>
            </w:rPr>
            <w:t>3.2 Software Requirements</w:t>
          </w:r>
          <w:r w:rsidRPr="00843C4D">
            <w:rPr>
              <w:rFonts w:ascii="Arial" w:hAnsi="Arial" w:cs="Arial"/>
            </w:rPr>
            <w:ptab w:relativeTo="margin" w:alignment="right" w:leader="dot"/>
          </w:r>
          <w:r w:rsidR="00C70282">
            <w:rPr>
              <w:rFonts w:ascii="Arial" w:hAnsi="Arial" w:cs="Arial"/>
            </w:rPr>
            <w:t>9</w:t>
          </w:r>
        </w:p>
        <w:p w14:paraId="1146F0CA" w14:textId="671B3C37" w:rsidR="00483B1C" w:rsidRPr="00843C4D" w:rsidRDefault="00483B1C" w:rsidP="00483B1C">
          <w:pPr>
            <w:pStyle w:val="TOC2"/>
            <w:spacing w:line="360" w:lineRule="auto"/>
            <w:ind w:left="216"/>
            <w:rPr>
              <w:rFonts w:ascii="Arial" w:hAnsi="Arial" w:cs="Arial"/>
            </w:rPr>
          </w:pPr>
          <w:r w:rsidRPr="00843C4D">
            <w:rPr>
              <w:rFonts w:ascii="Arial" w:hAnsi="Arial" w:cs="Arial"/>
            </w:rPr>
            <w:t>3.3 Dataset</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69902D5A" w14:textId="6C34C42D" w:rsidR="00483B1C" w:rsidRPr="00843C4D" w:rsidRDefault="00483B1C" w:rsidP="00483B1C">
          <w:pPr>
            <w:pStyle w:val="TOC2"/>
            <w:spacing w:line="360" w:lineRule="auto"/>
            <w:ind w:left="216"/>
            <w:rPr>
              <w:rFonts w:ascii="Arial" w:hAnsi="Arial" w:cs="Arial"/>
            </w:rPr>
          </w:pPr>
          <w:r w:rsidRPr="00843C4D">
            <w:rPr>
              <w:rFonts w:ascii="Arial" w:hAnsi="Arial" w:cs="Arial"/>
            </w:rPr>
            <w:t>3.4 Functional Requirements</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5B28C9D5" w14:textId="02C3FE15" w:rsidR="00483B1C" w:rsidRPr="00843C4D" w:rsidRDefault="00483B1C" w:rsidP="00483B1C">
          <w:pPr>
            <w:pStyle w:val="TOC2"/>
            <w:spacing w:line="360" w:lineRule="auto"/>
            <w:ind w:left="216"/>
            <w:rPr>
              <w:rFonts w:ascii="Arial" w:hAnsi="Arial" w:cs="Arial"/>
            </w:rPr>
          </w:pPr>
          <w:r w:rsidRPr="00843C4D">
            <w:rPr>
              <w:rFonts w:ascii="Arial" w:hAnsi="Arial" w:cs="Arial"/>
            </w:rPr>
            <w:t>3.5 Non-Functional Requirements</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46D3DF0C" w14:textId="7B2FD0AC" w:rsidR="00483B1C" w:rsidRDefault="00483B1C" w:rsidP="00483B1C">
          <w:pPr>
            <w:pStyle w:val="TOC2"/>
            <w:spacing w:line="360" w:lineRule="auto"/>
            <w:ind w:left="216"/>
            <w:rPr>
              <w:rFonts w:ascii="Arial" w:hAnsi="Arial" w:cs="Arial"/>
            </w:rPr>
          </w:pPr>
          <w:r w:rsidRPr="00843C4D">
            <w:rPr>
              <w:rFonts w:ascii="Arial" w:hAnsi="Arial" w:cs="Arial"/>
            </w:rPr>
            <w:t>3.6 Feasibility</w:t>
          </w:r>
          <w:r w:rsidRPr="00843C4D">
            <w:rPr>
              <w:rFonts w:ascii="Arial" w:hAnsi="Arial" w:cs="Arial"/>
            </w:rPr>
            <w:ptab w:relativeTo="margin" w:alignment="right" w:leader="dot"/>
          </w:r>
          <w:r w:rsidR="00C65C42">
            <w:rPr>
              <w:rFonts w:ascii="Arial" w:hAnsi="Arial" w:cs="Arial"/>
            </w:rPr>
            <w:t>11</w:t>
          </w:r>
        </w:p>
        <w:p w14:paraId="74654CB8" w14:textId="5DC8571C" w:rsidR="007C4CBE" w:rsidRPr="007C4CBE" w:rsidRDefault="007C4CBE" w:rsidP="007C4CBE">
          <w:pPr>
            <w:pStyle w:val="TOC1"/>
            <w:spacing w:line="360" w:lineRule="auto"/>
            <w:rPr>
              <w:rFonts w:ascii="Arial" w:hAnsi="Arial" w:cs="Arial"/>
            </w:rPr>
          </w:pPr>
          <w:r>
            <w:rPr>
              <w:rFonts w:ascii="Arial" w:hAnsi="Arial" w:cs="Arial"/>
              <w:b/>
              <w:bCs/>
            </w:rPr>
            <w:t>4</w:t>
          </w:r>
          <w:r w:rsidRPr="00843C4D">
            <w:rPr>
              <w:rFonts w:ascii="Arial" w:hAnsi="Arial" w:cs="Arial"/>
              <w:b/>
              <w:bCs/>
            </w:rPr>
            <w:t>. SYSTEM</w:t>
          </w:r>
          <w:r>
            <w:rPr>
              <w:rFonts w:ascii="Arial" w:hAnsi="Arial" w:cs="Arial"/>
              <w:b/>
              <w:bCs/>
            </w:rPr>
            <w:t xml:space="preserve"> DESIGN AND IMPLEMENTATION</w:t>
          </w:r>
          <w:r w:rsidRPr="00843C4D">
            <w:rPr>
              <w:rFonts w:ascii="Arial" w:hAnsi="Arial" w:cs="Arial"/>
            </w:rPr>
            <w:ptab w:relativeTo="margin" w:alignment="right" w:leader="dot"/>
          </w:r>
          <w:r>
            <w:rPr>
              <w:rFonts w:ascii="Arial" w:hAnsi="Arial" w:cs="Arial"/>
              <w:b/>
              <w:bCs/>
            </w:rPr>
            <w:t>9</w:t>
          </w:r>
        </w:p>
        <w:p w14:paraId="7F42CEFE" w14:textId="288B5657" w:rsidR="00483B1C" w:rsidRPr="00843C4D" w:rsidRDefault="00483B1C" w:rsidP="00483B1C">
          <w:pPr>
            <w:pStyle w:val="TOC2"/>
            <w:spacing w:line="360" w:lineRule="auto"/>
            <w:ind w:left="216"/>
            <w:rPr>
              <w:rFonts w:ascii="Arial" w:hAnsi="Arial" w:cs="Arial"/>
              <w:b/>
              <w:bCs/>
            </w:rPr>
          </w:pPr>
          <w:r w:rsidRPr="00843C4D">
            <w:rPr>
              <w:rFonts w:ascii="Arial" w:hAnsi="Arial" w:cs="Arial"/>
              <w:b/>
              <w:bCs/>
            </w:rPr>
            <w:t>BIBLIOGRAPHY</w:t>
          </w:r>
          <w:r w:rsidRPr="00843C4D">
            <w:rPr>
              <w:rFonts w:ascii="Arial" w:hAnsi="Arial" w:cs="Arial"/>
            </w:rPr>
            <w:ptab w:relativeTo="margin" w:alignment="right" w:leader="dot"/>
          </w:r>
          <w:r w:rsidR="00C65C42">
            <w:rPr>
              <w:rFonts w:ascii="Arial" w:hAnsi="Arial" w:cs="Arial"/>
              <w:b/>
              <w:bCs/>
            </w:rPr>
            <w:t>1</w:t>
          </w:r>
          <w:r w:rsidR="00C70282">
            <w:rPr>
              <w:rFonts w:ascii="Arial" w:hAnsi="Arial" w:cs="Arial"/>
              <w:b/>
              <w:bCs/>
            </w:rPr>
            <w:t>2</w:t>
          </w:r>
        </w:p>
        <w:p w14:paraId="410BF2D7" w14:textId="77777777" w:rsidR="00483B1C" w:rsidRDefault="00000000" w:rsidP="00483B1C">
          <w:pPr>
            <w:rPr>
              <w:rFonts w:ascii="Arial" w:hAnsi="Arial" w:cs="Arial"/>
            </w:rPr>
          </w:pPr>
        </w:p>
      </w:sdtContent>
    </w:sdt>
    <w:sdt>
      <w:sdtPr>
        <w:rPr>
          <w:rFonts w:ascii="Arial" w:eastAsiaTheme="minorHAnsi" w:hAnsi="Arial" w:cs="Arial"/>
          <w:sz w:val="28"/>
          <w:szCs w:val="28"/>
          <w:lang w:val="en-IN"/>
        </w:rPr>
        <w:id w:val="412441938"/>
        <w:docPartObj>
          <w:docPartGallery w:val="Table of Contents"/>
          <w:docPartUnique/>
        </w:docPartObj>
      </w:sdtPr>
      <w:sdtEndPr>
        <w:rPr>
          <w:sz w:val="20"/>
          <w:szCs w:val="20"/>
        </w:rPr>
      </w:sdtEndPr>
      <w:sdtContent>
        <w:p w14:paraId="4734A968" w14:textId="56DB4868" w:rsidR="001A34CF" w:rsidRPr="00790730" w:rsidRDefault="001A34CF" w:rsidP="00E72454">
          <w:pPr>
            <w:pStyle w:val="TOC2"/>
            <w:spacing w:line="360" w:lineRule="auto"/>
            <w:ind w:left="216"/>
            <w:rPr>
              <w:rFonts w:ascii="Arial" w:hAnsi="Arial" w:cs="Arial"/>
              <w:b/>
              <w:bCs/>
              <w:sz w:val="28"/>
              <w:szCs w:val="28"/>
            </w:rPr>
          </w:pPr>
        </w:p>
        <w:p w14:paraId="0D50C34C" w14:textId="4BD47A9A" w:rsidR="00F45A0D" w:rsidRPr="004715B6" w:rsidRDefault="00000000" w:rsidP="001A34CF">
          <w:pPr>
            <w:rPr>
              <w:rFonts w:ascii="Arial" w:hAnsi="Arial" w:cs="Arial"/>
            </w:rPr>
            <w:sectPr w:rsidR="00F45A0D" w:rsidRPr="004715B6" w:rsidSect="006E4CA3">
              <w:headerReference w:type="even" r:id="rId11"/>
              <w:headerReference w:type="default" r:id="rId12"/>
              <w:footerReference w:type="even" r:id="rId13"/>
              <w:footerReference w:type="default" r:id="rId14"/>
              <w:pgSz w:w="11906" w:h="16838" w:code="9"/>
              <w:pgMar w:top="1440" w:right="1440" w:bottom="1440" w:left="1440" w:header="720" w:footer="720" w:gutter="0"/>
              <w:pgNumType w:fmt="lowerRoman" w:start="1"/>
              <w:cols w:space="720"/>
              <w:docGrid w:linePitch="360"/>
            </w:sect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
        <w:gridCol w:w="5812"/>
        <w:gridCol w:w="425"/>
        <w:gridCol w:w="1078"/>
      </w:tblGrid>
      <w:tr w:rsidR="001F71C6" w:rsidRPr="00D01F48" w14:paraId="089C0D8C" w14:textId="77777777" w:rsidTr="00867403">
        <w:tc>
          <w:tcPr>
            <w:tcW w:w="9016" w:type="dxa"/>
            <w:gridSpan w:val="5"/>
          </w:tcPr>
          <w:p w14:paraId="05E3A0CA" w14:textId="77777777" w:rsidR="001F71C6" w:rsidRPr="00483B1C" w:rsidRDefault="001F71C6" w:rsidP="00867403">
            <w:pPr>
              <w:jc w:val="center"/>
              <w:rPr>
                <w:rFonts w:ascii="Arial" w:hAnsi="Arial" w:cs="Arial"/>
                <w:b/>
                <w:bCs/>
                <w:noProof/>
                <w:sz w:val="44"/>
                <w:szCs w:val="44"/>
              </w:rPr>
            </w:pPr>
            <w:r w:rsidRPr="00483B1C">
              <w:rPr>
                <w:rFonts w:ascii="Arial" w:hAnsi="Arial" w:cs="Arial"/>
                <w:b/>
                <w:bCs/>
                <w:noProof/>
                <w:sz w:val="44"/>
                <w:szCs w:val="44"/>
              </w:rPr>
              <w:lastRenderedPageBreak/>
              <w:t>LIST OF FIGURES</w:t>
            </w:r>
          </w:p>
        </w:tc>
      </w:tr>
      <w:tr w:rsidR="001F71C6" w:rsidRPr="00D01F48" w14:paraId="235A081F" w14:textId="77777777" w:rsidTr="00867403">
        <w:tc>
          <w:tcPr>
            <w:tcW w:w="9016" w:type="dxa"/>
            <w:gridSpan w:val="5"/>
          </w:tcPr>
          <w:p w14:paraId="65C0751F" w14:textId="77777777" w:rsidR="001F71C6" w:rsidRPr="00D01F48" w:rsidRDefault="001F71C6" w:rsidP="00867403">
            <w:pPr>
              <w:jc w:val="center"/>
              <w:rPr>
                <w:rFonts w:ascii="Arial" w:hAnsi="Arial" w:cs="Arial"/>
                <w:b/>
                <w:bCs/>
                <w:noProof/>
                <w:sz w:val="44"/>
                <w:szCs w:val="44"/>
              </w:rPr>
            </w:pPr>
          </w:p>
        </w:tc>
      </w:tr>
      <w:tr w:rsidR="001F71C6" w:rsidRPr="00D01F48" w14:paraId="7852DE67" w14:textId="77777777" w:rsidTr="00867403">
        <w:tc>
          <w:tcPr>
            <w:tcW w:w="1701" w:type="dxa"/>
            <w:gridSpan w:val="2"/>
          </w:tcPr>
          <w:p w14:paraId="4FF6494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No.</w:t>
            </w:r>
          </w:p>
        </w:tc>
        <w:tc>
          <w:tcPr>
            <w:tcW w:w="5812" w:type="dxa"/>
          </w:tcPr>
          <w:p w14:paraId="3666159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Name</w:t>
            </w:r>
          </w:p>
        </w:tc>
        <w:tc>
          <w:tcPr>
            <w:tcW w:w="1503" w:type="dxa"/>
            <w:gridSpan w:val="2"/>
          </w:tcPr>
          <w:p w14:paraId="055711CF"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Page No.</w:t>
            </w:r>
          </w:p>
        </w:tc>
      </w:tr>
      <w:tr w:rsidR="001F71C6" w:rsidRPr="00977273" w14:paraId="65DF3B08" w14:textId="77777777" w:rsidTr="00867403">
        <w:tc>
          <w:tcPr>
            <w:tcW w:w="1560" w:type="dxa"/>
          </w:tcPr>
          <w:p w14:paraId="1E2B1C11" w14:textId="77777777" w:rsidR="001F71C6" w:rsidRPr="00DA259A" w:rsidRDefault="001F71C6" w:rsidP="00867403">
            <w:pPr>
              <w:jc w:val="center"/>
              <w:rPr>
                <w:rFonts w:ascii="Arial" w:hAnsi="Arial" w:cs="Arial"/>
                <w:b/>
                <w:bCs/>
                <w:noProof/>
                <w:sz w:val="28"/>
                <w:szCs w:val="28"/>
              </w:rPr>
            </w:pPr>
          </w:p>
        </w:tc>
        <w:tc>
          <w:tcPr>
            <w:tcW w:w="6378" w:type="dxa"/>
            <w:gridSpan w:val="3"/>
          </w:tcPr>
          <w:p w14:paraId="76E07B62" w14:textId="77777777" w:rsidR="001F71C6" w:rsidRPr="00DA259A" w:rsidRDefault="001F71C6" w:rsidP="00867403">
            <w:pPr>
              <w:rPr>
                <w:rFonts w:ascii="Arial" w:hAnsi="Arial" w:cs="Arial"/>
                <w:b/>
                <w:bCs/>
                <w:noProof/>
                <w:sz w:val="28"/>
                <w:szCs w:val="28"/>
              </w:rPr>
            </w:pPr>
          </w:p>
        </w:tc>
        <w:tc>
          <w:tcPr>
            <w:tcW w:w="1078" w:type="dxa"/>
          </w:tcPr>
          <w:p w14:paraId="1CEA5C2F" w14:textId="77777777" w:rsidR="001F71C6" w:rsidRPr="00DA259A" w:rsidRDefault="001F71C6" w:rsidP="00867403">
            <w:pPr>
              <w:rPr>
                <w:rFonts w:ascii="Arial" w:hAnsi="Arial" w:cs="Arial"/>
                <w:b/>
                <w:bCs/>
                <w:noProof/>
                <w:sz w:val="28"/>
                <w:szCs w:val="28"/>
              </w:rPr>
            </w:pPr>
          </w:p>
        </w:tc>
      </w:tr>
      <w:tr w:rsidR="001F71C6" w:rsidRPr="00977273" w14:paraId="00ED64F6" w14:textId="77777777" w:rsidTr="00867403">
        <w:tc>
          <w:tcPr>
            <w:tcW w:w="1560" w:type="dxa"/>
          </w:tcPr>
          <w:p w14:paraId="3FE89871" w14:textId="6A18F52D"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.1</w:t>
            </w:r>
          </w:p>
        </w:tc>
        <w:tc>
          <w:tcPr>
            <w:tcW w:w="6378" w:type="dxa"/>
            <w:gridSpan w:val="3"/>
          </w:tcPr>
          <w:p w14:paraId="592D0E87" w14:textId="52CDBAE5" w:rsidR="001F71C6" w:rsidRPr="00483B1C" w:rsidRDefault="000B469D" w:rsidP="00867403">
            <w:pPr>
              <w:rPr>
                <w:rFonts w:ascii="Arial" w:hAnsi="Arial" w:cs="Arial"/>
                <w:noProof/>
                <w:sz w:val="22"/>
                <w:szCs w:val="22"/>
              </w:rPr>
            </w:pPr>
            <w:r>
              <w:rPr>
                <w:rFonts w:ascii="Arial" w:hAnsi="Arial" w:cs="Arial"/>
                <w:noProof/>
                <w:sz w:val="22"/>
                <w:szCs w:val="22"/>
              </w:rPr>
              <w:t>GAN Architecture</w:t>
            </w:r>
          </w:p>
          <w:p w14:paraId="309324F7" w14:textId="77777777" w:rsidR="001F71C6" w:rsidRPr="00483B1C" w:rsidRDefault="001F71C6" w:rsidP="00867403">
            <w:pPr>
              <w:rPr>
                <w:rFonts w:ascii="Arial" w:hAnsi="Arial" w:cs="Arial"/>
                <w:noProof/>
                <w:sz w:val="22"/>
                <w:szCs w:val="22"/>
              </w:rPr>
            </w:pPr>
          </w:p>
        </w:tc>
        <w:tc>
          <w:tcPr>
            <w:tcW w:w="1078" w:type="dxa"/>
          </w:tcPr>
          <w:p w14:paraId="17FDDBFE" w14:textId="3066E08B" w:rsidR="001F71C6" w:rsidRPr="00483B1C" w:rsidRDefault="00C65C42" w:rsidP="00867403">
            <w:pPr>
              <w:rPr>
                <w:rFonts w:ascii="Arial" w:hAnsi="Arial" w:cs="Arial"/>
                <w:noProof/>
                <w:sz w:val="22"/>
                <w:szCs w:val="22"/>
              </w:rPr>
            </w:pPr>
            <w:r>
              <w:rPr>
                <w:rFonts w:ascii="Arial" w:hAnsi="Arial" w:cs="Arial"/>
                <w:noProof/>
                <w:sz w:val="22"/>
                <w:szCs w:val="22"/>
              </w:rPr>
              <w:t>3</w:t>
            </w:r>
          </w:p>
        </w:tc>
      </w:tr>
      <w:tr w:rsidR="001F71C6" w:rsidRPr="00977273" w14:paraId="58A4E10B" w14:textId="77777777" w:rsidTr="00867403">
        <w:tc>
          <w:tcPr>
            <w:tcW w:w="1560" w:type="dxa"/>
          </w:tcPr>
          <w:p w14:paraId="2E46E1FF" w14:textId="64EFD669"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.2</w:t>
            </w:r>
          </w:p>
        </w:tc>
        <w:tc>
          <w:tcPr>
            <w:tcW w:w="6378" w:type="dxa"/>
            <w:gridSpan w:val="3"/>
          </w:tcPr>
          <w:p w14:paraId="7058C90E" w14:textId="422EE44C" w:rsidR="001F71C6" w:rsidRPr="00483B1C" w:rsidRDefault="000B469D" w:rsidP="00867403">
            <w:pPr>
              <w:rPr>
                <w:rFonts w:ascii="Arial" w:hAnsi="Arial" w:cs="Arial"/>
                <w:noProof/>
                <w:sz w:val="22"/>
                <w:szCs w:val="22"/>
              </w:rPr>
            </w:pPr>
            <w:r>
              <w:rPr>
                <w:rFonts w:ascii="Arial" w:hAnsi="Arial" w:cs="Arial"/>
                <w:noProof/>
                <w:sz w:val="22"/>
                <w:szCs w:val="22"/>
              </w:rPr>
              <w:t>GS-WGAN Architecture</w:t>
            </w:r>
          </w:p>
          <w:p w14:paraId="19260620" w14:textId="77777777" w:rsidR="001F71C6" w:rsidRPr="00483B1C" w:rsidRDefault="001F71C6" w:rsidP="00867403">
            <w:pPr>
              <w:rPr>
                <w:rFonts w:ascii="Arial" w:hAnsi="Arial" w:cs="Arial"/>
                <w:noProof/>
                <w:sz w:val="22"/>
                <w:szCs w:val="22"/>
              </w:rPr>
            </w:pPr>
          </w:p>
        </w:tc>
        <w:tc>
          <w:tcPr>
            <w:tcW w:w="1078" w:type="dxa"/>
          </w:tcPr>
          <w:p w14:paraId="62C5C85F" w14:textId="0E839AA3" w:rsidR="000B469D" w:rsidRPr="00483B1C" w:rsidRDefault="006476CC" w:rsidP="00867403">
            <w:pPr>
              <w:rPr>
                <w:rFonts w:ascii="Arial" w:hAnsi="Arial" w:cs="Arial"/>
                <w:noProof/>
                <w:sz w:val="22"/>
                <w:szCs w:val="22"/>
              </w:rPr>
            </w:pPr>
            <w:r>
              <w:rPr>
                <w:rFonts w:ascii="Arial" w:hAnsi="Arial" w:cs="Arial"/>
                <w:noProof/>
                <w:sz w:val="22"/>
                <w:szCs w:val="22"/>
              </w:rPr>
              <w:t>5</w:t>
            </w:r>
          </w:p>
        </w:tc>
      </w:tr>
      <w:tr w:rsidR="001F71C6" w:rsidRPr="00977273" w14:paraId="1A67A756" w14:textId="77777777" w:rsidTr="00867403">
        <w:tc>
          <w:tcPr>
            <w:tcW w:w="1560" w:type="dxa"/>
          </w:tcPr>
          <w:p w14:paraId="7B26200B" w14:textId="7DA98775" w:rsidR="001F71C6" w:rsidRDefault="000B469D" w:rsidP="00867403">
            <w:pPr>
              <w:rPr>
                <w:rFonts w:ascii="Arial" w:hAnsi="Arial" w:cs="Arial"/>
                <w:noProof/>
                <w:sz w:val="22"/>
                <w:szCs w:val="18"/>
              </w:rPr>
            </w:pPr>
            <w:r>
              <w:rPr>
                <w:rFonts w:ascii="Arial" w:hAnsi="Arial" w:cs="Arial"/>
                <w:noProof/>
                <w:sz w:val="22"/>
                <w:szCs w:val="18"/>
              </w:rPr>
              <w:t>1.3</w:t>
            </w:r>
          </w:p>
        </w:tc>
        <w:tc>
          <w:tcPr>
            <w:tcW w:w="6378" w:type="dxa"/>
            <w:gridSpan w:val="3"/>
          </w:tcPr>
          <w:p w14:paraId="5074DCE6" w14:textId="307070DB" w:rsidR="001F71C6" w:rsidRDefault="000B469D" w:rsidP="00867403">
            <w:pPr>
              <w:rPr>
                <w:rFonts w:ascii="Arial" w:hAnsi="Arial" w:cs="Arial"/>
                <w:noProof/>
                <w:sz w:val="22"/>
                <w:szCs w:val="18"/>
              </w:rPr>
            </w:pPr>
            <w:r>
              <w:rPr>
                <w:rFonts w:ascii="Arial" w:hAnsi="Arial" w:cs="Arial"/>
                <w:noProof/>
                <w:sz w:val="22"/>
                <w:szCs w:val="18"/>
              </w:rPr>
              <w:t>Fed-GS-WGAN Architecture</w:t>
            </w:r>
          </w:p>
        </w:tc>
        <w:tc>
          <w:tcPr>
            <w:tcW w:w="1078" w:type="dxa"/>
          </w:tcPr>
          <w:p w14:paraId="2E4B50CD" w14:textId="6CF152E9" w:rsidR="001F71C6" w:rsidRPr="00977273" w:rsidRDefault="006476CC" w:rsidP="00867403">
            <w:pPr>
              <w:rPr>
                <w:rFonts w:ascii="Arial" w:hAnsi="Arial" w:cs="Arial"/>
                <w:noProof/>
                <w:sz w:val="22"/>
                <w:szCs w:val="18"/>
              </w:rPr>
            </w:pPr>
            <w:r>
              <w:rPr>
                <w:rFonts w:ascii="Arial" w:hAnsi="Arial" w:cs="Arial"/>
                <w:noProof/>
                <w:sz w:val="22"/>
                <w:szCs w:val="18"/>
              </w:rPr>
              <w:t>5</w:t>
            </w:r>
          </w:p>
        </w:tc>
      </w:tr>
    </w:tbl>
    <w:p w14:paraId="786702BB" w14:textId="351BC865" w:rsidR="001F71C6" w:rsidRDefault="001F71C6" w:rsidP="001F71C6">
      <w:pPr>
        <w:tabs>
          <w:tab w:val="left" w:pos="3387"/>
        </w:tabs>
      </w:pPr>
    </w:p>
    <w:p w14:paraId="37FEA256" w14:textId="0C207C48" w:rsidR="001F71C6" w:rsidRPr="001F71C6" w:rsidRDefault="001F71C6" w:rsidP="001F71C6">
      <w:pPr>
        <w:tabs>
          <w:tab w:val="left" w:pos="3387"/>
        </w:tabs>
        <w:sectPr w:rsidR="001F71C6" w:rsidRPr="001F71C6" w:rsidSect="003C6469">
          <w:headerReference w:type="even" r:id="rId15"/>
          <w:headerReference w:type="default" r:id="rId16"/>
          <w:footerReference w:type="default" r:id="rId17"/>
          <w:pgSz w:w="11906" w:h="16838" w:code="9"/>
          <w:pgMar w:top="1440" w:right="1440" w:bottom="1440" w:left="1440" w:header="720" w:footer="720" w:gutter="0"/>
          <w:cols w:space="720"/>
          <w:docGrid w:linePitch="360"/>
        </w:sectPr>
      </w:pPr>
    </w:p>
    <w:p w14:paraId="5AAC5395" w14:textId="77777777" w:rsidR="00281ACF" w:rsidRPr="00F01691" w:rsidRDefault="00281ACF" w:rsidP="00281ACF">
      <w:pPr>
        <w:pStyle w:val="Title"/>
        <w:jc w:val="center"/>
        <w:rPr>
          <w:rFonts w:ascii="Arial" w:hAnsi="Arial" w:cs="Arial"/>
          <w:b/>
          <w:bCs/>
        </w:rPr>
      </w:pPr>
      <w:r w:rsidRPr="00F01691">
        <w:rPr>
          <w:rFonts w:ascii="Arial" w:hAnsi="Arial" w:cs="Arial"/>
          <w:b/>
          <w:bCs/>
        </w:rPr>
        <w:lastRenderedPageBreak/>
        <w:t>CHAPTER 1</w:t>
      </w:r>
    </w:p>
    <w:p w14:paraId="200F57AB" w14:textId="77777777" w:rsidR="00281ACF" w:rsidRPr="00F01691" w:rsidRDefault="00281ACF" w:rsidP="00281ACF">
      <w:pPr>
        <w:pStyle w:val="Heading1"/>
        <w:jc w:val="center"/>
        <w:rPr>
          <w:rFonts w:ascii="Arial" w:hAnsi="Arial" w:cs="Arial"/>
          <w:b/>
          <w:bCs/>
          <w:color w:val="auto"/>
          <w:sz w:val="44"/>
          <w:szCs w:val="44"/>
        </w:rPr>
      </w:pPr>
      <w:bookmarkStart w:id="2" w:name="_Ref104124967"/>
      <w:r w:rsidRPr="00F01691">
        <w:rPr>
          <w:rFonts w:ascii="Arial" w:hAnsi="Arial" w:cs="Arial"/>
          <w:b/>
          <w:bCs/>
          <w:color w:val="auto"/>
          <w:sz w:val="44"/>
          <w:szCs w:val="44"/>
        </w:rPr>
        <w:t>INTRODUCTION</w:t>
      </w:r>
      <w:bookmarkEnd w:id="2"/>
    </w:p>
    <w:p w14:paraId="07A2FB1D" w14:textId="77777777" w:rsidR="00281ACF" w:rsidRPr="00C05DB9" w:rsidRDefault="00281ACF" w:rsidP="00281ACF">
      <w:pPr>
        <w:pStyle w:val="NoSpacing"/>
        <w:numPr>
          <w:ilvl w:val="0"/>
          <w:numId w:val="0"/>
        </w:numPr>
        <w:ind w:right="550"/>
        <w:jc w:val="left"/>
        <w:rPr>
          <w:rStyle w:val="Heading1Char"/>
          <w:rFonts w:ascii="Arial" w:hAnsi="Arial" w:cs="Arial"/>
          <w:b w:val="0"/>
          <w:bCs w:val="0"/>
          <w:sz w:val="24"/>
          <w:szCs w:val="24"/>
        </w:rPr>
      </w:pPr>
    </w:p>
    <w:p w14:paraId="1643731E" w14:textId="4A59C350"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 xml:space="preserve">Machine Learning and Deep Learning models are now on the rise, with many enthusiasts utilizing these technologies </w:t>
      </w:r>
      <w:r w:rsidR="00446714" w:rsidRPr="00E72474">
        <w:rPr>
          <w:rFonts w:ascii="Arial" w:eastAsia="Times New Roman" w:hAnsi="Arial" w:cs="Arial"/>
          <w:color w:val="000000"/>
          <w:sz w:val="22"/>
          <w:szCs w:val="22"/>
          <w:lang w:eastAsia="en-GB"/>
        </w:rPr>
        <w:t>daily</w:t>
      </w:r>
      <w:r w:rsidRPr="00E72474">
        <w:rPr>
          <w:rFonts w:ascii="Arial" w:eastAsia="Times New Roman" w:hAnsi="Arial" w:cs="Arial"/>
          <w:color w:val="000000"/>
          <w:sz w:val="22"/>
          <w:szCs w:val="22"/>
          <w:lang w:eastAsia="en-GB"/>
        </w:rPr>
        <w:t>. Many businesses are adopting these algorithms into their process, adapting their application to meet their needs</w:t>
      </w:r>
      <w:r w:rsidR="00531D1D">
        <w:rPr>
          <w:rFonts w:ascii="Arial" w:eastAsia="Times New Roman" w:hAnsi="Arial" w:cs="Arial"/>
          <w:color w:val="000000"/>
          <w:sz w:val="22"/>
          <w:szCs w:val="22"/>
          <w:lang w:eastAsia="en-GB"/>
        </w:rPr>
        <w:t xml:space="preserve"> [1]</w:t>
      </w:r>
      <w:r w:rsidRPr="00E72474">
        <w:rPr>
          <w:rFonts w:ascii="Arial" w:eastAsia="Times New Roman" w:hAnsi="Arial" w:cs="Arial"/>
          <w:color w:val="000000"/>
          <w:sz w:val="22"/>
          <w:szCs w:val="22"/>
          <w:lang w:eastAsia="en-GB"/>
        </w:rPr>
        <w:t>. With the level of interest in these ever-evolving methodologies, more resources in terms of processing and data are necessary to produce better results. Computational power has increased dramatically in recent years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w:t>
      </w:r>
      <w:r w:rsidR="00242D88">
        <w:rPr>
          <w:rFonts w:ascii="Arial" w:eastAsia="Times New Roman" w:hAnsi="Arial" w:cs="Arial"/>
          <w:color w:val="000000"/>
          <w:sz w:val="22"/>
          <w:szCs w:val="22"/>
          <w:lang w:eastAsia="en-GB"/>
        </w:rPr>
        <w:t>N</w:t>
      </w:r>
      <w:r w:rsidRPr="00E72474">
        <w:rPr>
          <w:rFonts w:ascii="Arial" w:eastAsia="Times New Roman" w:hAnsi="Arial" w:cs="Arial"/>
          <w:color w:val="000000"/>
          <w:sz w:val="22"/>
          <w:szCs w:val="22"/>
          <w:lang w:eastAsia="en-GB"/>
        </w:rPr>
        <w:t xml:space="preserve">ew </w:t>
      </w:r>
      <w:r w:rsidR="00242D88">
        <w:rPr>
          <w:rFonts w:ascii="Arial" w:eastAsia="Times New Roman" w:hAnsi="Arial" w:cs="Arial"/>
          <w:color w:val="000000"/>
          <w:sz w:val="22"/>
          <w:szCs w:val="22"/>
          <w:lang w:eastAsia="en-GB"/>
        </w:rPr>
        <w:t>Central Processing Units (</w:t>
      </w:r>
      <w:r w:rsidRPr="00E72474">
        <w:rPr>
          <w:rFonts w:ascii="Arial" w:eastAsia="Times New Roman" w:hAnsi="Arial" w:cs="Arial"/>
          <w:color w:val="000000"/>
          <w:sz w:val="22"/>
          <w:szCs w:val="22"/>
          <w:lang w:eastAsia="en-GB"/>
        </w:rPr>
        <w:t>CPUs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and </w:t>
      </w:r>
      <w:r w:rsidR="00242D88">
        <w:rPr>
          <w:rFonts w:ascii="Arial" w:eastAsia="Times New Roman" w:hAnsi="Arial" w:cs="Arial"/>
          <w:color w:val="000000"/>
          <w:sz w:val="22"/>
          <w:szCs w:val="22"/>
          <w:lang w:eastAsia="en-GB"/>
        </w:rPr>
        <w:t>Graphics Processing Units (</w:t>
      </w:r>
      <w:r w:rsidRPr="00E72474">
        <w:rPr>
          <w:rFonts w:ascii="Arial" w:eastAsia="Times New Roman" w:hAnsi="Arial" w:cs="Arial"/>
          <w:color w:val="000000"/>
          <w:sz w:val="22"/>
          <w:szCs w:val="22"/>
          <w:lang w:eastAsia="en-GB"/>
        </w:rPr>
        <w:t>GPUs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emerging every year show much higher performance than in prior years. Data, on the other hand, has always been plentiful. The inability to securely manipulate and represent this immense volume of information is a fundamental reason for the domain's inhibition</w:t>
      </w:r>
      <w:r w:rsidR="00531D1D">
        <w:rPr>
          <w:rFonts w:ascii="Arial" w:eastAsia="Times New Roman" w:hAnsi="Arial" w:cs="Arial"/>
          <w:color w:val="000000"/>
          <w:sz w:val="22"/>
          <w:szCs w:val="22"/>
          <w:lang w:eastAsia="en-GB"/>
        </w:rPr>
        <w:t xml:space="preserve"> [2]</w:t>
      </w:r>
      <w:r w:rsidRPr="00E72474">
        <w:rPr>
          <w:rFonts w:ascii="Arial" w:eastAsia="Times New Roman" w:hAnsi="Arial" w:cs="Arial"/>
          <w:color w:val="000000"/>
          <w:sz w:val="22"/>
          <w:szCs w:val="22"/>
          <w:lang w:eastAsia="en-GB"/>
        </w:rPr>
        <w:t xml:space="preserve">.   </w:t>
      </w:r>
    </w:p>
    <w:p w14:paraId="34A40909"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13FB6E85" w14:textId="325A3323"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Every company and person prioritize security. Although most firms utilize relative model architectures for their use cases, sharing these trained models publicly is never done, even though it might lead to better-trained models. This is owing to the possibility of security attacks on the models, which might result in the disclosure of data used to train these models</w:t>
      </w:r>
      <w:r w:rsidR="00531D1D">
        <w:rPr>
          <w:rFonts w:ascii="Arial" w:eastAsia="Times New Roman" w:hAnsi="Arial" w:cs="Arial"/>
          <w:color w:val="000000"/>
          <w:sz w:val="22"/>
          <w:szCs w:val="22"/>
          <w:lang w:eastAsia="en-GB"/>
        </w:rPr>
        <w:t xml:space="preserve"> [3]</w:t>
      </w:r>
      <w:r w:rsidR="00D3334F">
        <w:rPr>
          <w:rFonts w:ascii="Arial" w:eastAsia="Times New Roman" w:hAnsi="Arial" w:cs="Arial"/>
          <w:color w:val="000000"/>
          <w:sz w:val="22"/>
          <w:szCs w:val="22"/>
          <w:lang w:eastAsia="en-GB"/>
        </w:rPr>
        <w:t>[4]</w:t>
      </w:r>
      <w:r w:rsidRPr="00E72474">
        <w:rPr>
          <w:rFonts w:ascii="Arial" w:eastAsia="Times New Roman" w:hAnsi="Arial" w:cs="Arial"/>
          <w:color w:val="000000"/>
          <w:sz w:val="22"/>
          <w:szCs w:val="22"/>
          <w:lang w:eastAsia="en-GB"/>
        </w:rPr>
        <w:t>. Model inversion attacks</w:t>
      </w:r>
      <w:r w:rsidR="00446714" w:rsidRPr="00E72474">
        <w:rPr>
          <w:rFonts w:ascii="Arial" w:eastAsia="Times New Roman" w:hAnsi="Arial" w:cs="Arial"/>
          <w:color w:val="000000"/>
          <w:sz w:val="22"/>
          <w:szCs w:val="22"/>
          <w:lang w:eastAsia="en-GB"/>
        </w:rPr>
        <w:t xml:space="preserve"> can</w:t>
      </w:r>
      <w:r w:rsidRPr="00E72474">
        <w:rPr>
          <w:rFonts w:ascii="Arial" w:eastAsia="Times New Roman" w:hAnsi="Arial" w:cs="Arial"/>
          <w:color w:val="000000"/>
          <w:sz w:val="22"/>
          <w:szCs w:val="22"/>
          <w:lang w:eastAsia="en-GB"/>
        </w:rPr>
        <w:t xml:space="preserve"> recover the model's training data from the model parameters</w:t>
      </w:r>
      <w:r w:rsidR="00531D1D">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5</w:t>
      </w:r>
      <w:r w:rsidR="00531D1D">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Because many firms would use sensitive data to train the model, exposing such data would result in legal disputes and a loss of confidence. An example would be hospitals using a patient's data for training a machine learning model.</w:t>
      </w:r>
    </w:p>
    <w:p w14:paraId="2FCBAC66"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712888E2" w14:textId="645588C2" w:rsidR="0066651F"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Currently, security measures against model exploits are offered by either redesigning model architectures to a more secure model</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6</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or training models with synthetic data</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7</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The former corresponds to a considerably more time-consuming operation</w:t>
      </w:r>
      <w:r w:rsidR="00242D88">
        <w:rPr>
          <w:rFonts w:ascii="Arial" w:eastAsia="Times New Roman" w:hAnsi="Arial" w:cs="Arial"/>
          <w:color w:val="000000"/>
          <w:sz w:val="22"/>
          <w:szCs w:val="22"/>
          <w:lang w:eastAsia="en-GB"/>
        </w:rPr>
        <w:t>. This is because</w:t>
      </w:r>
      <w:r w:rsidRPr="00E72474">
        <w:rPr>
          <w:rFonts w:ascii="Arial" w:eastAsia="Times New Roman" w:hAnsi="Arial" w:cs="Arial"/>
          <w:color w:val="000000"/>
          <w:sz w:val="22"/>
          <w:szCs w:val="22"/>
          <w:lang w:eastAsia="en-GB"/>
        </w:rPr>
        <w:t xml:space="preserve"> transitioning from an existing architecture to a newer one would be challenging</w:t>
      </w:r>
      <w:r w:rsidR="00242D88">
        <w:rPr>
          <w:rFonts w:ascii="Arial" w:eastAsia="Times New Roman" w:hAnsi="Arial" w:cs="Arial"/>
          <w:color w:val="000000"/>
          <w:sz w:val="22"/>
          <w:szCs w:val="22"/>
          <w:lang w:eastAsia="en-GB"/>
        </w:rPr>
        <w:t>. On the other hand,</w:t>
      </w:r>
      <w:r w:rsidRPr="00E72474">
        <w:rPr>
          <w:rFonts w:ascii="Arial" w:eastAsia="Times New Roman" w:hAnsi="Arial" w:cs="Arial"/>
          <w:color w:val="000000"/>
          <w:sz w:val="22"/>
          <w:szCs w:val="22"/>
          <w:lang w:eastAsia="en-GB"/>
        </w:rPr>
        <w:t xml:space="preserve"> the latter might result in less model utility.</w:t>
      </w:r>
    </w:p>
    <w:p w14:paraId="005EDBB2" w14:textId="77777777" w:rsidR="005B741D" w:rsidRPr="0066651F" w:rsidRDefault="005B741D" w:rsidP="005B741D">
      <w:pPr>
        <w:spacing w:after="0"/>
        <w:jc w:val="both"/>
        <w:rPr>
          <w:rFonts w:ascii="Arial" w:eastAsia="Times New Roman" w:hAnsi="Arial" w:cs="Arial"/>
          <w:color w:val="000000"/>
          <w:sz w:val="22"/>
          <w:szCs w:val="22"/>
          <w:lang w:eastAsia="en-GB"/>
        </w:rPr>
      </w:pPr>
    </w:p>
    <w:p w14:paraId="2F943227" w14:textId="619BF0C7" w:rsidR="00CE6A78" w:rsidRPr="00C05DB9" w:rsidRDefault="007A3048" w:rsidP="00F83974">
      <w:pPr>
        <w:spacing w:line="300" w:lineRule="auto"/>
        <w:rPr>
          <w:rFonts w:ascii="Arial" w:eastAsia="Times New Roman" w:hAnsi="Arial" w:cs="Arial"/>
          <w:b/>
          <w:bCs/>
          <w:sz w:val="24"/>
          <w:szCs w:val="24"/>
          <w:lang w:eastAsia="en-GB"/>
        </w:rPr>
      </w:pPr>
      <w:r w:rsidRPr="00BD6B29">
        <w:rPr>
          <w:rFonts w:ascii="Arial" w:hAnsi="Arial" w:cs="Arial"/>
          <w:b/>
          <w:bCs/>
          <w:sz w:val="36"/>
          <w:szCs w:val="36"/>
        </w:rPr>
        <w:t xml:space="preserve">1.1 </w:t>
      </w:r>
      <w:r w:rsidR="00BB57EA">
        <w:rPr>
          <w:rFonts w:ascii="Arial" w:hAnsi="Arial" w:cs="Arial"/>
          <w:b/>
          <w:bCs/>
          <w:sz w:val="36"/>
          <w:szCs w:val="36"/>
        </w:rPr>
        <w:t>Synthetic Data Generation</w:t>
      </w:r>
      <w:r w:rsidR="008D1D71">
        <w:rPr>
          <w:rFonts w:ascii="Arial" w:hAnsi="Arial" w:cs="Arial"/>
          <w:b/>
          <w:bCs/>
          <w:sz w:val="36"/>
          <w:szCs w:val="36"/>
        </w:rPr>
        <w:t xml:space="preserve"> (SDG)</w:t>
      </w:r>
    </w:p>
    <w:p w14:paraId="616AF94B" w14:textId="018FD5A8" w:rsidR="003300C9" w:rsidRDefault="001A3DF4"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Synthetic data is created and annotated artificial data that closely resembles real-world data. SDG is typically used to fill gaps in datasets or to replace highly sensitive data. Corporations utilize synthetic data to train their models to ensure privacy and prevent data leaks. Although synthetic data closely resembles the features of the real-world data to be substituted, they are not identical owing to the privacy-utility trade-off</w:t>
      </w:r>
      <w:r w:rsidR="00BD7738">
        <w:rPr>
          <w:rFonts w:ascii="Arial" w:eastAsia="Times New Roman" w:hAnsi="Arial" w:cs="Arial"/>
          <w:sz w:val="22"/>
          <w:szCs w:val="22"/>
          <w:lang w:eastAsia="en-GB"/>
        </w:rPr>
        <w:t xml:space="preserve"> [</w:t>
      </w:r>
      <w:r w:rsidR="00D3334F">
        <w:rPr>
          <w:rFonts w:ascii="Arial" w:eastAsia="Times New Roman" w:hAnsi="Arial" w:cs="Arial"/>
          <w:sz w:val="22"/>
          <w:szCs w:val="22"/>
          <w:lang w:eastAsia="en-GB"/>
        </w:rPr>
        <w:t>8</w:t>
      </w:r>
      <w:r w:rsidR="00BD7738">
        <w:rPr>
          <w:rFonts w:ascii="Arial" w:eastAsia="Times New Roman" w:hAnsi="Arial" w:cs="Arial"/>
          <w:sz w:val="22"/>
          <w:szCs w:val="22"/>
          <w:lang w:eastAsia="en-GB"/>
        </w:rPr>
        <w:t>]</w:t>
      </w:r>
      <w:r w:rsidRPr="00E72474">
        <w:rPr>
          <w:rFonts w:ascii="Arial" w:eastAsia="Times New Roman" w:hAnsi="Arial" w:cs="Arial"/>
          <w:sz w:val="22"/>
          <w:szCs w:val="22"/>
          <w:lang w:eastAsia="en-GB"/>
        </w:rPr>
        <w:t>. The privacy-utility trade-off logically explains that as the synthetic and real data became increasingly comparable, the privacy measure of the synthetic data would fall but the model's utility would increase. Similarly, increasing the privacy measure of the synthetic data causes the similarities between the produced and actual data to become sparse, resulting in poorer model usefulness. The best point in the privacy-utility trade-off must be identified based on the needs of the company.</w:t>
      </w:r>
      <w:r w:rsidR="00D973C9" w:rsidRPr="00E72474">
        <w:rPr>
          <w:rFonts w:ascii="Arial" w:eastAsia="Times New Roman" w:hAnsi="Arial" w:cs="Arial"/>
          <w:sz w:val="22"/>
          <w:szCs w:val="22"/>
          <w:lang w:eastAsia="en-GB"/>
        </w:rPr>
        <w:t xml:space="preserve"> </w:t>
      </w:r>
    </w:p>
    <w:p w14:paraId="48C44359" w14:textId="77777777" w:rsidR="003300C9" w:rsidRDefault="003300C9" w:rsidP="005B741D">
      <w:pPr>
        <w:spacing w:after="0"/>
        <w:jc w:val="both"/>
        <w:rPr>
          <w:rFonts w:ascii="Arial" w:eastAsia="Times New Roman" w:hAnsi="Arial" w:cs="Arial"/>
          <w:sz w:val="22"/>
          <w:szCs w:val="22"/>
          <w:lang w:eastAsia="en-GB"/>
        </w:rPr>
      </w:pPr>
    </w:p>
    <w:p w14:paraId="1F65237A" w14:textId="5FEAAB8E" w:rsidR="00922ABF" w:rsidRPr="00E72474" w:rsidRDefault="005E4B5B"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 xml:space="preserve"> </w:t>
      </w:r>
    </w:p>
    <w:p w14:paraId="6E7F97B8" w14:textId="2990782B" w:rsidR="008D73B4" w:rsidRDefault="008D73B4" w:rsidP="008D73B4">
      <w:pPr>
        <w:spacing w:after="0" w:line="259" w:lineRule="auto"/>
        <w:jc w:val="both"/>
        <w:rPr>
          <w:rFonts w:ascii="Arial" w:eastAsia="Times New Roman" w:hAnsi="Arial" w:cs="Arial"/>
          <w:sz w:val="24"/>
          <w:szCs w:val="24"/>
          <w:lang w:eastAsia="en-GB"/>
        </w:rPr>
      </w:pPr>
    </w:p>
    <w:p w14:paraId="265EC378" w14:textId="77777777" w:rsidR="00BD7738" w:rsidRPr="008D73B4" w:rsidRDefault="00BD7738" w:rsidP="008D73B4">
      <w:pPr>
        <w:spacing w:after="0" w:line="259" w:lineRule="auto"/>
        <w:jc w:val="both"/>
        <w:rPr>
          <w:rFonts w:ascii="Arial" w:eastAsia="Times New Roman" w:hAnsi="Arial" w:cs="Arial"/>
          <w:sz w:val="24"/>
          <w:szCs w:val="24"/>
          <w:lang w:eastAsia="en-GB"/>
        </w:rPr>
      </w:pPr>
    </w:p>
    <w:p w14:paraId="122B8E33" w14:textId="0F862240" w:rsidR="007A3048" w:rsidRPr="007A3048" w:rsidRDefault="00BB57EA" w:rsidP="00FA0D9C">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lastRenderedPageBreak/>
        <w:t>Differential Privacy</w:t>
      </w:r>
    </w:p>
    <w:p w14:paraId="1B184679" w14:textId="46104A8B" w:rsidR="00D14844" w:rsidRPr="00467CC1" w:rsidRDefault="00446714" w:rsidP="00D14844">
      <w:pPr>
        <w:jc w:val="both"/>
        <w:rPr>
          <w:rFonts w:ascii="Arial" w:hAnsi="Arial" w:cs="Arial"/>
          <w:sz w:val="22"/>
          <w:szCs w:val="22"/>
          <w:lang w:val="en-US"/>
        </w:rPr>
      </w:pPr>
      <w:r w:rsidRPr="00467CC1">
        <w:rPr>
          <w:rFonts w:ascii="Arial" w:hAnsi="Arial" w:cs="Arial"/>
          <w:sz w:val="22"/>
          <w:szCs w:val="22"/>
          <w:lang w:val="en-US"/>
        </w:rPr>
        <w:t>Differential Privacy (</w:t>
      </w:r>
      <w:r w:rsidR="00D14844" w:rsidRPr="00467CC1">
        <w:rPr>
          <w:rFonts w:ascii="Arial" w:hAnsi="Arial" w:cs="Arial"/>
          <w:sz w:val="22"/>
          <w:szCs w:val="22"/>
          <w:lang w:val="en-US"/>
        </w:rPr>
        <w:t>D</w:t>
      </w:r>
      <w:r w:rsidR="008D1D71" w:rsidRPr="00467CC1">
        <w:rPr>
          <w:rFonts w:ascii="Arial" w:hAnsi="Arial" w:cs="Arial"/>
          <w:sz w:val="22"/>
          <w:szCs w:val="22"/>
          <w:lang w:val="en-US"/>
        </w:rPr>
        <w:t>P</w:t>
      </w:r>
      <w:r w:rsidRPr="00467CC1">
        <w:rPr>
          <w:rFonts w:ascii="Arial" w:hAnsi="Arial" w:cs="Arial"/>
          <w:sz w:val="22"/>
          <w:szCs w:val="22"/>
          <w:lang w:val="en-US"/>
        </w:rPr>
        <w:t>)</w:t>
      </w:r>
      <w:r w:rsidR="00D14844" w:rsidRPr="00467CC1">
        <w:rPr>
          <w:rFonts w:ascii="Arial" w:hAnsi="Arial" w:cs="Arial"/>
          <w:sz w:val="22"/>
          <w:szCs w:val="22"/>
          <w:lang w:val="en-US"/>
        </w:rPr>
        <w:t xml:space="preserve"> is the cornerstone of many algorithms that apply privacy safeguards</w:t>
      </w:r>
      <w:r w:rsidR="00844CFE" w:rsidRPr="00467CC1">
        <w:rPr>
          <w:rFonts w:ascii="Arial" w:hAnsi="Arial" w:cs="Arial"/>
          <w:sz w:val="22"/>
          <w:szCs w:val="22"/>
          <w:lang w:val="en-US"/>
        </w:rPr>
        <w:t xml:space="preserve"> [</w:t>
      </w:r>
      <w:r w:rsidR="00D3334F" w:rsidRPr="00467CC1">
        <w:rPr>
          <w:rFonts w:ascii="Arial" w:hAnsi="Arial" w:cs="Arial"/>
          <w:sz w:val="22"/>
          <w:szCs w:val="22"/>
          <w:lang w:val="en-US"/>
        </w:rPr>
        <w:t>9</w:t>
      </w:r>
      <w:r w:rsidR="00844CFE" w:rsidRPr="00467CC1">
        <w:rPr>
          <w:rFonts w:ascii="Arial" w:hAnsi="Arial" w:cs="Arial"/>
          <w:sz w:val="22"/>
          <w:szCs w:val="22"/>
          <w:lang w:val="en-US"/>
        </w:rPr>
        <w:t>]</w:t>
      </w:r>
      <w:r w:rsidR="00D14844" w:rsidRPr="00467CC1">
        <w:rPr>
          <w:rFonts w:ascii="Arial" w:hAnsi="Arial" w:cs="Arial"/>
          <w:sz w:val="22"/>
          <w:szCs w:val="22"/>
          <w:lang w:val="en-US"/>
        </w:rPr>
        <w:t>. DP is a mathematical definition of privacy that consists of statistical and machine learning constraints. DP divides information into two categories: general information and private information. According to established DP perspectives, general information is information inferred from the entire population of the dataset</w:t>
      </w:r>
      <w:r w:rsidR="00F04599" w:rsidRPr="00467CC1">
        <w:rPr>
          <w:rFonts w:ascii="Arial" w:hAnsi="Arial" w:cs="Arial"/>
          <w:sz w:val="22"/>
          <w:szCs w:val="22"/>
          <w:lang w:val="en-US"/>
        </w:rPr>
        <w:t>.</w:t>
      </w:r>
      <w:r w:rsidR="00D14844" w:rsidRPr="00467CC1">
        <w:rPr>
          <w:rFonts w:ascii="Arial" w:hAnsi="Arial" w:cs="Arial"/>
          <w:sz w:val="22"/>
          <w:szCs w:val="22"/>
          <w:lang w:val="en-US"/>
        </w:rPr>
        <w:t xml:space="preserve"> </w:t>
      </w:r>
      <w:r w:rsidR="00F04599" w:rsidRPr="00467CC1">
        <w:rPr>
          <w:rFonts w:ascii="Arial" w:hAnsi="Arial" w:cs="Arial"/>
          <w:sz w:val="22"/>
          <w:szCs w:val="22"/>
          <w:lang w:val="en-US"/>
        </w:rPr>
        <w:t xml:space="preserve">Contrarily, </w:t>
      </w:r>
      <w:r w:rsidR="00D14844" w:rsidRPr="00467CC1">
        <w:rPr>
          <w:rFonts w:ascii="Arial" w:hAnsi="Arial" w:cs="Arial"/>
          <w:sz w:val="22"/>
          <w:szCs w:val="22"/>
          <w:lang w:val="en-US"/>
        </w:rPr>
        <w:t>private information is the difference in data before and after removing an individual's data from the dataset</w:t>
      </w:r>
      <w:r w:rsidR="00467CC1" w:rsidRPr="00467CC1">
        <w:rPr>
          <w:rFonts w:ascii="Arial" w:hAnsi="Arial" w:cs="Arial"/>
          <w:sz w:val="22"/>
          <w:szCs w:val="22"/>
          <w:lang w:val="en-US"/>
        </w:rPr>
        <w:t>. This definition of private information</w:t>
      </w:r>
      <w:r w:rsidR="00D14844" w:rsidRPr="00467CC1">
        <w:rPr>
          <w:rFonts w:ascii="Arial" w:hAnsi="Arial" w:cs="Arial"/>
          <w:sz w:val="22"/>
          <w:szCs w:val="22"/>
          <w:lang w:val="en-US"/>
        </w:rPr>
        <w:t xml:space="preserve"> result</w:t>
      </w:r>
      <w:r w:rsidR="00467CC1" w:rsidRPr="00467CC1">
        <w:rPr>
          <w:rFonts w:ascii="Arial" w:hAnsi="Arial" w:cs="Arial"/>
          <w:sz w:val="22"/>
          <w:szCs w:val="22"/>
          <w:lang w:val="en-US"/>
        </w:rPr>
        <w:t>ed</w:t>
      </w:r>
      <w:r w:rsidR="00D14844" w:rsidRPr="00467CC1">
        <w:rPr>
          <w:rFonts w:ascii="Arial" w:hAnsi="Arial" w:cs="Arial"/>
          <w:sz w:val="22"/>
          <w:szCs w:val="22"/>
          <w:lang w:val="en-US"/>
        </w:rPr>
        <w:t xml:space="preserve"> in the term differential.</w:t>
      </w:r>
    </w:p>
    <w:p w14:paraId="4C99239C" w14:textId="1479E86D" w:rsidR="00B27582" w:rsidRPr="00467CC1" w:rsidRDefault="00D14844" w:rsidP="00D14844">
      <w:pPr>
        <w:jc w:val="both"/>
        <w:rPr>
          <w:rFonts w:ascii="Arial" w:hAnsi="Arial" w:cs="Arial"/>
          <w:sz w:val="22"/>
          <w:szCs w:val="22"/>
          <w:highlight w:val="yellow"/>
          <w:lang w:val="en-US"/>
        </w:rPr>
      </w:pPr>
      <w:r w:rsidRPr="00467CC1">
        <w:rPr>
          <w:rFonts w:ascii="Arial" w:hAnsi="Arial" w:cs="Arial"/>
          <w:sz w:val="22"/>
          <w:szCs w:val="22"/>
          <w:lang w:val="en-US"/>
        </w:rPr>
        <w:t xml:space="preserve">DP mathematically assures that conclusions regarding an individual's private information will be the same whether or not the individual's private information is included in the differentially private analysis. </w:t>
      </w:r>
      <w:r w:rsidR="00B27582" w:rsidRPr="00467CC1">
        <w:rPr>
          <w:rFonts w:ascii="Arial" w:hAnsi="Arial" w:cs="Arial"/>
          <w:sz w:val="22"/>
          <w:szCs w:val="22"/>
          <w:lang w:val="en-US"/>
        </w:rPr>
        <w:t xml:space="preserve">A randomized mechanism </w:t>
      </w:r>
      <m:oMath>
        <m:r>
          <m:rPr>
            <m:scr m:val="script"/>
          </m:rPr>
          <w:rPr>
            <w:rFonts w:ascii="Cambria Math" w:hAnsi="Cambria Math" w:cs="Arial"/>
            <w:sz w:val="22"/>
            <w:szCs w:val="22"/>
          </w:rPr>
          <m:t>M</m:t>
        </m:r>
      </m:oMath>
      <w:r w:rsidR="00B27582" w:rsidRPr="00467CC1">
        <w:rPr>
          <w:rFonts w:ascii="Arial" w:hAnsi="Arial" w:cs="Arial"/>
          <w:sz w:val="22"/>
          <w:szCs w:val="22"/>
          <w:lang w:val="en-US"/>
        </w:rPr>
        <w:t xml:space="preserve"> with range R is (</w:t>
      </w:r>
      <m:oMath>
        <m:r>
          <w:rPr>
            <w:rFonts w:ascii="Cambria Math" w:hAnsi="Cambria Math" w:cs="Arial"/>
            <w:sz w:val="22"/>
            <w:szCs w:val="22"/>
          </w:rPr>
          <m:t>ε</m:t>
        </m:r>
      </m:oMath>
      <w:r w:rsidR="00CC6841" w:rsidRPr="00467CC1">
        <w:rPr>
          <w:rFonts w:ascii="Arial" w:eastAsiaTheme="minorEastAsia" w:hAnsi="Arial" w:cs="Arial"/>
          <w:sz w:val="22"/>
          <w:szCs w:val="22"/>
        </w:rPr>
        <w:t>,</w:t>
      </w:r>
      <w:r w:rsidR="00CC6841" w:rsidRPr="00467CC1">
        <w:rPr>
          <w:rFonts w:ascii="Cambria Math" w:hAnsi="Cambria Math" w:cs="Arial"/>
          <w:i/>
          <w:sz w:val="22"/>
          <w:szCs w:val="22"/>
        </w:rPr>
        <w:t xml:space="preserve"> </w:t>
      </w:r>
      <m:oMath>
        <m:r>
          <w:rPr>
            <w:rFonts w:ascii="Cambria Math" w:hAnsi="Cambria Math" w:cs="Arial"/>
            <w:sz w:val="22"/>
            <w:szCs w:val="22"/>
          </w:rPr>
          <m:t>δ</m:t>
        </m:r>
      </m:oMath>
      <w:r w:rsidR="00B27582" w:rsidRPr="00467CC1">
        <w:rPr>
          <w:rFonts w:ascii="Arial" w:hAnsi="Arial" w:cs="Arial"/>
          <w:sz w:val="22"/>
          <w:szCs w:val="22"/>
          <w:lang w:val="en-US"/>
        </w:rPr>
        <w:t>)-DP,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467CC1" w14:paraId="2F0D288C" w14:textId="77777777" w:rsidTr="006F4048">
        <w:tc>
          <w:tcPr>
            <w:tcW w:w="8725" w:type="dxa"/>
          </w:tcPr>
          <w:p w14:paraId="68D95D49" w14:textId="0A52C301" w:rsidR="00CC6841" w:rsidRPr="00467CC1" w:rsidRDefault="00000000" w:rsidP="00496CD8">
            <w:pPr>
              <w:spacing w:after="160"/>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r>
                              <w:rPr>
                                <w:rFonts w:ascii="Cambria Math" w:hAnsi="Cambria Math" w:cs="Arial"/>
                                <w:sz w:val="22"/>
                                <w:szCs w:val="22"/>
                              </w:rPr>
                              <m:t>S</m:t>
                            </m:r>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ε</m:t>
                    </m:r>
                  </m:sup>
                </m:sSup>
                <m:r>
                  <w:rPr>
                    <w:rFonts w:ascii="Cambria Math" w:hAnsi="Cambria Math" w:cs="Arial"/>
                    <w:sz w:val="22"/>
                    <w:szCs w:val="22"/>
                  </w:rPr>
                  <m:t xml:space="preserve"> . </m:t>
                </m:r>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 δ</m:t>
                </m:r>
              </m:oMath>
            </m:oMathPara>
          </w:p>
        </w:tc>
        <w:tc>
          <w:tcPr>
            <w:tcW w:w="291" w:type="dxa"/>
          </w:tcPr>
          <w:p w14:paraId="75DCB4B3" w14:textId="5196CC27" w:rsidR="00CC6841" w:rsidRPr="00467CC1" w:rsidRDefault="00CC6841" w:rsidP="006F4048">
            <w:pPr>
              <w:jc w:val="both"/>
              <w:rPr>
                <w:rFonts w:ascii="Arial" w:eastAsia="Times New Roman" w:hAnsi="Arial" w:cs="Arial"/>
                <w:i/>
                <w:iCs/>
                <w:color w:val="000000"/>
                <w:sz w:val="22"/>
                <w:szCs w:val="22"/>
                <w:highlight w:val="yellow"/>
                <w:lang w:eastAsia="en-IN"/>
              </w:rPr>
            </w:pPr>
            <w:r w:rsidRPr="00467CC1">
              <w:rPr>
                <w:rFonts w:ascii="Arial" w:eastAsia="Times New Roman" w:hAnsi="Arial" w:cs="Arial"/>
                <w:i/>
                <w:iCs/>
                <w:color w:val="000000"/>
                <w:sz w:val="22"/>
                <w:szCs w:val="22"/>
                <w:lang w:eastAsia="en-IN"/>
              </w:rPr>
              <w:t>(1)</w:t>
            </w:r>
          </w:p>
        </w:tc>
      </w:tr>
    </w:tbl>
    <w:p w14:paraId="48F6AF21" w14:textId="1F548535" w:rsidR="00B27582" w:rsidRPr="00467CC1" w:rsidRDefault="005D3DC8" w:rsidP="00D14844">
      <w:pPr>
        <w:jc w:val="both"/>
        <w:rPr>
          <w:rFonts w:ascii="Arial" w:hAnsi="Arial" w:cs="Arial"/>
          <w:sz w:val="22"/>
          <w:szCs w:val="22"/>
          <w:vertAlign w:val="superscript"/>
          <w:lang w:val="en-US"/>
        </w:rPr>
      </w:pPr>
      <w:r w:rsidRPr="00467CC1">
        <w:rPr>
          <w:rFonts w:ascii="Arial" w:hAnsi="Arial" w:cs="Arial"/>
          <w:sz w:val="22"/>
          <w:szCs w:val="22"/>
          <w:lang w:val="en-US"/>
        </w:rPr>
        <w:t>Holds for any subset</w:t>
      </w:r>
      <w:r w:rsidR="00CC6841" w:rsidRPr="00467CC1">
        <w:rPr>
          <w:rFonts w:ascii="Arial" w:hAnsi="Arial" w:cs="Arial"/>
          <w:sz w:val="22"/>
          <w:szCs w:val="22"/>
          <w:lang w:val="en-US"/>
        </w:rPr>
        <w:t xml:space="preserve"> </w:t>
      </w:r>
      <m:oMath>
        <m:r>
          <m:rPr>
            <m:scr m:val="script"/>
          </m:rPr>
          <w:rPr>
            <w:rFonts w:ascii="Cambria Math" w:hAnsi="Cambria Math" w:cs="Arial"/>
            <w:sz w:val="22"/>
            <w:szCs w:val="22"/>
          </w:rPr>
          <m:t>O</m:t>
        </m:r>
      </m:oMath>
      <w:r w:rsidR="00CC6841" w:rsidRPr="00467CC1">
        <w:rPr>
          <w:rFonts w:ascii="Arial" w:eastAsiaTheme="minorEastAsia" w:hAnsi="Arial" w:cs="Arial"/>
          <w:sz w:val="22"/>
          <w:szCs w:val="22"/>
        </w:rPr>
        <w:t xml:space="preserve"> and for adjacent datasets </w:t>
      </w:r>
      <m:oMath>
        <m:r>
          <w:rPr>
            <w:rFonts w:ascii="Cambria Math" w:hAnsi="Cambria Math" w:cs="Arial"/>
            <w:sz w:val="22"/>
            <w:szCs w:val="22"/>
          </w:rPr>
          <m:t>S</m:t>
        </m:r>
      </m:oMath>
      <w:r w:rsidR="00CC6841" w:rsidRPr="00467CC1">
        <w:rPr>
          <w:rFonts w:ascii="Arial" w:eastAsiaTheme="minorEastAsia" w:hAnsi="Arial" w:cs="Arial"/>
          <w:sz w:val="22"/>
          <w:szCs w:val="22"/>
        </w:rPr>
        <w:t xml:space="preserve"> and </w:t>
      </w:r>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oMath>
      <w:r w:rsidR="00496CD8" w:rsidRPr="00467CC1">
        <w:rPr>
          <w:rFonts w:ascii="Arial" w:eastAsiaTheme="minorEastAsia" w:hAnsi="Arial" w:cs="Arial"/>
          <w:sz w:val="22"/>
          <w:szCs w:val="22"/>
        </w:rPr>
        <w:t>, where both differs by one training sample</w:t>
      </w:r>
      <w:r w:rsidR="00560808" w:rsidRPr="00467CC1">
        <w:rPr>
          <w:rFonts w:ascii="Arial" w:eastAsiaTheme="minorEastAsia" w:hAnsi="Arial" w:cs="Arial"/>
          <w:sz w:val="22"/>
          <w:szCs w:val="22"/>
        </w:rPr>
        <w:t xml:space="preserve"> as shown in formula (1)</w:t>
      </w:r>
      <w:r w:rsidR="00496CD8" w:rsidRPr="00467CC1">
        <w:rPr>
          <w:rFonts w:ascii="Arial" w:eastAsiaTheme="minorEastAsia" w:hAnsi="Arial" w:cs="Arial"/>
          <w:sz w:val="22"/>
          <w:szCs w:val="22"/>
        </w:rPr>
        <w:t xml:space="preserve">. </w:t>
      </w:r>
      <m:oMath>
        <m:r>
          <m:rPr>
            <m:scr m:val="script"/>
          </m:rPr>
          <w:rPr>
            <w:rFonts w:ascii="Cambria Math" w:hAnsi="Cambria Math" w:cs="Arial"/>
            <w:sz w:val="22"/>
            <w:szCs w:val="22"/>
          </w:rPr>
          <m:t>M</m:t>
        </m:r>
      </m:oMath>
      <w:r w:rsidR="00496CD8" w:rsidRPr="00467CC1">
        <w:rPr>
          <w:rFonts w:ascii="Arial" w:eastAsiaTheme="minorEastAsia" w:hAnsi="Arial" w:cs="Arial"/>
          <w:sz w:val="22"/>
          <w:szCs w:val="22"/>
        </w:rPr>
        <w:t xml:space="preserve"> is the GAN training algorithm and </w:t>
      </w:r>
      <m:oMath>
        <m:r>
          <w:rPr>
            <w:rFonts w:ascii="Cambria Math" w:hAnsi="Cambria Math" w:cs="Arial"/>
            <w:sz w:val="22"/>
            <w:szCs w:val="22"/>
          </w:rPr>
          <m:t>ε</m:t>
        </m:r>
      </m:oMath>
      <w:r w:rsidR="00496CD8" w:rsidRPr="00467CC1">
        <w:rPr>
          <w:rFonts w:ascii="Arial" w:eastAsiaTheme="minorEastAsia" w:hAnsi="Arial" w:cs="Arial"/>
          <w:sz w:val="22"/>
          <w:szCs w:val="22"/>
        </w:rPr>
        <w:t xml:space="preserve"> corresponds to the upper bound of privacy loss whereas </w:t>
      </w:r>
      <m:oMath>
        <m:r>
          <w:rPr>
            <w:rFonts w:ascii="Cambria Math" w:hAnsi="Cambria Math" w:cs="Arial"/>
            <w:sz w:val="22"/>
            <w:szCs w:val="22"/>
          </w:rPr>
          <m:t>δ</m:t>
        </m:r>
      </m:oMath>
      <w:r w:rsidR="00496CD8" w:rsidRPr="00467CC1">
        <w:rPr>
          <w:rFonts w:ascii="Arial" w:eastAsiaTheme="minorEastAsia" w:hAnsi="Arial" w:cs="Arial"/>
          <w:sz w:val="22"/>
          <w:szCs w:val="22"/>
        </w:rPr>
        <w:t xml:space="preserve"> corresponds to the probability of breaching DP constraints.</w:t>
      </w:r>
    </w:p>
    <w:p w14:paraId="36D03D9D" w14:textId="11A168A0" w:rsidR="001A3DF4" w:rsidRPr="00467CC1" w:rsidRDefault="00D14844" w:rsidP="00D14844">
      <w:pPr>
        <w:jc w:val="both"/>
        <w:rPr>
          <w:rFonts w:ascii="Arial" w:hAnsi="Arial" w:cs="Arial"/>
          <w:sz w:val="22"/>
          <w:szCs w:val="22"/>
          <w:lang w:val="en-US"/>
        </w:rPr>
      </w:pPr>
      <w:r w:rsidRPr="00467CC1">
        <w:rPr>
          <w:rFonts w:ascii="Arial" w:hAnsi="Arial" w:cs="Arial"/>
          <w:sz w:val="22"/>
          <w:szCs w:val="22"/>
          <w:lang w:val="en-US"/>
        </w:rPr>
        <w:t>DP can only guarantee the privacy of an individual’s private information and not general information which can be inferred from the entire population. DP includes useful qualities such as the bounding of privacy loss, group privacy, the composition of DP attributes, and post-processing closure.</w:t>
      </w:r>
    </w:p>
    <w:p w14:paraId="78378D5A" w14:textId="62534AE6" w:rsidR="005D3DC8" w:rsidRPr="00467CC1" w:rsidRDefault="005D3DC8" w:rsidP="00D14844">
      <w:pPr>
        <w:jc w:val="both"/>
        <w:rPr>
          <w:rFonts w:ascii="Arial" w:hAnsi="Arial" w:cs="Arial"/>
          <w:sz w:val="22"/>
          <w:szCs w:val="22"/>
          <w:lang w:val="en-US"/>
        </w:rPr>
      </w:pPr>
      <w:r w:rsidRPr="00467CC1">
        <w:rPr>
          <w:rFonts w:ascii="Arial" w:hAnsi="Arial" w:cs="Arial"/>
          <w:sz w:val="22"/>
          <w:szCs w:val="22"/>
          <w:lang w:val="en-US"/>
        </w:rPr>
        <w:t xml:space="preserve">Post Processing </w:t>
      </w:r>
      <w:r w:rsidR="003C47B6">
        <w:rPr>
          <w:rFonts w:ascii="Arial" w:hAnsi="Arial" w:cs="Arial"/>
          <w:sz w:val="22"/>
          <w:szCs w:val="22"/>
          <w:lang w:val="en-US"/>
        </w:rPr>
        <w:t xml:space="preserve">is a pivotal property of DP. It </w:t>
      </w:r>
      <w:r w:rsidRPr="00467CC1">
        <w:rPr>
          <w:rFonts w:ascii="Arial" w:hAnsi="Arial" w:cs="Arial"/>
          <w:sz w:val="22"/>
          <w:szCs w:val="22"/>
          <w:lang w:val="en-US"/>
        </w:rPr>
        <w:t>ensures that without additional knowledge about the private database, one cannot compute a function of the output of a private algorithm</w:t>
      </w:r>
      <w:r w:rsidR="003C47B6">
        <w:rPr>
          <w:rFonts w:ascii="Arial" w:hAnsi="Arial" w:cs="Arial"/>
          <w:sz w:val="22"/>
          <w:szCs w:val="22"/>
          <w:lang w:val="en-US"/>
        </w:rPr>
        <w:t>. Post processing also warrants</w:t>
      </w:r>
      <w:r w:rsidRPr="00467CC1">
        <w:rPr>
          <w:rFonts w:ascii="Arial" w:hAnsi="Arial" w:cs="Arial"/>
          <w:sz w:val="22"/>
          <w:szCs w:val="22"/>
          <w:lang w:val="en-US"/>
        </w:rPr>
        <w:t xml:space="preserve"> </w:t>
      </w:r>
      <w:r w:rsidR="003C47B6">
        <w:rPr>
          <w:rFonts w:ascii="Arial" w:hAnsi="Arial" w:cs="Arial"/>
          <w:sz w:val="22"/>
          <w:szCs w:val="22"/>
          <w:lang w:val="en-US"/>
        </w:rPr>
        <w:t>that the attackers cannot</w:t>
      </w:r>
      <w:r w:rsidRPr="00467CC1">
        <w:rPr>
          <w:rFonts w:ascii="Arial" w:hAnsi="Arial" w:cs="Arial"/>
          <w:sz w:val="22"/>
          <w:szCs w:val="22"/>
          <w:lang w:val="en-US"/>
        </w:rPr>
        <w:t xml:space="preserve"> make the algorithm less differentially private.</w:t>
      </w:r>
    </w:p>
    <w:p w14:paraId="58D1E2E3" w14:textId="4533D8F5" w:rsidR="00D3483A" w:rsidRPr="00D3483A" w:rsidRDefault="00D3483A" w:rsidP="00D3483A">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t>Wasserstein Distance</w:t>
      </w:r>
    </w:p>
    <w:p w14:paraId="55552DC7" w14:textId="640AA98B" w:rsidR="007A3048" w:rsidRPr="00E72474" w:rsidRDefault="003C47B6" w:rsidP="003300C9">
      <w:pPr>
        <w:tabs>
          <w:tab w:val="left" w:pos="5089"/>
        </w:tabs>
        <w:jc w:val="both"/>
        <w:rPr>
          <w:rFonts w:ascii="Arial" w:hAnsi="Arial" w:cs="Arial"/>
          <w:sz w:val="22"/>
          <w:szCs w:val="22"/>
          <w:lang w:val="en-US"/>
        </w:rPr>
      </w:pPr>
      <w:r>
        <w:rPr>
          <w:rFonts w:ascii="Arial" w:hAnsi="Arial" w:cs="Arial"/>
          <w:sz w:val="22"/>
          <w:szCs w:val="22"/>
          <w:lang w:val="en-US"/>
        </w:rPr>
        <w:t>Wasserstein Distance (</w:t>
      </w:r>
      <w:r w:rsidR="00E72474" w:rsidRPr="00E72474">
        <w:rPr>
          <w:rFonts w:ascii="Arial" w:hAnsi="Arial" w:cs="Arial"/>
          <w:sz w:val="22"/>
          <w:szCs w:val="22"/>
          <w:lang w:val="en-US"/>
        </w:rPr>
        <w:t>W</w:t>
      </w:r>
      <w:r w:rsidR="008D1D71">
        <w:rPr>
          <w:rFonts w:ascii="Arial" w:hAnsi="Arial" w:cs="Arial"/>
          <w:sz w:val="22"/>
          <w:szCs w:val="22"/>
          <w:lang w:val="en-US"/>
        </w:rPr>
        <w:t>D</w:t>
      </w:r>
      <w:r>
        <w:rPr>
          <w:rFonts w:ascii="Arial" w:hAnsi="Arial" w:cs="Arial"/>
          <w:sz w:val="22"/>
          <w:szCs w:val="22"/>
          <w:lang w:val="en-US"/>
        </w:rPr>
        <w:t>)</w:t>
      </w:r>
      <w:r w:rsidR="00E72474" w:rsidRPr="00E72474">
        <w:rPr>
          <w:rFonts w:ascii="Arial" w:hAnsi="Arial" w:cs="Arial"/>
          <w:sz w:val="22"/>
          <w:szCs w:val="22"/>
          <w:lang w:val="en-US"/>
        </w:rPr>
        <w:t xml:space="preserve"> is comparable to a cost function in that it is determined using the least amount of work</w:t>
      </w:r>
      <w:r w:rsidR="00844CFE">
        <w:rPr>
          <w:rFonts w:ascii="Arial" w:hAnsi="Arial" w:cs="Arial"/>
          <w:sz w:val="22"/>
          <w:szCs w:val="22"/>
          <w:lang w:val="en-US"/>
        </w:rPr>
        <w:t xml:space="preserve"> [</w:t>
      </w:r>
      <w:r w:rsidR="00D3334F">
        <w:rPr>
          <w:rFonts w:ascii="Arial" w:hAnsi="Arial" w:cs="Arial"/>
          <w:sz w:val="22"/>
          <w:szCs w:val="22"/>
          <w:lang w:val="en-US"/>
        </w:rPr>
        <w:t>10</w:t>
      </w:r>
      <w:r w:rsidR="00844CFE">
        <w:rPr>
          <w:rFonts w:ascii="Arial" w:hAnsi="Arial" w:cs="Arial"/>
          <w:sz w:val="22"/>
          <w:szCs w:val="22"/>
          <w:lang w:val="en-US"/>
        </w:rPr>
        <w:t>]</w:t>
      </w:r>
      <w:r w:rsidR="00E72474" w:rsidRPr="00E72474">
        <w:rPr>
          <w:rFonts w:ascii="Arial" w:hAnsi="Arial" w:cs="Arial"/>
          <w:sz w:val="22"/>
          <w:szCs w:val="22"/>
          <w:lang w:val="en-US"/>
        </w:rPr>
        <w:t xml:space="preserve">. </w:t>
      </w:r>
      <w:r w:rsidR="00230DC4">
        <w:rPr>
          <w:rFonts w:ascii="Arial" w:hAnsi="Arial" w:cs="Arial"/>
          <w:sz w:val="22"/>
          <w:szCs w:val="22"/>
          <w:lang w:val="en-US"/>
        </w:rPr>
        <w:t>It is t</w:t>
      </w:r>
      <w:r w:rsidR="00E72474" w:rsidRPr="00E72474">
        <w:rPr>
          <w:rFonts w:ascii="Arial" w:hAnsi="Arial" w:cs="Arial"/>
          <w:sz w:val="22"/>
          <w:szCs w:val="22"/>
          <w:lang w:val="en-US"/>
        </w:rPr>
        <w:t>he amount of work required to transfer a segment of the graph from one distribution to another. The amount of work required to shift represents the amount of work required to find similarities between distributions. As a result, more work would be necessary for highly different distributions indicated by a higher WD. Because WD is a distance measure, it may be used for a broad variety of Machine Learning problems that can be described in metric space. The key benefit of WD over other distance approaches is that it can be used with any kind of data and distribution</w:t>
      </w:r>
      <w:r w:rsidR="00230DC4">
        <w:rPr>
          <w:rFonts w:ascii="Arial" w:hAnsi="Arial" w:cs="Arial"/>
          <w:sz w:val="22"/>
          <w:szCs w:val="22"/>
          <w:lang w:val="en-US"/>
        </w:rPr>
        <w:t>. The only criteria to using WD is to</w:t>
      </w:r>
      <w:r w:rsidR="00E72474" w:rsidRPr="00E72474">
        <w:rPr>
          <w:rFonts w:ascii="Arial" w:hAnsi="Arial" w:cs="Arial"/>
          <w:sz w:val="22"/>
          <w:szCs w:val="22"/>
          <w:lang w:val="en-US"/>
        </w:rPr>
        <w:t xml:space="preserve"> discretely representing the distribution in a metric space.</w:t>
      </w:r>
    </w:p>
    <w:p w14:paraId="475AA6A2" w14:textId="1EE0555D" w:rsidR="00616605" w:rsidRPr="00616605" w:rsidRDefault="00D3483A" w:rsidP="00D3334F">
      <w:pPr>
        <w:pStyle w:val="NoSpacing"/>
        <w:numPr>
          <w:ilvl w:val="1"/>
          <w:numId w:val="26"/>
        </w:numPr>
        <w:spacing w:after="240" w:line="259" w:lineRule="auto"/>
        <w:ind w:right="28"/>
        <w:contextualSpacing w:val="0"/>
        <w:jc w:val="left"/>
        <w:rPr>
          <w:rFonts w:ascii="Arial" w:hAnsi="Arial" w:cs="Arial"/>
          <w:sz w:val="36"/>
          <w:szCs w:val="36"/>
        </w:rPr>
      </w:pPr>
      <w:r>
        <w:rPr>
          <w:rFonts w:ascii="Arial" w:hAnsi="Arial" w:cs="Arial"/>
          <w:sz w:val="36"/>
          <w:szCs w:val="36"/>
          <w:lang w:val="en-US"/>
        </w:rPr>
        <w:t>Differentially Private</w:t>
      </w:r>
      <w:r w:rsidR="008D1D71">
        <w:rPr>
          <w:rFonts w:ascii="Arial" w:hAnsi="Arial" w:cs="Arial"/>
          <w:sz w:val="36"/>
          <w:szCs w:val="36"/>
          <w:lang w:val="en-US"/>
        </w:rPr>
        <w:t>-</w:t>
      </w:r>
      <w:r>
        <w:rPr>
          <w:rFonts w:ascii="Arial" w:hAnsi="Arial" w:cs="Arial"/>
          <w:sz w:val="36"/>
          <w:szCs w:val="36"/>
          <w:lang w:val="en-US"/>
        </w:rPr>
        <w:t>Stochastic Gradient Descent</w:t>
      </w:r>
      <w:r w:rsidR="008D1D71">
        <w:rPr>
          <w:rFonts w:ascii="Arial" w:hAnsi="Arial" w:cs="Arial"/>
          <w:sz w:val="36"/>
          <w:szCs w:val="36"/>
          <w:lang w:val="en-US"/>
        </w:rPr>
        <w:t xml:space="preserve"> (DP-SGD)</w:t>
      </w:r>
    </w:p>
    <w:p w14:paraId="5FF860A3" w14:textId="00325646" w:rsidR="005D3DC8" w:rsidRPr="00953258" w:rsidRDefault="005D6C72" w:rsidP="003300C9">
      <w:pPr>
        <w:pStyle w:val="NoSpacing"/>
        <w:numPr>
          <w:ilvl w:val="0"/>
          <w:numId w:val="0"/>
        </w:numPr>
        <w:spacing w:after="160"/>
        <w:ind w:right="28"/>
        <w:contextualSpacing w:val="0"/>
        <w:jc w:val="both"/>
        <w:rPr>
          <w:rFonts w:ascii="Arial" w:hAnsi="Arial" w:cs="Arial"/>
          <w:b w:val="0"/>
          <w:bCs w:val="0"/>
          <w:sz w:val="22"/>
          <w:szCs w:val="22"/>
        </w:rPr>
      </w:pPr>
      <w:r w:rsidRPr="005D6C72">
        <w:rPr>
          <w:rFonts w:ascii="Arial" w:hAnsi="Arial" w:cs="Arial"/>
          <w:b w:val="0"/>
          <w:bCs w:val="0"/>
          <w:sz w:val="22"/>
          <w:szCs w:val="22"/>
        </w:rPr>
        <w:t xml:space="preserve">The widely utilized weight updation method of stochastic gradient descent and the characteristics of DP are combined in </w:t>
      </w:r>
      <w:r w:rsidR="008A602F" w:rsidRPr="008A602F">
        <w:rPr>
          <w:rFonts w:ascii="Arial" w:hAnsi="Arial" w:cs="Arial"/>
          <w:b w:val="0"/>
          <w:bCs w:val="0"/>
          <w:sz w:val="22"/>
          <w:szCs w:val="22"/>
        </w:rPr>
        <w:t xml:space="preserve">Differentially Private-Stochastic Gradient Descent </w:t>
      </w:r>
      <w:r w:rsidR="008A602F">
        <w:rPr>
          <w:rFonts w:ascii="Arial" w:hAnsi="Arial" w:cs="Arial"/>
          <w:b w:val="0"/>
          <w:bCs w:val="0"/>
          <w:sz w:val="22"/>
          <w:szCs w:val="22"/>
        </w:rPr>
        <w:t>(</w:t>
      </w:r>
      <w:r w:rsidRPr="005D6C72">
        <w:rPr>
          <w:rFonts w:ascii="Arial" w:hAnsi="Arial" w:cs="Arial"/>
          <w:b w:val="0"/>
          <w:bCs w:val="0"/>
          <w:sz w:val="22"/>
          <w:szCs w:val="22"/>
        </w:rPr>
        <w:t>DP-SGD</w:t>
      </w:r>
      <w:r w:rsidR="008A602F">
        <w:rPr>
          <w:rFonts w:ascii="Arial" w:hAnsi="Arial" w:cs="Arial"/>
          <w:b w:val="0"/>
          <w:bCs w:val="0"/>
          <w:sz w:val="22"/>
          <w:szCs w:val="22"/>
        </w:rPr>
        <w:t>)</w:t>
      </w:r>
      <w:r w:rsidR="00844CFE">
        <w:rPr>
          <w:rFonts w:ascii="Arial" w:hAnsi="Arial" w:cs="Arial"/>
          <w:b w:val="0"/>
          <w:bCs w:val="0"/>
          <w:sz w:val="22"/>
          <w:szCs w:val="22"/>
        </w:rPr>
        <w:t xml:space="preserve"> [1</w:t>
      </w:r>
      <w:r w:rsidR="00D3334F">
        <w:rPr>
          <w:rFonts w:ascii="Arial" w:hAnsi="Arial" w:cs="Arial"/>
          <w:b w:val="0"/>
          <w:bCs w:val="0"/>
          <w:sz w:val="22"/>
          <w:szCs w:val="22"/>
        </w:rPr>
        <w:t>1</w:t>
      </w:r>
      <w:r w:rsidR="00844CFE">
        <w:rPr>
          <w:rFonts w:ascii="Arial" w:hAnsi="Arial" w:cs="Arial"/>
          <w:b w:val="0"/>
          <w:bCs w:val="0"/>
          <w:sz w:val="22"/>
          <w:szCs w:val="22"/>
        </w:rPr>
        <w:t>]</w:t>
      </w:r>
      <w:r w:rsidRPr="005D6C72">
        <w:rPr>
          <w:rFonts w:ascii="Arial" w:hAnsi="Arial" w:cs="Arial"/>
          <w:b w:val="0"/>
          <w:bCs w:val="0"/>
          <w:sz w:val="22"/>
          <w:szCs w:val="22"/>
        </w:rPr>
        <w:t xml:space="preserve">. By including noise during the model's training phase, this strategy alters the SGD </w:t>
      </w:r>
      <w:r w:rsidRPr="005D6C72">
        <w:rPr>
          <w:rFonts w:ascii="Arial" w:hAnsi="Arial" w:cs="Arial"/>
          <w:b w:val="0"/>
          <w:bCs w:val="0"/>
          <w:sz w:val="22"/>
          <w:szCs w:val="22"/>
        </w:rPr>
        <w:lastRenderedPageBreak/>
        <w:t>process. The privacy measure provided by the model depends on how much noise is added to the parameter during weight optimization. The least amount of noise necessary to cover the biggest gradient while still ensuring the privacy of each sample in the batch would be the ideal amount of noise to add. Gradient clipping</w:t>
      </w:r>
      <w:r w:rsidR="00B71E0D">
        <w:rPr>
          <w:rFonts w:ascii="Arial" w:hAnsi="Arial" w:cs="Arial"/>
          <w:b w:val="0"/>
          <w:bCs w:val="0"/>
          <w:sz w:val="22"/>
          <w:szCs w:val="22"/>
        </w:rPr>
        <w:t xml:space="preserve"> </w:t>
      </w:r>
      <w:r w:rsidRPr="005D6C72">
        <w:rPr>
          <w:rFonts w:ascii="Arial" w:hAnsi="Arial" w:cs="Arial"/>
          <w:b w:val="0"/>
          <w:bCs w:val="0"/>
          <w:sz w:val="22"/>
          <w:szCs w:val="22"/>
        </w:rPr>
        <w:t>limits the gradients depending on the clipping threshold</w:t>
      </w:r>
      <w:r w:rsidR="00B71E0D">
        <w:rPr>
          <w:rFonts w:ascii="Arial" w:hAnsi="Arial" w:cs="Arial"/>
          <w:b w:val="0"/>
          <w:bCs w:val="0"/>
          <w:sz w:val="22"/>
          <w:szCs w:val="22"/>
        </w:rPr>
        <w:t>. It is</w:t>
      </w:r>
      <w:r w:rsidRPr="005D6C72">
        <w:rPr>
          <w:rFonts w:ascii="Arial" w:hAnsi="Arial" w:cs="Arial"/>
          <w:b w:val="0"/>
          <w:bCs w:val="0"/>
          <w:sz w:val="22"/>
          <w:szCs w:val="22"/>
        </w:rPr>
        <w:t xml:space="preserve"> determined by user-defined functions</w:t>
      </w:r>
      <w:r w:rsidR="00B71E0D">
        <w:rPr>
          <w:rFonts w:ascii="Arial" w:hAnsi="Arial" w:cs="Arial"/>
          <w:b w:val="0"/>
          <w:bCs w:val="0"/>
          <w:sz w:val="22"/>
          <w:szCs w:val="22"/>
        </w:rPr>
        <w:t xml:space="preserve"> and</w:t>
      </w:r>
      <w:r w:rsidRPr="005D6C72">
        <w:rPr>
          <w:rFonts w:ascii="Arial" w:hAnsi="Arial" w:cs="Arial"/>
          <w:b w:val="0"/>
          <w:bCs w:val="0"/>
          <w:sz w:val="22"/>
          <w:szCs w:val="22"/>
        </w:rPr>
        <w:t xml:space="preserve"> is a method used to account for the existence of outliers. As a result, the model would have to calculate the parameter gradients for each sample in a batch</w:t>
      </w:r>
      <w:r w:rsidR="00C86A25">
        <w:rPr>
          <w:rFonts w:ascii="Arial" w:hAnsi="Arial" w:cs="Arial"/>
          <w:b w:val="0"/>
          <w:bCs w:val="0"/>
          <w:sz w:val="22"/>
          <w:szCs w:val="22"/>
        </w:rPr>
        <w:t>. This results in</w:t>
      </w:r>
      <w:r w:rsidRPr="005D6C72">
        <w:rPr>
          <w:rFonts w:ascii="Arial" w:hAnsi="Arial" w:cs="Arial"/>
          <w:b w:val="0"/>
          <w:bCs w:val="0"/>
          <w:sz w:val="22"/>
          <w:szCs w:val="22"/>
        </w:rPr>
        <w:t xml:space="preserve"> the per-sample gradient.</w:t>
      </w:r>
      <w:r w:rsidR="00C86A25">
        <w:rPr>
          <w:rFonts w:ascii="Arial" w:hAnsi="Arial" w:cs="Arial"/>
          <w:b w:val="0"/>
          <w:bCs w:val="0"/>
          <w:sz w:val="22"/>
          <w:szCs w:val="22"/>
        </w:rPr>
        <w:t xml:space="preserve"> Similarly, weight clipping is used in DP-WGAN</w:t>
      </w:r>
      <w:r w:rsidR="00DD6507">
        <w:rPr>
          <w:rFonts w:ascii="Arial" w:hAnsi="Arial" w:cs="Arial"/>
          <w:b w:val="0"/>
          <w:bCs w:val="0"/>
          <w:sz w:val="22"/>
          <w:szCs w:val="22"/>
        </w:rPr>
        <w:t>.</w:t>
      </w:r>
      <w:r w:rsidRPr="005D6C72">
        <w:rPr>
          <w:rFonts w:ascii="Arial" w:hAnsi="Arial" w:cs="Arial"/>
          <w:b w:val="0"/>
          <w:bCs w:val="0"/>
          <w:sz w:val="22"/>
          <w:szCs w:val="22"/>
        </w:rPr>
        <w:t xml:space="preserve"> The micro-batch approach is utilized, where the batch size is considered as one, to save </w:t>
      </w:r>
      <w:r w:rsidR="00DD6507">
        <w:rPr>
          <w:rFonts w:ascii="Arial" w:hAnsi="Arial" w:cs="Arial"/>
          <w:b w:val="0"/>
          <w:bCs w:val="0"/>
          <w:sz w:val="22"/>
          <w:szCs w:val="22"/>
        </w:rPr>
        <w:t xml:space="preserve">computation </w:t>
      </w:r>
      <w:r w:rsidR="009729D9">
        <w:rPr>
          <w:rFonts w:ascii="Arial" w:hAnsi="Arial" w:cs="Arial"/>
          <w:b w:val="0"/>
          <w:bCs w:val="0"/>
          <w:sz w:val="22"/>
          <w:szCs w:val="22"/>
        </w:rPr>
        <w:t>time</w:t>
      </w:r>
      <w:r w:rsidR="009729D9" w:rsidRPr="005D6C72">
        <w:rPr>
          <w:rFonts w:ascii="Arial" w:hAnsi="Arial" w:cs="Arial"/>
          <w:b w:val="0"/>
          <w:bCs w:val="0"/>
          <w:sz w:val="22"/>
          <w:szCs w:val="22"/>
        </w:rPr>
        <w:t>.</w:t>
      </w:r>
      <w:r w:rsidR="004D7B3E">
        <w:rPr>
          <w:rFonts w:ascii="Arial" w:hAnsi="Arial" w:cs="Arial"/>
          <w:b w:val="0"/>
          <w:bCs w:val="0"/>
          <w:sz w:val="22"/>
          <w:szCs w:val="22"/>
        </w:rPr>
        <w:t xml:space="preserve">   </w:t>
      </w:r>
    </w:p>
    <w:p w14:paraId="540C4177" w14:textId="7C4FA5D7" w:rsidR="007A3048" w:rsidRDefault="00A4754D" w:rsidP="003300C9">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rPr>
        <w:t>Deep Learning Model</w:t>
      </w:r>
    </w:p>
    <w:p w14:paraId="76A5790D" w14:textId="093FE3C2" w:rsidR="00A4754D" w:rsidRPr="003300C9" w:rsidRDefault="00953258" w:rsidP="00953258">
      <w:pPr>
        <w:tabs>
          <w:tab w:val="left" w:pos="5089"/>
        </w:tabs>
        <w:spacing w:line="259" w:lineRule="auto"/>
        <w:jc w:val="both"/>
        <w:rPr>
          <w:rFonts w:ascii="Arial" w:hAnsi="Arial" w:cs="Arial"/>
          <w:sz w:val="22"/>
          <w:szCs w:val="22"/>
          <w:lang w:val="en-US"/>
        </w:rPr>
      </w:pPr>
      <w:r w:rsidRPr="003300C9">
        <w:rPr>
          <w:rFonts w:ascii="Arial" w:hAnsi="Arial" w:cs="Arial"/>
          <w:sz w:val="22"/>
          <w:szCs w:val="22"/>
          <w:lang w:val="en-US"/>
        </w:rPr>
        <w:t>This section describes briefly some of the deep learning models implemented in the system.</w:t>
      </w:r>
    </w:p>
    <w:p w14:paraId="1A62F184" w14:textId="457AD8A3" w:rsidR="00A4754D" w:rsidRPr="003C4E4B" w:rsidRDefault="00BB57EA" w:rsidP="00D3334F">
      <w:pPr>
        <w:pStyle w:val="NoSpacing"/>
        <w:numPr>
          <w:ilvl w:val="2"/>
          <w:numId w:val="26"/>
        </w:numPr>
        <w:spacing w:after="240" w:line="259" w:lineRule="auto"/>
        <w:ind w:right="26"/>
        <w:jc w:val="left"/>
        <w:rPr>
          <w:rFonts w:ascii="Arial" w:hAnsi="Arial" w:cs="Arial"/>
          <w:sz w:val="36"/>
          <w:szCs w:val="36"/>
        </w:rPr>
      </w:pPr>
      <w:r>
        <w:rPr>
          <w:rFonts w:ascii="Arial" w:hAnsi="Arial" w:cs="Arial"/>
          <w:sz w:val="28"/>
          <w:szCs w:val="28"/>
          <w:lang w:val="en-US"/>
        </w:rPr>
        <w:t>Generative Adversarial Networks (GANs)</w:t>
      </w:r>
    </w:p>
    <w:p w14:paraId="08C7244F" w14:textId="6D29EBF4" w:rsidR="003C4E4B" w:rsidRPr="003C4E4B" w:rsidRDefault="003C4E4B" w:rsidP="003300C9">
      <w:pPr>
        <w:tabs>
          <w:tab w:val="left" w:pos="5089"/>
        </w:tabs>
        <w:jc w:val="both"/>
        <w:rPr>
          <w:rFonts w:ascii="Arial" w:eastAsia="Times New Roman" w:hAnsi="Arial" w:cs="Arial"/>
          <w:color w:val="111111"/>
          <w:sz w:val="22"/>
          <w:szCs w:val="22"/>
          <w:lang w:eastAsia="en-GB"/>
        </w:rPr>
      </w:pPr>
      <w:r w:rsidRPr="003C4E4B">
        <w:rPr>
          <w:rFonts w:ascii="Arial" w:eastAsia="Times New Roman" w:hAnsi="Arial" w:cs="Arial"/>
          <w:color w:val="111111"/>
          <w:sz w:val="22"/>
          <w:szCs w:val="22"/>
          <w:lang w:eastAsia="en-GB"/>
        </w:rPr>
        <w:t>GANs are generative models that are used for unsupervised learning tasks in machine learning applications. The goal of such a model is to create new data from an original input dataset</w:t>
      </w:r>
      <w:r w:rsidR="00C306C2">
        <w:rPr>
          <w:rFonts w:ascii="Arial" w:eastAsia="Times New Roman" w:hAnsi="Arial" w:cs="Arial"/>
          <w:color w:val="111111"/>
          <w:sz w:val="22"/>
          <w:szCs w:val="22"/>
          <w:lang w:eastAsia="en-GB"/>
        </w:rPr>
        <w:t xml:space="preserve">. It is used to </w:t>
      </w:r>
      <w:r w:rsidRPr="003C4E4B">
        <w:rPr>
          <w:rFonts w:ascii="Arial" w:eastAsia="Times New Roman" w:hAnsi="Arial" w:cs="Arial"/>
          <w:color w:val="111111"/>
          <w:sz w:val="22"/>
          <w:szCs w:val="22"/>
          <w:lang w:eastAsia="en-GB"/>
        </w:rPr>
        <w:t>generate dataset</w:t>
      </w:r>
      <w:r w:rsidR="00C306C2">
        <w:rPr>
          <w:rFonts w:ascii="Arial" w:eastAsia="Times New Roman" w:hAnsi="Arial" w:cs="Arial"/>
          <w:color w:val="111111"/>
          <w:sz w:val="22"/>
          <w:szCs w:val="22"/>
          <w:lang w:eastAsia="en-GB"/>
        </w:rPr>
        <w:t>s</w:t>
      </w:r>
      <w:r w:rsidRPr="003C4E4B">
        <w:rPr>
          <w:rFonts w:ascii="Arial" w:eastAsia="Times New Roman" w:hAnsi="Arial" w:cs="Arial"/>
          <w:color w:val="111111"/>
          <w:sz w:val="22"/>
          <w:szCs w:val="22"/>
          <w:lang w:eastAsia="en-GB"/>
        </w:rPr>
        <w:t xml:space="preserve"> replicat</w:t>
      </w:r>
      <w:r w:rsidR="00C306C2">
        <w:rPr>
          <w:rFonts w:ascii="Arial" w:eastAsia="Times New Roman" w:hAnsi="Arial" w:cs="Arial"/>
          <w:color w:val="111111"/>
          <w:sz w:val="22"/>
          <w:szCs w:val="22"/>
          <w:lang w:eastAsia="en-GB"/>
        </w:rPr>
        <w:t>ing</w:t>
      </w:r>
      <w:r w:rsidRPr="003C4E4B">
        <w:rPr>
          <w:rFonts w:ascii="Arial" w:eastAsia="Times New Roman" w:hAnsi="Arial" w:cs="Arial"/>
          <w:color w:val="111111"/>
          <w:sz w:val="22"/>
          <w:szCs w:val="22"/>
          <w:lang w:eastAsia="en-GB"/>
        </w:rPr>
        <w:t xml:space="preserve"> patterns or regularities that are present in the original dataset. The GAN is made to learn and discover these patterns by using an innovative way of breaking the unsupervised learning problem into a supervised learning problem. This is done by using two sub-models named the generator and the discriminator. The general functioning of how these sub-</w:t>
      </w:r>
      <w:r w:rsidR="00782217" w:rsidRPr="003C4E4B">
        <w:rPr>
          <w:rFonts w:ascii="Arial" w:eastAsia="Times New Roman" w:hAnsi="Arial" w:cs="Arial"/>
          <w:color w:val="111111"/>
          <w:sz w:val="22"/>
          <w:szCs w:val="22"/>
          <w:lang w:eastAsia="en-GB"/>
        </w:rPr>
        <w:t>models’</w:t>
      </w:r>
      <w:r w:rsidRPr="003C4E4B">
        <w:rPr>
          <w:rFonts w:ascii="Arial" w:eastAsia="Times New Roman" w:hAnsi="Arial" w:cs="Arial"/>
          <w:color w:val="111111"/>
          <w:sz w:val="22"/>
          <w:szCs w:val="22"/>
          <w:lang w:eastAsia="en-GB"/>
        </w:rPr>
        <w:t xml:space="preserve"> function can be depicted using the </w:t>
      </w:r>
      <w:r>
        <w:rPr>
          <w:rFonts w:ascii="Arial" w:eastAsia="Times New Roman" w:hAnsi="Arial" w:cs="Arial"/>
          <w:color w:val="111111"/>
          <w:sz w:val="22"/>
          <w:szCs w:val="22"/>
          <w:lang w:eastAsia="en-GB"/>
        </w:rPr>
        <w:t>Fig</w:t>
      </w:r>
      <w:r w:rsidRPr="003C4E4B">
        <w:rPr>
          <w:rFonts w:ascii="Arial" w:eastAsia="Times New Roman" w:hAnsi="Arial" w:cs="Arial"/>
          <w:color w:val="111111"/>
          <w:sz w:val="22"/>
          <w:szCs w:val="22"/>
          <w:lang w:eastAsia="en-GB"/>
        </w:rPr>
        <w:t xml:space="preserve"> </w:t>
      </w:r>
      <w:r w:rsidR="00EA1527">
        <w:rPr>
          <w:rFonts w:ascii="Arial" w:eastAsia="Times New Roman" w:hAnsi="Arial" w:cs="Arial"/>
          <w:color w:val="111111"/>
          <w:sz w:val="22"/>
          <w:szCs w:val="22"/>
          <w:lang w:eastAsia="en-GB"/>
        </w:rPr>
        <w:t>1.1</w:t>
      </w:r>
      <w:r>
        <w:rPr>
          <w:rFonts w:ascii="Arial" w:eastAsia="Times New Roman" w:hAnsi="Arial" w:cs="Arial"/>
          <w:color w:val="111111"/>
          <w:sz w:val="22"/>
          <w:szCs w:val="22"/>
          <w:lang w:eastAsia="en-GB"/>
        </w:rPr>
        <w:t>.</w:t>
      </w:r>
    </w:p>
    <w:p w14:paraId="5AC88F0A" w14:textId="661CDE17" w:rsidR="003C4E4B" w:rsidRDefault="003C4E4B" w:rsidP="003C4E4B">
      <w:pPr>
        <w:tabs>
          <w:tab w:val="left" w:pos="5089"/>
        </w:tabs>
        <w:spacing w:line="259" w:lineRule="auto"/>
        <w:jc w:val="both"/>
        <w:rPr>
          <w:rFonts w:ascii="Arial" w:hAnsi="Arial" w:cs="Arial"/>
          <w:sz w:val="24"/>
          <w:szCs w:val="24"/>
          <w:lang w:val="en-US"/>
        </w:rPr>
      </w:pPr>
      <w:r>
        <w:rPr>
          <w:noProof/>
        </w:rPr>
        <w:drawing>
          <wp:inline distT="0" distB="0" distL="0" distR="0" wp14:anchorId="0C24A591" wp14:editId="74F06B70">
            <wp:extent cx="5596819" cy="324091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822" cy="3256547"/>
                    </a:xfrm>
                    <a:prstGeom prst="rect">
                      <a:avLst/>
                    </a:prstGeom>
                    <a:noFill/>
                    <a:ln>
                      <a:noFill/>
                    </a:ln>
                  </pic:spPr>
                </pic:pic>
              </a:graphicData>
            </a:graphic>
          </wp:inline>
        </w:drawing>
      </w:r>
    </w:p>
    <w:p w14:paraId="7C810333" w14:textId="1809BC42" w:rsidR="000B469D" w:rsidRPr="000B469D" w:rsidRDefault="000B469D" w:rsidP="000B469D">
      <w:pPr>
        <w:tabs>
          <w:tab w:val="left" w:pos="5089"/>
        </w:tabs>
        <w:spacing w:line="259" w:lineRule="auto"/>
        <w:jc w:val="center"/>
        <w:rPr>
          <w:rFonts w:ascii="Arial" w:hAnsi="Arial" w:cs="Arial"/>
          <w:b/>
          <w:bCs/>
          <w:sz w:val="22"/>
          <w:szCs w:val="22"/>
          <w:lang w:val="en-US"/>
        </w:rPr>
      </w:pPr>
      <w:r w:rsidRPr="000B469D">
        <w:rPr>
          <w:rFonts w:ascii="Arial" w:hAnsi="Arial" w:cs="Arial"/>
          <w:b/>
          <w:bCs/>
          <w:sz w:val="22"/>
          <w:szCs w:val="22"/>
          <w:lang w:val="en-US"/>
        </w:rPr>
        <w:t>Figure 1.</w:t>
      </w:r>
      <w:r>
        <w:rPr>
          <w:rFonts w:ascii="Arial" w:hAnsi="Arial" w:cs="Arial"/>
          <w:b/>
          <w:bCs/>
          <w:sz w:val="22"/>
          <w:szCs w:val="22"/>
          <w:lang w:val="en-US"/>
        </w:rPr>
        <w:t>1 GAN Architecture</w:t>
      </w:r>
    </w:p>
    <w:p w14:paraId="1B23694B" w14:textId="064CC5C4" w:rsidR="003C4E4B" w:rsidRPr="003C4E4B"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t>The generator model is trained to generate new data while the discriminator model is made to classify whether it is fake or not. The generator trains to make the discriminator believe the data is real</w:t>
      </w:r>
      <w:r w:rsidR="005C0607">
        <w:rPr>
          <w:rFonts w:ascii="Arial" w:hAnsi="Arial" w:cs="Arial"/>
          <w:sz w:val="22"/>
          <w:szCs w:val="22"/>
          <w:lang w:val="en-US"/>
        </w:rPr>
        <w:t>.</w:t>
      </w:r>
      <w:r w:rsidRPr="003C4E4B">
        <w:rPr>
          <w:rFonts w:ascii="Arial" w:hAnsi="Arial" w:cs="Arial"/>
          <w:sz w:val="22"/>
          <w:szCs w:val="22"/>
          <w:lang w:val="en-US"/>
        </w:rPr>
        <w:t xml:space="preserve"> </w:t>
      </w:r>
      <w:r w:rsidR="005C0607">
        <w:rPr>
          <w:rFonts w:ascii="Arial" w:hAnsi="Arial" w:cs="Arial"/>
          <w:sz w:val="22"/>
          <w:szCs w:val="22"/>
          <w:lang w:val="en-US"/>
        </w:rPr>
        <w:t>T</w:t>
      </w:r>
      <w:r w:rsidRPr="003C4E4B">
        <w:rPr>
          <w:rFonts w:ascii="Arial" w:hAnsi="Arial" w:cs="Arial"/>
          <w:sz w:val="22"/>
          <w:szCs w:val="22"/>
          <w:lang w:val="en-US"/>
        </w:rPr>
        <w:t>he discriminator</w:t>
      </w:r>
      <w:r w:rsidR="005C0607">
        <w:rPr>
          <w:rFonts w:ascii="Arial" w:hAnsi="Arial" w:cs="Arial"/>
          <w:sz w:val="22"/>
          <w:szCs w:val="22"/>
          <w:lang w:val="en-US"/>
        </w:rPr>
        <w:t xml:space="preserve"> contrarily</w:t>
      </w:r>
      <w:r w:rsidRPr="003C4E4B">
        <w:rPr>
          <w:rFonts w:ascii="Arial" w:hAnsi="Arial" w:cs="Arial"/>
          <w:sz w:val="22"/>
          <w:szCs w:val="22"/>
          <w:lang w:val="en-US"/>
        </w:rPr>
        <w:t xml:space="preserve"> trains to classify, whether the data is original or generated, more accurately.</w:t>
      </w:r>
    </w:p>
    <w:p w14:paraId="4AD89622" w14:textId="731F53F8" w:rsidR="00560808"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lastRenderedPageBreak/>
        <w:t>To be more precise, the generator model creates a sample in the domain using a fixed-length random vector as input. The generative process is seeded with a random vector that is taken from a Gaussian distribution. A compressed representation of the data distribution will be formed</w:t>
      </w:r>
      <w:r w:rsidR="005C0607">
        <w:rPr>
          <w:rFonts w:ascii="Arial" w:hAnsi="Arial" w:cs="Arial"/>
          <w:sz w:val="22"/>
          <w:szCs w:val="22"/>
          <w:lang w:val="en-US"/>
        </w:rPr>
        <w:t>. This is done</w:t>
      </w:r>
      <w:r w:rsidRPr="003C4E4B">
        <w:rPr>
          <w:rFonts w:ascii="Arial" w:hAnsi="Arial" w:cs="Arial"/>
          <w:sz w:val="22"/>
          <w:szCs w:val="22"/>
          <w:lang w:val="en-US"/>
        </w:rPr>
        <w:t xml:space="preserve"> after training when points in this multidimensional vector space match points in the problem domain. </w:t>
      </w:r>
    </w:p>
    <w:p w14:paraId="577A8020" w14:textId="0D245B35"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The loss of the generator function, as shown in formula (2), is calculated in order to train the model.</w:t>
      </w:r>
      <w:r w:rsidR="005C0607">
        <w:rPr>
          <w:rFonts w:ascii="Arial" w:hAnsi="Arial" w:cs="Arial"/>
          <w:sz w:val="22"/>
          <w:szCs w:val="22"/>
          <w:lang w:val="en-US"/>
        </w:rPr>
        <w:t xml:space="preserve"> It uses a Binary Cross Entropy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60808" w:rsidRPr="005D3DC8" w14:paraId="06E200BD" w14:textId="77777777" w:rsidTr="006F4048">
        <w:tc>
          <w:tcPr>
            <w:tcW w:w="8725" w:type="dxa"/>
          </w:tcPr>
          <w:p w14:paraId="1701F597" w14:textId="55A0FCD4" w:rsidR="00560808" w:rsidRPr="00560808" w:rsidRDefault="00560808" w:rsidP="00560808">
            <w:pPr>
              <w:tabs>
                <w:tab w:val="left" w:pos="5089"/>
              </w:tabs>
              <w:spacing w:line="259" w:lineRule="auto"/>
              <w:jc w:val="both"/>
              <w:rPr>
                <w:rFonts w:ascii="Arial" w:hAnsi="Arial" w:cs="Arial"/>
                <w:sz w:val="22"/>
                <w:szCs w:val="22"/>
                <w:lang w:val="en-US"/>
              </w:rPr>
            </w:pPr>
            <m:oMathPara>
              <m:oMath>
                <m:r>
                  <w:rPr>
                    <w:rFonts w:ascii="Cambria Math" w:hAnsi="Cambria Math" w:cs="Arial"/>
                    <w:sz w:val="22"/>
                    <w:szCs w:val="22"/>
                    <w:lang w:val="en-US"/>
                  </w:rPr>
                  <m:t>L(G)=</m:t>
                </m:r>
                <m:r>
                  <m:rPr>
                    <m:sty m:val="p"/>
                  </m:rPr>
                  <w:rPr>
                    <w:rFonts w:ascii="Cambria Math" w:hAnsi="Cambria Math" w:cs="Arial"/>
                    <w:sz w:val="22"/>
                    <w:szCs w:val="22"/>
                    <w:lang w:val="en-US"/>
                  </w:rPr>
                  <m:t>min⁡</m:t>
                </m:r>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r>
                  <w:rPr>
                    <w:rFonts w:ascii="Cambria Math" w:hAnsi="Cambria Math" w:cs="Arial"/>
                    <w:sz w:val="22"/>
                    <w:szCs w:val="22"/>
                    <w:lang w:val="en-US"/>
                  </w:rPr>
                  <m:t>]</m:t>
                </m:r>
              </m:oMath>
            </m:oMathPara>
          </w:p>
        </w:tc>
        <w:tc>
          <w:tcPr>
            <w:tcW w:w="291" w:type="dxa"/>
          </w:tcPr>
          <w:p w14:paraId="41377075" w14:textId="7E68D5EB" w:rsidR="00560808" w:rsidRPr="005D3DC8" w:rsidRDefault="00560808"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2</w:t>
            </w:r>
            <w:r w:rsidRPr="00CC6841">
              <w:rPr>
                <w:rFonts w:ascii="Arial" w:eastAsia="Times New Roman" w:hAnsi="Arial" w:cs="Arial"/>
                <w:i/>
                <w:iCs/>
                <w:color w:val="000000"/>
                <w:sz w:val="22"/>
                <w:szCs w:val="22"/>
                <w:lang w:eastAsia="en-IN"/>
              </w:rPr>
              <w:t>)</w:t>
            </w:r>
          </w:p>
        </w:tc>
      </w:tr>
    </w:tbl>
    <w:p w14:paraId="14207073" w14:textId="77777777" w:rsidR="00BF23FA" w:rsidRPr="00BF23FA" w:rsidRDefault="00BF23FA" w:rsidP="00560808">
      <w:pPr>
        <w:tabs>
          <w:tab w:val="left" w:pos="5089"/>
        </w:tabs>
        <w:spacing w:line="259" w:lineRule="auto"/>
        <w:jc w:val="both"/>
        <w:rPr>
          <w:rFonts w:ascii="Arial" w:hAnsi="Arial" w:cs="Arial"/>
          <w:sz w:val="6"/>
          <w:szCs w:val="6"/>
          <w:lang w:val="en-US"/>
        </w:rPr>
      </w:pPr>
    </w:p>
    <w:p w14:paraId="6385F2D8" w14:textId="351FF928"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Where L(G) stands for generator loss,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oMath>
      <w:r>
        <w:rPr>
          <w:rFonts w:ascii="Arial" w:eastAsiaTheme="minorEastAsia" w:hAnsi="Arial" w:cs="Arial"/>
          <w:sz w:val="22"/>
          <w:szCs w:val="22"/>
          <w:lang w:val="en-US"/>
        </w:rPr>
        <w:t xml:space="preserve"> stands for the ability of the discriminator to find </w:t>
      </w:r>
      <w:r w:rsidR="00BF23FA">
        <w:rPr>
          <w:rFonts w:ascii="Arial" w:eastAsiaTheme="minorEastAsia" w:hAnsi="Arial" w:cs="Arial"/>
          <w:sz w:val="22"/>
          <w:szCs w:val="22"/>
          <w:lang w:val="en-US"/>
        </w:rPr>
        <w:t xml:space="preserve">differences between real and fake images, and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oMath>
      <w:r w:rsidR="00BF23FA">
        <w:rPr>
          <w:rFonts w:ascii="Arial" w:eastAsiaTheme="minorEastAsia" w:hAnsi="Arial" w:cs="Arial"/>
          <w:sz w:val="22"/>
          <w:szCs w:val="22"/>
          <w:lang w:val="en-US"/>
        </w:rPr>
        <w:t xml:space="preserve"> stands for the ability of the generator to generate real images.</w:t>
      </w:r>
      <w:r w:rsidR="00FD69CC">
        <w:rPr>
          <w:rFonts w:ascii="Arial" w:eastAsiaTheme="minorEastAsia" w:hAnsi="Arial" w:cs="Arial"/>
          <w:sz w:val="22"/>
          <w:szCs w:val="22"/>
          <w:lang w:val="en-US"/>
        </w:rPr>
        <w:t xml:space="preserve"> Both the generator and the discriminator use the same loss function. The loss function is based on the discriminator’s ability to figure out whether the image is real or synthetic.</w:t>
      </w:r>
    </w:p>
    <w:p w14:paraId="388B3185" w14:textId="6B50839A" w:rsidR="003C4E4B" w:rsidRPr="003C4E4B" w:rsidRDefault="003C4E4B" w:rsidP="00560808">
      <w:pPr>
        <w:tabs>
          <w:tab w:val="left" w:pos="5089"/>
        </w:tabs>
        <w:spacing w:line="259" w:lineRule="auto"/>
        <w:jc w:val="both"/>
        <w:rPr>
          <w:rFonts w:ascii="Arial" w:hAnsi="Arial" w:cs="Arial"/>
          <w:sz w:val="22"/>
          <w:szCs w:val="22"/>
          <w:lang w:val="en-US"/>
        </w:rPr>
      </w:pPr>
      <w:r w:rsidRPr="003C4E4B">
        <w:rPr>
          <w:rFonts w:ascii="Arial" w:hAnsi="Arial" w:cs="Arial"/>
          <w:sz w:val="22"/>
          <w:szCs w:val="22"/>
          <w:lang w:val="en-US"/>
        </w:rPr>
        <w:t>The discriminator is a typical classification model. It predicts a binary class label of real or false based on an example from the domain. The training dataset contains the real examples</w:t>
      </w:r>
      <w:r w:rsidR="00FD69CC">
        <w:rPr>
          <w:rFonts w:ascii="Arial" w:hAnsi="Arial" w:cs="Arial"/>
          <w:sz w:val="22"/>
          <w:szCs w:val="22"/>
          <w:lang w:val="en-US"/>
        </w:rPr>
        <w:t xml:space="preserve"> combined with</w:t>
      </w:r>
      <w:r w:rsidRPr="003C4E4B">
        <w:rPr>
          <w:rFonts w:ascii="Arial" w:hAnsi="Arial" w:cs="Arial"/>
          <w:sz w:val="22"/>
          <w:szCs w:val="22"/>
          <w:lang w:val="en-US"/>
        </w:rPr>
        <w:t xml:space="preserve"> the generator model</w:t>
      </w:r>
      <w:r w:rsidR="00FD69CC">
        <w:rPr>
          <w:rFonts w:ascii="Arial" w:hAnsi="Arial" w:cs="Arial"/>
          <w:sz w:val="22"/>
          <w:szCs w:val="22"/>
          <w:lang w:val="en-US"/>
        </w:rPr>
        <w:t>’s</w:t>
      </w:r>
      <w:r w:rsidRPr="003C4E4B">
        <w:rPr>
          <w:rFonts w:ascii="Arial" w:hAnsi="Arial" w:cs="Arial"/>
          <w:sz w:val="22"/>
          <w:szCs w:val="22"/>
          <w:lang w:val="en-US"/>
        </w:rPr>
        <w:t xml:space="preserve"> </w:t>
      </w:r>
      <w:r w:rsidR="00FD69CC">
        <w:rPr>
          <w:rFonts w:ascii="Arial" w:hAnsi="Arial" w:cs="Arial"/>
          <w:sz w:val="22"/>
          <w:szCs w:val="22"/>
          <w:lang w:val="en-US"/>
        </w:rPr>
        <w:t>f</w:t>
      </w:r>
      <w:r w:rsidRPr="003C4E4B">
        <w:rPr>
          <w:rFonts w:ascii="Arial" w:hAnsi="Arial" w:cs="Arial"/>
          <w:sz w:val="22"/>
          <w:szCs w:val="22"/>
          <w:lang w:val="en-US"/>
        </w:rPr>
        <w:t>ake examples.</w:t>
      </w:r>
    </w:p>
    <w:p w14:paraId="2A8308F4" w14:textId="682E0930" w:rsidR="00953258" w:rsidRDefault="003C4E4B" w:rsidP="003300C9">
      <w:pPr>
        <w:tabs>
          <w:tab w:val="left" w:pos="5089"/>
        </w:tabs>
        <w:jc w:val="both"/>
        <w:rPr>
          <w:rFonts w:ascii="Arial" w:hAnsi="Arial" w:cs="Arial"/>
          <w:sz w:val="22"/>
          <w:szCs w:val="22"/>
          <w:lang w:val="en-US"/>
        </w:rPr>
      </w:pPr>
      <w:r w:rsidRPr="003300C9">
        <w:rPr>
          <w:rFonts w:ascii="Arial" w:hAnsi="Arial" w:cs="Arial"/>
          <w:sz w:val="22"/>
          <w:szCs w:val="22"/>
          <w:lang w:val="en-US"/>
        </w:rPr>
        <w:t>In this way the two models compete</w:t>
      </w:r>
      <w:r w:rsidR="00FD69CC">
        <w:rPr>
          <w:rFonts w:ascii="Arial" w:hAnsi="Arial" w:cs="Arial"/>
          <w:sz w:val="22"/>
          <w:szCs w:val="22"/>
          <w:lang w:val="en-US"/>
        </w:rPr>
        <w:t xml:space="preserve"> with</w:t>
      </w:r>
      <w:r w:rsidRPr="003300C9">
        <w:rPr>
          <w:rFonts w:ascii="Arial" w:hAnsi="Arial" w:cs="Arial"/>
          <w:sz w:val="22"/>
          <w:szCs w:val="22"/>
          <w:lang w:val="en-US"/>
        </w:rPr>
        <w:t xml:space="preserve"> each other until the generator becomes good at creating synthetic data and can fool the discriminator.</w:t>
      </w:r>
    </w:p>
    <w:p w14:paraId="738E412F" w14:textId="77777777" w:rsidR="003300C9" w:rsidRPr="003300C9" w:rsidRDefault="003300C9" w:rsidP="003300C9">
      <w:pPr>
        <w:tabs>
          <w:tab w:val="left" w:pos="5089"/>
        </w:tabs>
        <w:jc w:val="both"/>
        <w:rPr>
          <w:rFonts w:ascii="Arial" w:hAnsi="Arial" w:cs="Arial"/>
          <w:sz w:val="22"/>
          <w:szCs w:val="22"/>
          <w:lang w:val="en-US"/>
        </w:rPr>
      </w:pPr>
    </w:p>
    <w:p w14:paraId="3CAE13B2" w14:textId="4F245ABA" w:rsidR="005D6C72"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Wasserstein Generative Adversarial Networks</w:t>
      </w:r>
    </w:p>
    <w:p w14:paraId="5536F167" w14:textId="3F34E757" w:rsidR="005D6C72" w:rsidRDefault="00EB051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Wasserstein GAN (</w:t>
      </w:r>
      <w:r w:rsidR="00FB66D7" w:rsidRPr="00FB66D7">
        <w:rPr>
          <w:rFonts w:ascii="Arial" w:hAnsi="Arial" w:cs="Arial"/>
          <w:b w:val="0"/>
          <w:bCs w:val="0"/>
          <w:sz w:val="22"/>
          <w:szCs w:val="22"/>
        </w:rPr>
        <w:t>WGAN</w:t>
      </w:r>
      <w:r>
        <w:rPr>
          <w:rFonts w:ascii="Arial" w:hAnsi="Arial" w:cs="Arial"/>
          <w:b w:val="0"/>
          <w:bCs w:val="0"/>
          <w:sz w:val="22"/>
          <w:szCs w:val="22"/>
        </w:rPr>
        <w:t>)</w:t>
      </w:r>
      <w:r w:rsidR="00FB66D7" w:rsidRPr="00FB66D7">
        <w:rPr>
          <w:rFonts w:ascii="Arial" w:hAnsi="Arial" w:cs="Arial"/>
          <w:b w:val="0"/>
          <w:bCs w:val="0"/>
          <w:sz w:val="22"/>
          <w:szCs w:val="22"/>
        </w:rPr>
        <w:t xml:space="preserve"> was designed as an improvement over the existing GAN architecture</w:t>
      </w:r>
      <w:r>
        <w:rPr>
          <w:rFonts w:ascii="Arial" w:hAnsi="Arial" w:cs="Arial"/>
          <w:b w:val="0"/>
          <w:bCs w:val="0"/>
          <w:sz w:val="22"/>
          <w:szCs w:val="22"/>
        </w:rPr>
        <w:t>. It provides better</w:t>
      </w:r>
      <w:r w:rsidR="00FB66D7" w:rsidRPr="00FB66D7">
        <w:rPr>
          <w:rFonts w:ascii="Arial" w:hAnsi="Arial" w:cs="Arial"/>
          <w:b w:val="0"/>
          <w:bCs w:val="0"/>
          <w:sz w:val="22"/>
          <w:szCs w:val="22"/>
        </w:rPr>
        <w:t xml:space="preserve"> stability during the training phase of the model and represent</w:t>
      </w:r>
      <w:r>
        <w:rPr>
          <w:rFonts w:ascii="Arial" w:hAnsi="Arial" w:cs="Arial"/>
          <w:b w:val="0"/>
          <w:bCs w:val="0"/>
          <w:sz w:val="22"/>
          <w:szCs w:val="22"/>
        </w:rPr>
        <w:t>s</w:t>
      </w:r>
      <w:r w:rsidR="00FB66D7" w:rsidRPr="00FB66D7">
        <w:rPr>
          <w:rFonts w:ascii="Arial" w:hAnsi="Arial" w:cs="Arial"/>
          <w:b w:val="0"/>
          <w:bCs w:val="0"/>
          <w:sz w:val="22"/>
          <w:szCs w:val="22"/>
        </w:rPr>
        <w:t xml:space="preserve"> the quality of the generated images</w:t>
      </w:r>
      <w:r>
        <w:rPr>
          <w:rFonts w:ascii="Arial" w:hAnsi="Arial" w:cs="Arial"/>
          <w:b w:val="0"/>
          <w:bCs w:val="0"/>
          <w:sz w:val="22"/>
          <w:szCs w:val="22"/>
        </w:rPr>
        <w:t xml:space="preserve"> through its loss function</w:t>
      </w:r>
      <w:r w:rsidR="00D3334F">
        <w:rPr>
          <w:rFonts w:ascii="Arial" w:hAnsi="Arial" w:cs="Arial"/>
          <w:b w:val="0"/>
          <w:bCs w:val="0"/>
          <w:sz w:val="22"/>
          <w:szCs w:val="22"/>
        </w:rPr>
        <w:t xml:space="preserve"> [12]</w:t>
      </w:r>
      <w:r w:rsidR="00FB66D7" w:rsidRPr="00FB66D7">
        <w:rPr>
          <w:rFonts w:ascii="Arial" w:hAnsi="Arial" w:cs="Arial"/>
          <w:b w:val="0"/>
          <w:bCs w:val="0"/>
          <w:sz w:val="22"/>
          <w:szCs w:val="22"/>
        </w:rPr>
        <w:t xml:space="preserve">. WGAN is closely related to the well-established standard deep convolutional GAN (DCGAN). The differentiating factor of WGAN was the replacement of the discriminator with the critic. Rather than classifying images as real or fake based on probabilities, the critic scores the images based on the realness and fakeness of an image. </w:t>
      </w:r>
      <w:r>
        <w:rPr>
          <w:rFonts w:ascii="Arial" w:hAnsi="Arial" w:cs="Arial"/>
          <w:b w:val="0"/>
          <w:bCs w:val="0"/>
          <w:sz w:val="22"/>
          <w:szCs w:val="22"/>
        </w:rPr>
        <w:t>Training</w:t>
      </w:r>
      <w:r w:rsidR="00FB66D7" w:rsidRPr="00FB66D7">
        <w:rPr>
          <w:rFonts w:ascii="Arial" w:hAnsi="Arial" w:cs="Arial"/>
          <w:b w:val="0"/>
          <w:bCs w:val="0"/>
          <w:sz w:val="22"/>
          <w:szCs w:val="22"/>
        </w:rPr>
        <w:t xml:space="preserve"> the generator must lead to the minimization of the distance between the distribution of the generated samples and training data. WGAN uses the Wasserstein distance to find the difference between the actual and generated distributions. The WGAN uses </w:t>
      </w:r>
      <w:r w:rsidR="001F0BE3">
        <w:rPr>
          <w:rFonts w:ascii="Arial" w:hAnsi="Arial" w:cs="Arial"/>
          <w:b w:val="0"/>
          <w:bCs w:val="0"/>
          <w:sz w:val="22"/>
          <w:szCs w:val="22"/>
        </w:rPr>
        <w:t>G</w:t>
      </w:r>
      <w:r w:rsidR="00FB66D7" w:rsidRPr="00FB66D7">
        <w:rPr>
          <w:rFonts w:ascii="Arial" w:hAnsi="Arial" w:cs="Arial"/>
          <w:b w:val="0"/>
          <w:bCs w:val="0"/>
          <w:sz w:val="22"/>
          <w:szCs w:val="22"/>
        </w:rPr>
        <w:t xml:space="preserve">radient </w:t>
      </w:r>
      <w:r w:rsidR="001F0BE3">
        <w:rPr>
          <w:rFonts w:ascii="Arial" w:hAnsi="Arial" w:cs="Arial"/>
          <w:b w:val="0"/>
          <w:bCs w:val="0"/>
          <w:sz w:val="22"/>
          <w:szCs w:val="22"/>
        </w:rPr>
        <w:t>C</w:t>
      </w:r>
      <w:r w:rsidR="00FB66D7" w:rsidRPr="00FB66D7">
        <w:rPr>
          <w:rFonts w:ascii="Arial" w:hAnsi="Arial" w:cs="Arial"/>
          <w:b w:val="0"/>
          <w:bCs w:val="0"/>
          <w:sz w:val="22"/>
          <w:szCs w:val="22"/>
        </w:rPr>
        <w:t xml:space="preserve">lipping for the critic model and updates the critic model more frequently than the generator. </w:t>
      </w:r>
      <w:r w:rsidR="001F0BE3">
        <w:rPr>
          <w:rFonts w:ascii="Arial" w:hAnsi="Arial" w:cs="Arial"/>
          <w:b w:val="0"/>
          <w:bCs w:val="0"/>
          <w:sz w:val="22"/>
          <w:szCs w:val="22"/>
        </w:rPr>
        <w:t>Gradient Clipping led to much longer training time in WGAN. T</w:t>
      </w:r>
      <w:r w:rsidR="00FB66D7" w:rsidRPr="00FB66D7">
        <w:rPr>
          <w:rFonts w:ascii="Arial" w:hAnsi="Arial" w:cs="Arial"/>
          <w:b w:val="0"/>
          <w:bCs w:val="0"/>
          <w:sz w:val="22"/>
          <w:szCs w:val="22"/>
        </w:rPr>
        <w:t>he</w:t>
      </w:r>
      <w:r w:rsidR="001F0BE3">
        <w:rPr>
          <w:rFonts w:ascii="Arial" w:hAnsi="Arial" w:cs="Arial"/>
          <w:b w:val="0"/>
          <w:bCs w:val="0"/>
          <w:sz w:val="22"/>
          <w:szCs w:val="22"/>
        </w:rPr>
        <w:t>refore, the</w:t>
      </w:r>
      <w:r w:rsidR="00FB66D7" w:rsidRPr="00FB66D7">
        <w:rPr>
          <w:rFonts w:ascii="Arial" w:hAnsi="Arial" w:cs="Arial"/>
          <w:b w:val="0"/>
          <w:bCs w:val="0"/>
          <w:sz w:val="22"/>
          <w:szCs w:val="22"/>
        </w:rPr>
        <w:t xml:space="preserve"> gradient penalty method is currently used by the standard WGAN, ensuring smooth training.</w:t>
      </w:r>
    </w:p>
    <w:p w14:paraId="6A299A5A" w14:textId="77777777" w:rsidR="005D6C72" w:rsidRPr="005D6C72" w:rsidRDefault="005D6C72" w:rsidP="005D6C72">
      <w:pPr>
        <w:pStyle w:val="NoSpacing"/>
        <w:numPr>
          <w:ilvl w:val="0"/>
          <w:numId w:val="0"/>
        </w:numPr>
        <w:spacing w:after="240" w:line="259" w:lineRule="auto"/>
        <w:ind w:right="26"/>
        <w:jc w:val="both"/>
        <w:rPr>
          <w:rFonts w:ascii="Arial" w:hAnsi="Arial" w:cs="Arial"/>
          <w:b w:val="0"/>
          <w:bCs w:val="0"/>
          <w:sz w:val="22"/>
          <w:szCs w:val="22"/>
        </w:rPr>
      </w:pPr>
    </w:p>
    <w:p w14:paraId="74B99A69" w14:textId="70A858C7" w:rsidR="00616605"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G</w:t>
      </w:r>
      <w:r w:rsidR="007D0DD5">
        <w:rPr>
          <w:rFonts w:ascii="Arial" w:hAnsi="Arial" w:cs="Arial"/>
          <w:sz w:val="28"/>
          <w:szCs w:val="28"/>
          <w:lang w:val="en-US"/>
        </w:rPr>
        <w:t>radient Sanitized</w:t>
      </w:r>
      <w:r w:rsidR="003A5E6A">
        <w:rPr>
          <w:rFonts w:ascii="Arial" w:hAnsi="Arial" w:cs="Arial"/>
          <w:sz w:val="28"/>
          <w:szCs w:val="28"/>
          <w:lang w:val="en-US"/>
        </w:rPr>
        <w:t>-</w:t>
      </w:r>
      <w:r w:rsidR="007D0DD5">
        <w:rPr>
          <w:rFonts w:ascii="Arial" w:hAnsi="Arial" w:cs="Arial"/>
          <w:sz w:val="28"/>
          <w:szCs w:val="28"/>
          <w:lang w:val="en-US"/>
        </w:rPr>
        <w:t>Wasserstein Generative Adversarial Network (GS-WGAN)</w:t>
      </w:r>
    </w:p>
    <w:p w14:paraId="08A01E63" w14:textId="6DEEAF42" w:rsidR="005D3DC8" w:rsidRDefault="003A5E6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Gradient Sanitization is a technique which is used to ensure DP training to a generator. </w:t>
      </w:r>
      <w:r w:rsidR="00660B24">
        <w:rPr>
          <w:rFonts w:ascii="Arial" w:hAnsi="Arial" w:cs="Arial"/>
          <w:b w:val="0"/>
          <w:bCs w:val="0"/>
          <w:sz w:val="22"/>
          <w:szCs w:val="22"/>
        </w:rPr>
        <w:t>GS is performed by clipping the gradient and adding noise to the gradient</w:t>
      </w:r>
      <w:r w:rsidR="00D3334F">
        <w:rPr>
          <w:rFonts w:ascii="Arial" w:hAnsi="Arial" w:cs="Arial"/>
          <w:b w:val="0"/>
          <w:bCs w:val="0"/>
          <w:sz w:val="22"/>
          <w:szCs w:val="22"/>
        </w:rPr>
        <w:t xml:space="preserve"> [1</w:t>
      </w:r>
      <w:r w:rsidR="007F62D8">
        <w:rPr>
          <w:rFonts w:ascii="Arial" w:hAnsi="Arial" w:cs="Arial"/>
          <w:b w:val="0"/>
          <w:bCs w:val="0"/>
          <w:sz w:val="22"/>
          <w:szCs w:val="22"/>
        </w:rPr>
        <w:t>3</w:t>
      </w:r>
      <w:r w:rsidR="00D3334F">
        <w:rPr>
          <w:rFonts w:ascii="Arial" w:hAnsi="Arial" w:cs="Arial"/>
          <w:b w:val="0"/>
          <w:bCs w:val="0"/>
          <w:sz w:val="22"/>
          <w:szCs w:val="22"/>
        </w:rPr>
        <w:t>]</w:t>
      </w:r>
      <w:r w:rsidR="005D3DC8">
        <w:rPr>
          <w:rFonts w:ascii="Arial" w:hAnsi="Arial" w:cs="Arial"/>
          <w:b w:val="0"/>
          <w:bCs w:val="0"/>
          <w:sz w:val="22"/>
          <w:szCs w:val="22"/>
        </w:rPr>
        <w:t xml:space="preserve"> as shown in formula (3)</w:t>
      </w:r>
      <w:r w:rsidR="006620BE">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38669534" w14:textId="77777777" w:rsidTr="006620BE">
        <w:tc>
          <w:tcPr>
            <w:tcW w:w="8541" w:type="dxa"/>
          </w:tcPr>
          <w:p w14:paraId="49BB146D" w14:textId="36B13C00" w:rsidR="00CC6841" w:rsidRPr="00CC6841" w:rsidRDefault="00000000" w:rsidP="00CC6841">
            <w:pPr>
              <w:pStyle w:val="NoSpacing"/>
              <w:numPr>
                <w:ilvl w:val="0"/>
                <w:numId w:val="0"/>
              </w:numPr>
              <w:spacing w:after="240"/>
              <w:ind w:right="26"/>
              <w:jc w:val="both"/>
              <w:rPr>
                <w:rFonts w:ascii="Arial" w:hAnsi="Arial" w:cs="Arial"/>
                <w:b w:val="0"/>
                <w:bCs w:val="0"/>
                <w:sz w:val="22"/>
                <w:szCs w:val="22"/>
              </w:rPr>
            </w:pPr>
            <m:oMathPara>
              <m:oMath>
                <m:sSup>
                  <m:sSupPr>
                    <m:ctrlPr>
                      <w:rPr>
                        <w:rFonts w:ascii="Cambria Math" w:hAnsi="Cambria Math" w:cs="Arial"/>
                        <w:b w:val="0"/>
                        <w:bCs w:val="0"/>
                        <w:i/>
                        <w:sz w:val="22"/>
                        <w:szCs w:val="22"/>
                      </w:rPr>
                    </m:ctrlPr>
                  </m:sSupPr>
                  <m:e>
                    <m:acc>
                      <m:accPr>
                        <m:ctrlPr>
                          <w:rPr>
                            <w:rFonts w:ascii="Cambria Math" w:hAnsi="Cambria Math" w:cs="Arial"/>
                            <w:b w:val="0"/>
                            <w:bCs w:val="0"/>
                            <w:i/>
                            <w:sz w:val="22"/>
                            <w:szCs w:val="22"/>
                          </w:rPr>
                        </m:ctrlPr>
                      </m:accPr>
                      <m:e>
                        <m:r>
                          <m:rPr>
                            <m:sty m:val="bi"/>
                          </m:rPr>
                          <w:rPr>
                            <w:rFonts w:ascii="Cambria Math" w:hAnsi="Cambria Math" w:cs="Arial"/>
                            <w:sz w:val="22"/>
                            <w:szCs w:val="22"/>
                          </w:rPr>
                          <m:t>g</m:t>
                        </m:r>
                      </m:e>
                    </m:acc>
                  </m:e>
                  <m:sup>
                    <m:r>
                      <m:rPr>
                        <m:sty m:val="bi"/>
                      </m:rPr>
                      <w:rPr>
                        <w:rFonts w:ascii="Cambria Math" w:hAnsi="Cambria Math" w:cs="Arial"/>
                        <w:sz w:val="22"/>
                        <w:szCs w:val="22"/>
                      </w:rPr>
                      <m:t>(t)</m:t>
                    </m:r>
                  </m:sup>
                </m:sSup>
                <m:r>
                  <m:rPr>
                    <m:sty m:val="bi"/>
                  </m:rPr>
                  <w:rPr>
                    <w:rFonts w:ascii="Cambria Math" w:hAnsi="Cambria Math" w:cs="Arial"/>
                    <w:sz w:val="22"/>
                    <w:szCs w:val="22"/>
                  </w:rPr>
                  <m:t>≔</m:t>
                </m:r>
                <m:sSub>
                  <m:sSubPr>
                    <m:ctrlPr>
                      <w:rPr>
                        <w:rFonts w:ascii="Cambria Math" w:hAnsi="Cambria Math" w:cs="Arial"/>
                        <w:b w:val="0"/>
                        <w:bCs w:val="0"/>
                        <w:i/>
                        <w:sz w:val="22"/>
                        <w:szCs w:val="22"/>
                      </w:rPr>
                    </m:ctrlPr>
                  </m:sSubPr>
                  <m:e>
                    <m:r>
                      <m:rPr>
                        <m:scr m:val="script"/>
                        <m:sty m:val="bi"/>
                      </m:rPr>
                      <w:rPr>
                        <w:rFonts w:ascii="Cambria Math" w:hAnsi="Cambria Math" w:cs="Arial"/>
                        <w:sz w:val="24"/>
                        <w:szCs w:val="24"/>
                      </w:rPr>
                      <m:t>M</m:t>
                    </m:r>
                  </m:e>
                  <m:sub>
                    <m:r>
                      <m:rPr>
                        <m:sty m:val="bi"/>
                      </m:rPr>
                      <w:rPr>
                        <w:rFonts w:ascii="Cambria Math" w:hAnsi="Cambria Math" w:cs="Arial"/>
                        <w:sz w:val="22"/>
                        <w:szCs w:val="22"/>
                      </w:rPr>
                      <m:t>σ,C</m:t>
                    </m:r>
                  </m:sub>
                </m:sSub>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e>
                </m:d>
                <m:r>
                  <m:rPr>
                    <m:sty m:val="bi"/>
                  </m:rPr>
                  <w:rPr>
                    <w:rFonts w:ascii="Cambria Math" w:hAnsi="Cambria Math" w:cs="Arial"/>
                    <w:sz w:val="22"/>
                    <w:szCs w:val="22"/>
                  </w:rPr>
                  <m:t>=clip</m:t>
                </m:r>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r>
                      <m:rPr>
                        <m:sty m:val="bi"/>
                      </m:rPr>
                      <w:rPr>
                        <w:rFonts w:ascii="Cambria Math" w:hAnsi="Cambria Math" w:cs="Arial"/>
                        <w:sz w:val="22"/>
                        <w:szCs w:val="22"/>
                      </w:rPr>
                      <m:t>,C</m:t>
                    </m:r>
                  </m:e>
                </m:d>
                <m:r>
                  <m:rPr>
                    <m:sty m:val="bi"/>
                  </m:rPr>
                  <w:rPr>
                    <w:rFonts w:ascii="Cambria Math" w:hAnsi="Cambria Math" w:cs="Arial"/>
                    <w:sz w:val="22"/>
                    <w:szCs w:val="22"/>
                  </w:rPr>
                  <m:t>+N(0,</m:t>
                </m:r>
                <m:sSup>
                  <m:sSupPr>
                    <m:ctrlPr>
                      <w:rPr>
                        <w:rFonts w:ascii="Cambria Math" w:hAnsi="Cambria Math" w:cs="Arial"/>
                        <w:b w:val="0"/>
                        <w:bCs w:val="0"/>
                        <w:i/>
                        <w:sz w:val="22"/>
                        <w:szCs w:val="22"/>
                      </w:rPr>
                    </m:ctrlPr>
                  </m:sSupPr>
                  <m:e>
                    <m:r>
                      <m:rPr>
                        <m:sty m:val="bi"/>
                      </m:rPr>
                      <w:rPr>
                        <w:rFonts w:ascii="Cambria Math" w:hAnsi="Cambria Math" w:cs="Arial"/>
                        <w:sz w:val="22"/>
                        <w:szCs w:val="22"/>
                      </w:rPr>
                      <m:t>σ</m:t>
                    </m:r>
                  </m:e>
                  <m:sup>
                    <m:r>
                      <m:rPr>
                        <m:sty m:val="bi"/>
                      </m:rPr>
                      <w:rPr>
                        <w:rFonts w:ascii="Cambria Math" w:hAnsi="Cambria Math" w:cs="Arial"/>
                        <w:sz w:val="22"/>
                        <w:szCs w:val="22"/>
                      </w:rPr>
                      <m:t>2</m:t>
                    </m:r>
                  </m:sup>
                </m:sSup>
                <m:r>
                  <m:rPr>
                    <m:sty m:val="bi"/>
                  </m:rPr>
                  <w:rPr>
                    <w:rFonts w:ascii="Cambria Math" w:hAnsi="Cambria Math" w:cs="Arial"/>
                    <w:sz w:val="22"/>
                    <w:szCs w:val="22"/>
                  </w:rPr>
                  <m:t>,</m:t>
                </m:r>
                <m:sSup>
                  <m:sSupPr>
                    <m:ctrlPr>
                      <w:rPr>
                        <w:rFonts w:ascii="Cambria Math" w:hAnsi="Cambria Math" w:cs="Arial"/>
                        <w:b w:val="0"/>
                        <w:bCs w:val="0"/>
                        <w:i/>
                        <w:sz w:val="22"/>
                        <w:szCs w:val="22"/>
                      </w:rPr>
                    </m:ctrlPr>
                  </m:sSupPr>
                  <m:e>
                    <m:r>
                      <m:rPr>
                        <m:sty m:val="bi"/>
                      </m:rPr>
                      <w:rPr>
                        <w:rFonts w:ascii="Cambria Math" w:hAnsi="Cambria Math" w:cs="Arial"/>
                        <w:sz w:val="22"/>
                        <w:szCs w:val="22"/>
                      </w:rPr>
                      <m:t>C</m:t>
                    </m:r>
                  </m:e>
                  <m:sup>
                    <m:r>
                      <m:rPr>
                        <m:sty m:val="bi"/>
                      </m:rPr>
                      <w:rPr>
                        <w:rFonts w:ascii="Cambria Math" w:hAnsi="Cambria Math" w:cs="Arial"/>
                        <w:sz w:val="22"/>
                        <w:szCs w:val="22"/>
                      </w:rPr>
                      <m:t>2</m:t>
                    </m:r>
                  </m:sup>
                </m:sSup>
                <m:r>
                  <m:rPr>
                    <m:sty m:val="bi"/>
                  </m:rPr>
                  <w:rPr>
                    <w:rFonts w:ascii="Cambria Math" w:hAnsi="Cambria Math" w:cs="Arial"/>
                    <w:sz w:val="22"/>
                    <w:szCs w:val="22"/>
                  </w:rPr>
                  <m:t>,I)</m:t>
                </m:r>
              </m:oMath>
            </m:oMathPara>
          </w:p>
        </w:tc>
        <w:tc>
          <w:tcPr>
            <w:tcW w:w="485" w:type="dxa"/>
          </w:tcPr>
          <w:p w14:paraId="290B7A7B" w14:textId="34471BA8"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(3)</w:t>
            </w:r>
          </w:p>
        </w:tc>
      </w:tr>
    </w:tbl>
    <w:p w14:paraId="4091D4E3" w14:textId="6F6CC1C0" w:rsidR="006620BE" w:rsidRPr="006620BE" w:rsidRDefault="006620BE" w:rsidP="003300C9">
      <w:pPr>
        <w:pStyle w:val="NoSpacing"/>
        <w:numPr>
          <w:ilvl w:val="0"/>
          <w:numId w:val="0"/>
        </w:numPr>
        <w:spacing w:after="240"/>
        <w:ind w:right="26"/>
        <w:jc w:val="both"/>
        <w:rPr>
          <w:rFonts w:ascii="Arial" w:hAnsi="Arial" w:cs="Arial"/>
          <w:b w:val="0"/>
          <w:bCs w:val="0"/>
          <w:sz w:val="22"/>
          <w:szCs w:val="22"/>
        </w:rPr>
      </w:pPr>
      <w:r w:rsidRPr="006620BE">
        <w:rPr>
          <w:rFonts w:ascii="Arial" w:hAnsi="Arial" w:cs="Arial"/>
          <w:b w:val="0"/>
          <w:bCs w:val="0"/>
          <w:sz w:val="22"/>
          <w:szCs w:val="22"/>
        </w:rPr>
        <w:lastRenderedPageBreak/>
        <w:t xml:space="preserve">Where </w:t>
      </w:r>
      <m:oMath>
        <m:r>
          <m:rPr>
            <m:scr m:val="script"/>
            <m:sty m:val="bi"/>
          </m:rPr>
          <w:rPr>
            <w:rFonts w:ascii="Cambria Math" w:hAnsi="Cambria Math" w:cs="Arial"/>
            <w:sz w:val="22"/>
            <w:szCs w:val="22"/>
          </w:rPr>
          <m:t>M</m:t>
        </m:r>
      </m:oMath>
      <w:r w:rsidRPr="006620BE">
        <w:rPr>
          <w:rFonts w:ascii="Arial" w:hAnsi="Arial" w:cs="Arial"/>
          <w:b w:val="0"/>
          <w:bCs w:val="0"/>
          <w:sz w:val="22"/>
          <w:szCs w:val="22"/>
        </w:rPr>
        <w:t xml:space="preserve"> stands for technique, g</w:t>
      </w:r>
      <w:r w:rsidRPr="006620BE">
        <w:rPr>
          <w:rFonts w:ascii="Arial" w:hAnsi="Arial" w:cs="Arial"/>
          <w:b w:val="0"/>
          <w:bCs w:val="0"/>
          <w:sz w:val="22"/>
          <w:szCs w:val="22"/>
          <w:vertAlign w:val="subscript"/>
        </w:rPr>
        <w:t xml:space="preserve">t </w:t>
      </w:r>
      <w:r w:rsidRPr="006620BE">
        <w:rPr>
          <w:rFonts w:ascii="Arial" w:hAnsi="Arial" w:cs="Arial"/>
          <w:b w:val="0"/>
          <w:bCs w:val="0"/>
          <w:sz w:val="22"/>
          <w:szCs w:val="22"/>
        </w:rPr>
        <w:t xml:space="preserve">stands for the gradient to be clipped and C stands for the clipping value. </w:t>
      </w:r>
    </w:p>
    <w:p w14:paraId="1ED75AA9" w14:textId="4156E869" w:rsidR="00A4754D" w:rsidRDefault="00660B24"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Since the clipping value of the gradient is extremely sensitive to the hyperparameters used, it is a challenging task to find the optimal value. An exhaustive search is required to find the best clipping value for a given set of hyperparameters. GS-WGAN performs selective sanitization which pertains only to a set of parameters. This </w:t>
      </w:r>
      <w:r w:rsidR="000573D8">
        <w:rPr>
          <w:rFonts w:ascii="Arial" w:hAnsi="Arial" w:cs="Arial"/>
          <w:b w:val="0"/>
          <w:bCs w:val="0"/>
          <w:sz w:val="22"/>
          <w:szCs w:val="22"/>
        </w:rPr>
        <w:t>led</w:t>
      </w:r>
      <w:r>
        <w:rPr>
          <w:rFonts w:ascii="Arial" w:hAnsi="Arial" w:cs="Arial"/>
          <w:b w:val="0"/>
          <w:bCs w:val="0"/>
          <w:sz w:val="22"/>
          <w:szCs w:val="22"/>
        </w:rPr>
        <w:t xml:space="preserve"> to a more reliable training of the discriminator. To further bound the sensitivi</w:t>
      </w:r>
      <w:r w:rsidR="000573D8">
        <w:rPr>
          <w:rFonts w:ascii="Arial" w:hAnsi="Arial" w:cs="Arial"/>
          <w:b w:val="0"/>
          <w:bCs w:val="0"/>
          <w:sz w:val="22"/>
          <w:szCs w:val="22"/>
        </w:rPr>
        <w:t xml:space="preserve">ty of the model’s optimizer, the Wasserstein metric is used as a loss function to calculate the </w:t>
      </w:r>
      <w:r w:rsidR="00616605">
        <w:rPr>
          <w:rFonts w:ascii="Arial" w:hAnsi="Arial" w:cs="Arial"/>
          <w:b w:val="0"/>
          <w:bCs w:val="0"/>
          <w:sz w:val="22"/>
          <w:szCs w:val="22"/>
        </w:rPr>
        <w:t xml:space="preserve">clipping value. Lower variance in gradient norms was achieved during training due to the WD loss function. Further, privacy amplification </w:t>
      </w:r>
      <w:r w:rsidR="002A3137">
        <w:rPr>
          <w:rFonts w:ascii="Arial" w:hAnsi="Arial" w:cs="Arial"/>
          <w:b w:val="0"/>
          <w:bCs w:val="0"/>
          <w:sz w:val="22"/>
          <w:szCs w:val="22"/>
        </w:rPr>
        <w:t>was performed by implementing subsampling of the database</w:t>
      </w:r>
      <w:r w:rsidR="006620BE">
        <w:rPr>
          <w:rFonts w:ascii="Arial" w:hAnsi="Arial" w:cs="Arial"/>
          <w:b w:val="0"/>
          <w:bCs w:val="0"/>
          <w:sz w:val="22"/>
          <w:szCs w:val="22"/>
        </w:rPr>
        <w:t>. Including</w:t>
      </w:r>
      <w:r w:rsidR="002A3137">
        <w:rPr>
          <w:rFonts w:ascii="Arial" w:hAnsi="Arial" w:cs="Arial"/>
          <w:b w:val="0"/>
          <w:bCs w:val="0"/>
          <w:sz w:val="22"/>
          <w:szCs w:val="22"/>
        </w:rPr>
        <w:t xml:space="preserve"> </w:t>
      </w:r>
      <w:r w:rsidR="006620BE">
        <w:rPr>
          <w:rFonts w:ascii="Arial" w:hAnsi="Arial" w:cs="Arial"/>
          <w:b w:val="0"/>
          <w:bCs w:val="0"/>
          <w:sz w:val="22"/>
          <w:szCs w:val="22"/>
        </w:rPr>
        <w:t>F</w:t>
      </w:r>
      <w:r w:rsidR="002A3137">
        <w:rPr>
          <w:rFonts w:ascii="Arial" w:hAnsi="Arial" w:cs="Arial"/>
          <w:b w:val="0"/>
          <w:bCs w:val="0"/>
          <w:sz w:val="22"/>
          <w:szCs w:val="22"/>
        </w:rPr>
        <w:t xml:space="preserve">ederated </w:t>
      </w:r>
      <w:r w:rsidR="006620BE">
        <w:rPr>
          <w:rFonts w:ascii="Arial" w:hAnsi="Arial" w:cs="Arial"/>
          <w:b w:val="0"/>
          <w:bCs w:val="0"/>
          <w:sz w:val="22"/>
          <w:szCs w:val="22"/>
        </w:rPr>
        <w:t>L</w:t>
      </w:r>
      <w:r w:rsidR="002A3137">
        <w:rPr>
          <w:rFonts w:ascii="Arial" w:hAnsi="Arial" w:cs="Arial"/>
          <w:b w:val="0"/>
          <w:bCs w:val="0"/>
          <w:sz w:val="22"/>
          <w:szCs w:val="22"/>
        </w:rPr>
        <w:t>earning</w:t>
      </w:r>
      <w:r w:rsidR="006620BE">
        <w:rPr>
          <w:rFonts w:ascii="Arial" w:hAnsi="Arial" w:cs="Arial"/>
          <w:b w:val="0"/>
          <w:bCs w:val="0"/>
          <w:sz w:val="22"/>
          <w:szCs w:val="22"/>
        </w:rPr>
        <w:t xml:space="preserve">, </w:t>
      </w:r>
      <w:r w:rsidR="00664748">
        <w:rPr>
          <w:rFonts w:ascii="Arial" w:hAnsi="Arial" w:cs="Arial"/>
          <w:b w:val="0"/>
          <w:bCs w:val="0"/>
          <w:sz w:val="22"/>
          <w:szCs w:val="22"/>
        </w:rPr>
        <w:t>two different architectures of GS-WGAN</w:t>
      </w:r>
      <w:r w:rsidR="006620BE">
        <w:rPr>
          <w:rFonts w:ascii="Arial" w:hAnsi="Arial" w:cs="Arial"/>
          <w:b w:val="0"/>
          <w:bCs w:val="0"/>
          <w:sz w:val="22"/>
          <w:szCs w:val="22"/>
        </w:rPr>
        <w:t xml:space="preserve"> was</w:t>
      </w:r>
      <w:r w:rsidR="00664748">
        <w:rPr>
          <w:rFonts w:ascii="Arial" w:hAnsi="Arial" w:cs="Arial"/>
          <w:b w:val="0"/>
          <w:bCs w:val="0"/>
          <w:sz w:val="22"/>
          <w:szCs w:val="22"/>
        </w:rPr>
        <w:t xml:space="preserve"> implemented using the ResNet model</w:t>
      </w:r>
      <w:r w:rsidR="003C4E4B">
        <w:rPr>
          <w:rFonts w:ascii="Arial" w:hAnsi="Arial" w:cs="Arial"/>
          <w:b w:val="0"/>
          <w:bCs w:val="0"/>
          <w:sz w:val="22"/>
          <w:szCs w:val="22"/>
        </w:rPr>
        <w:t xml:space="preserve"> as shown in Fig </w:t>
      </w:r>
      <w:r w:rsidR="000B469D">
        <w:rPr>
          <w:rFonts w:ascii="Arial" w:hAnsi="Arial" w:cs="Arial"/>
          <w:b w:val="0"/>
          <w:bCs w:val="0"/>
          <w:sz w:val="22"/>
          <w:szCs w:val="22"/>
        </w:rPr>
        <w:t>1.2</w:t>
      </w:r>
      <w:r w:rsidR="003C4E4B">
        <w:rPr>
          <w:rFonts w:ascii="Arial" w:hAnsi="Arial" w:cs="Arial"/>
          <w:b w:val="0"/>
          <w:bCs w:val="0"/>
          <w:sz w:val="22"/>
          <w:szCs w:val="22"/>
        </w:rPr>
        <w:t xml:space="preserve"> and Fig </w:t>
      </w:r>
      <w:r w:rsidR="000B469D">
        <w:rPr>
          <w:rFonts w:ascii="Arial" w:hAnsi="Arial" w:cs="Arial"/>
          <w:b w:val="0"/>
          <w:bCs w:val="0"/>
          <w:sz w:val="22"/>
          <w:szCs w:val="22"/>
        </w:rPr>
        <w:t>1.3</w:t>
      </w:r>
      <w:r w:rsidR="00664748">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691" w14:paraId="6EDE481B" w14:textId="77777777" w:rsidTr="00F01691">
        <w:tc>
          <w:tcPr>
            <w:tcW w:w="4508" w:type="dxa"/>
          </w:tcPr>
          <w:p w14:paraId="3ECD0CF3" w14:textId="5B482993" w:rsidR="00F01691" w:rsidRDefault="00F01691" w:rsidP="00F01691">
            <w:pPr>
              <w:pStyle w:val="NoSpacing"/>
              <w:numPr>
                <w:ilvl w:val="0"/>
                <w:numId w:val="0"/>
              </w:numPr>
              <w:spacing w:after="240"/>
              <w:ind w:right="26"/>
              <w:jc w:val="lef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7A6FC9E9" wp14:editId="261283ED">
                  <wp:extent cx="2628440"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10" cy="1802286"/>
                          </a:xfrm>
                          <a:prstGeom prst="rect">
                            <a:avLst/>
                          </a:prstGeom>
                        </pic:spPr>
                      </pic:pic>
                    </a:graphicData>
                  </a:graphic>
                </wp:inline>
              </w:drawing>
            </w:r>
          </w:p>
        </w:tc>
        <w:tc>
          <w:tcPr>
            <w:tcW w:w="4508" w:type="dxa"/>
          </w:tcPr>
          <w:p w14:paraId="5B76927A" w14:textId="5025281F" w:rsidR="00F01691" w:rsidRDefault="00F01691" w:rsidP="00F01691">
            <w:pPr>
              <w:pStyle w:val="NoSpacing"/>
              <w:numPr>
                <w:ilvl w:val="0"/>
                <w:numId w:val="0"/>
              </w:numPr>
              <w:spacing w:after="240"/>
              <w:ind w:right="26"/>
              <w:jc w:val="righ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3C8112A4" wp14:editId="2DD25972">
                  <wp:extent cx="2599811" cy="17060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2878" cy="1734295"/>
                          </a:xfrm>
                          <a:prstGeom prst="rect">
                            <a:avLst/>
                          </a:prstGeom>
                        </pic:spPr>
                      </pic:pic>
                    </a:graphicData>
                  </a:graphic>
                </wp:inline>
              </w:drawing>
            </w:r>
          </w:p>
        </w:tc>
      </w:tr>
      <w:tr w:rsidR="00F01691" w14:paraId="3302DBE8" w14:textId="77777777" w:rsidTr="00F01691">
        <w:tc>
          <w:tcPr>
            <w:tcW w:w="4508" w:type="dxa"/>
          </w:tcPr>
          <w:p w14:paraId="60812253" w14:textId="5FFE8809" w:rsidR="00F01691" w:rsidRDefault="000B469D" w:rsidP="00F01691">
            <w:pPr>
              <w:pStyle w:val="NoSpacing"/>
              <w:numPr>
                <w:ilvl w:val="0"/>
                <w:numId w:val="0"/>
              </w:numPr>
              <w:spacing w:after="240"/>
              <w:ind w:right="26"/>
              <w:rPr>
                <w:rFonts w:ascii="Arial" w:hAnsi="Arial" w:cs="Arial"/>
                <w:b w:val="0"/>
                <w:bCs w:val="0"/>
                <w:sz w:val="22"/>
                <w:szCs w:val="22"/>
              </w:rPr>
            </w:pPr>
            <w:bookmarkStart w:id="3" w:name="_Hlk125721905"/>
            <w:r>
              <w:rPr>
                <w:rFonts w:ascii="Arial" w:hAnsi="Arial" w:cs="Arial"/>
                <w:sz w:val="22"/>
                <w:szCs w:val="22"/>
              </w:rPr>
              <w:t xml:space="preserve">Figure 1.2 </w:t>
            </w:r>
            <w:r w:rsidR="00F01691" w:rsidRPr="00444DA8">
              <w:rPr>
                <w:rFonts w:ascii="Arial" w:hAnsi="Arial" w:cs="Arial"/>
                <w:sz w:val="22"/>
                <w:szCs w:val="22"/>
              </w:rPr>
              <w:t>GS-WGAN</w:t>
            </w:r>
            <w:bookmarkEnd w:id="3"/>
          </w:p>
        </w:tc>
        <w:tc>
          <w:tcPr>
            <w:tcW w:w="4508" w:type="dxa"/>
          </w:tcPr>
          <w:p w14:paraId="550EC75B" w14:textId="489E4CD2" w:rsidR="00F01691" w:rsidRPr="00F01691" w:rsidRDefault="000B469D" w:rsidP="00F01691">
            <w:pPr>
              <w:pStyle w:val="NoSpacing"/>
              <w:numPr>
                <w:ilvl w:val="0"/>
                <w:numId w:val="0"/>
              </w:numPr>
              <w:spacing w:after="240" w:line="259" w:lineRule="auto"/>
              <w:ind w:right="26"/>
              <w:rPr>
                <w:rFonts w:ascii="Arial" w:hAnsi="Arial" w:cs="Arial"/>
                <w:sz w:val="22"/>
                <w:szCs w:val="22"/>
              </w:rPr>
            </w:pPr>
            <w:r>
              <w:rPr>
                <w:rFonts w:ascii="Arial" w:hAnsi="Arial" w:cs="Arial"/>
                <w:sz w:val="22"/>
                <w:szCs w:val="22"/>
              </w:rPr>
              <w:t xml:space="preserve">Figure 1.3 </w:t>
            </w:r>
            <w:r w:rsidR="00F01691">
              <w:rPr>
                <w:rFonts w:ascii="Arial" w:hAnsi="Arial" w:cs="Arial"/>
                <w:sz w:val="22"/>
                <w:szCs w:val="22"/>
              </w:rPr>
              <w:t>Fed-GS-WGAN</w:t>
            </w:r>
          </w:p>
        </w:tc>
      </w:tr>
      <w:tr w:rsidR="00D00801" w14:paraId="151B95C4" w14:textId="77777777" w:rsidTr="00F01691">
        <w:tc>
          <w:tcPr>
            <w:tcW w:w="4508" w:type="dxa"/>
          </w:tcPr>
          <w:p w14:paraId="18437426" w14:textId="77777777" w:rsidR="00D00801" w:rsidRPr="00444DA8" w:rsidRDefault="00D00801" w:rsidP="00F01691">
            <w:pPr>
              <w:pStyle w:val="NoSpacing"/>
              <w:numPr>
                <w:ilvl w:val="0"/>
                <w:numId w:val="0"/>
              </w:numPr>
              <w:spacing w:after="240"/>
              <w:ind w:right="26"/>
              <w:rPr>
                <w:rFonts w:ascii="Arial" w:hAnsi="Arial" w:cs="Arial"/>
                <w:sz w:val="22"/>
                <w:szCs w:val="22"/>
              </w:rPr>
            </w:pPr>
          </w:p>
        </w:tc>
        <w:tc>
          <w:tcPr>
            <w:tcW w:w="4508" w:type="dxa"/>
          </w:tcPr>
          <w:p w14:paraId="6ECBA23B" w14:textId="77777777" w:rsidR="00D00801" w:rsidRDefault="00D00801" w:rsidP="00F01691">
            <w:pPr>
              <w:pStyle w:val="NoSpacing"/>
              <w:numPr>
                <w:ilvl w:val="0"/>
                <w:numId w:val="0"/>
              </w:numPr>
              <w:spacing w:after="240" w:line="259" w:lineRule="auto"/>
              <w:ind w:right="26"/>
              <w:rPr>
                <w:rFonts w:ascii="Arial" w:hAnsi="Arial" w:cs="Arial"/>
                <w:sz w:val="22"/>
                <w:szCs w:val="22"/>
              </w:rPr>
            </w:pPr>
          </w:p>
        </w:tc>
      </w:tr>
    </w:tbl>
    <w:p w14:paraId="34E5273B" w14:textId="6962AD82" w:rsidR="00281ACF" w:rsidRPr="004E680D" w:rsidRDefault="007A3048" w:rsidP="00F01691">
      <w:pPr>
        <w:pStyle w:val="NoSpacing"/>
        <w:numPr>
          <w:ilvl w:val="1"/>
          <w:numId w:val="26"/>
        </w:numPr>
        <w:spacing w:before="240" w:after="240" w:line="259" w:lineRule="auto"/>
        <w:ind w:right="26"/>
        <w:jc w:val="both"/>
        <w:rPr>
          <w:rFonts w:ascii="Arial" w:hAnsi="Arial" w:cs="Arial"/>
          <w:sz w:val="36"/>
          <w:szCs w:val="36"/>
        </w:rPr>
      </w:pPr>
      <w:r>
        <w:rPr>
          <w:rFonts w:ascii="Arial" w:hAnsi="Arial" w:cs="Arial"/>
          <w:sz w:val="36"/>
          <w:szCs w:val="36"/>
        </w:rPr>
        <w:t>Motivation</w:t>
      </w:r>
    </w:p>
    <w:p w14:paraId="638DED6A" w14:textId="5E2C5B13" w:rsidR="008D73B4" w:rsidRDefault="007B6B43" w:rsidP="003300C9">
      <w:pPr>
        <w:pStyle w:val="ListParagraph"/>
        <w:spacing w:after="0"/>
        <w:ind w:left="0"/>
        <w:jc w:val="both"/>
        <w:rPr>
          <w:rFonts w:ascii="Arial" w:eastAsia="Times New Roman" w:hAnsi="Arial" w:cs="Arial"/>
          <w:color w:val="000000"/>
          <w:sz w:val="22"/>
          <w:szCs w:val="22"/>
          <w:lang w:eastAsia="en-GB"/>
        </w:rPr>
      </w:pPr>
      <w:r w:rsidRPr="007B6B43">
        <w:rPr>
          <w:rFonts w:ascii="Arial" w:eastAsia="Times New Roman" w:hAnsi="Arial" w:cs="Arial"/>
          <w:color w:val="000000"/>
          <w:sz w:val="22"/>
          <w:szCs w:val="22"/>
          <w:lang w:eastAsia="en-GB"/>
        </w:rPr>
        <w:t xml:space="preserve">Extreme data requirements have arisen as a result of the recent development in data-intensive algorithms. Although improved performance is promoted, a significant quantity of data and processing power is needed. Due to the enormous volume of data being used, the number of vicious attackers looking to obtain and exploit this data has skyrocketed. Recent data breaches like the Log4Shell vulnerability have caused the technology industry to turn its attention to more secure methods. Although researchers are always trying to add security features to present algorithms, synthetic data generation has been encouraged similarly to ensure privacy. This is because SDG and federated learning algorithms </w:t>
      </w:r>
      <w:r w:rsidR="005D0798" w:rsidRPr="007B6B43">
        <w:rPr>
          <w:rFonts w:ascii="Arial" w:eastAsia="Times New Roman" w:hAnsi="Arial" w:cs="Arial"/>
          <w:color w:val="000000"/>
          <w:sz w:val="22"/>
          <w:szCs w:val="22"/>
          <w:lang w:eastAsia="en-GB"/>
        </w:rPr>
        <w:t>can utilize</w:t>
      </w:r>
      <w:r w:rsidRPr="007B6B43">
        <w:rPr>
          <w:rFonts w:ascii="Arial" w:eastAsia="Times New Roman" w:hAnsi="Arial" w:cs="Arial"/>
          <w:color w:val="000000"/>
          <w:sz w:val="22"/>
          <w:szCs w:val="22"/>
          <w:lang w:eastAsia="en-GB"/>
        </w:rPr>
        <w:t> current technologies</w:t>
      </w:r>
      <w:r w:rsidR="005D0798">
        <w:rPr>
          <w:rFonts w:ascii="Arial" w:eastAsia="Times New Roman" w:hAnsi="Arial" w:cs="Arial"/>
          <w:color w:val="000000"/>
          <w:sz w:val="22"/>
          <w:szCs w:val="22"/>
          <w:lang w:eastAsia="en-GB"/>
        </w:rPr>
        <w:t>. This</w:t>
      </w:r>
      <w:r w:rsidRPr="007B6B43">
        <w:rPr>
          <w:rFonts w:ascii="Arial" w:eastAsia="Times New Roman" w:hAnsi="Arial" w:cs="Arial"/>
          <w:color w:val="000000"/>
          <w:sz w:val="22"/>
          <w:szCs w:val="22"/>
          <w:lang w:eastAsia="en-GB"/>
        </w:rPr>
        <w:t xml:space="preserve"> minimiz</w:t>
      </w:r>
      <w:r w:rsidR="005D0798">
        <w:rPr>
          <w:rFonts w:ascii="Arial" w:eastAsia="Times New Roman" w:hAnsi="Arial" w:cs="Arial"/>
          <w:color w:val="000000"/>
          <w:sz w:val="22"/>
          <w:szCs w:val="22"/>
          <w:lang w:eastAsia="en-GB"/>
        </w:rPr>
        <w:t>es</w:t>
      </w:r>
      <w:r w:rsidRPr="007B6B43">
        <w:rPr>
          <w:rFonts w:ascii="Arial" w:eastAsia="Times New Roman" w:hAnsi="Arial" w:cs="Arial"/>
          <w:color w:val="000000"/>
          <w:sz w:val="22"/>
          <w:szCs w:val="22"/>
          <w:lang w:eastAsia="en-GB"/>
        </w:rPr>
        <w:t xml:space="preserve"> the laborious process of migrating to a different system. Additionally, by regulating the privacy-utility trade-off, privacy via data production allows the user better control over limiting the privacy loss of data. Due to less demanding training needs, GANs have emerged as excellent models when it comes to DP SDG</w:t>
      </w:r>
      <w:r w:rsidR="005D0798">
        <w:rPr>
          <w:rFonts w:ascii="Arial" w:eastAsia="Times New Roman" w:hAnsi="Arial" w:cs="Arial"/>
          <w:color w:val="000000"/>
          <w:sz w:val="22"/>
          <w:szCs w:val="22"/>
          <w:lang w:eastAsia="en-GB"/>
        </w:rPr>
        <w:t>.</w:t>
      </w:r>
      <w:r w:rsidRPr="007B6B43">
        <w:rPr>
          <w:rFonts w:ascii="Arial" w:eastAsia="Times New Roman" w:hAnsi="Arial" w:cs="Arial"/>
          <w:color w:val="000000"/>
          <w:sz w:val="22"/>
          <w:szCs w:val="22"/>
          <w:lang w:eastAsia="en-GB"/>
        </w:rPr>
        <w:t xml:space="preserve"> In comparison to VAEs and other deep-learning models, the recently published GS-WGAN has shown much potential for producing DP synthetic image data.</w:t>
      </w:r>
    </w:p>
    <w:p w14:paraId="66AECB7B" w14:textId="77777777" w:rsidR="005D0798" w:rsidRPr="002512F5" w:rsidRDefault="005D0798" w:rsidP="003300C9">
      <w:pPr>
        <w:pStyle w:val="ListParagraph"/>
        <w:spacing w:after="0"/>
        <w:ind w:left="0"/>
        <w:jc w:val="both"/>
        <w:rPr>
          <w:rFonts w:ascii="Arial" w:eastAsia="Times New Roman" w:hAnsi="Arial" w:cs="Arial"/>
          <w:color w:val="000000"/>
          <w:sz w:val="22"/>
          <w:szCs w:val="22"/>
          <w:lang w:eastAsia="en-GB"/>
        </w:rPr>
      </w:pPr>
    </w:p>
    <w:p w14:paraId="7E6D2268" w14:textId="48B5B334" w:rsidR="008D73B4" w:rsidRDefault="008D73B4" w:rsidP="008D73B4">
      <w:pPr>
        <w:pStyle w:val="ListParagraph"/>
        <w:spacing w:after="0" w:line="259" w:lineRule="auto"/>
        <w:ind w:left="0"/>
        <w:rPr>
          <w:rFonts w:ascii="Arial" w:eastAsia="Times New Roman" w:hAnsi="Arial" w:cs="Arial"/>
          <w:sz w:val="24"/>
          <w:szCs w:val="24"/>
          <w:lang w:eastAsia="en-GB"/>
        </w:rPr>
      </w:pPr>
    </w:p>
    <w:p w14:paraId="7DA89F70" w14:textId="48F98BD1" w:rsidR="006476CC" w:rsidRDefault="006476CC" w:rsidP="008D73B4">
      <w:pPr>
        <w:pStyle w:val="ListParagraph"/>
        <w:spacing w:after="0" w:line="259" w:lineRule="auto"/>
        <w:ind w:left="0"/>
        <w:rPr>
          <w:rFonts w:ascii="Arial" w:eastAsia="Times New Roman" w:hAnsi="Arial" w:cs="Arial"/>
          <w:sz w:val="24"/>
          <w:szCs w:val="24"/>
          <w:lang w:eastAsia="en-GB"/>
        </w:rPr>
      </w:pPr>
    </w:p>
    <w:p w14:paraId="28759BC8" w14:textId="77777777" w:rsidR="006476CC" w:rsidRPr="00922ABF" w:rsidRDefault="006476CC" w:rsidP="008D73B4">
      <w:pPr>
        <w:pStyle w:val="ListParagraph"/>
        <w:spacing w:after="0" w:line="259" w:lineRule="auto"/>
        <w:ind w:left="0"/>
        <w:rPr>
          <w:rFonts w:ascii="Arial" w:eastAsia="Times New Roman" w:hAnsi="Arial" w:cs="Arial"/>
          <w:sz w:val="24"/>
          <w:szCs w:val="24"/>
          <w:lang w:eastAsia="en-GB"/>
        </w:rPr>
      </w:pPr>
    </w:p>
    <w:p w14:paraId="17450279" w14:textId="7372F0BA" w:rsidR="00C05DB9" w:rsidRPr="00BD6B29" w:rsidRDefault="007A3048" w:rsidP="008D73B4">
      <w:pPr>
        <w:pStyle w:val="ListParagraph"/>
        <w:numPr>
          <w:ilvl w:val="1"/>
          <w:numId w:val="26"/>
        </w:numPr>
        <w:spacing w:line="259" w:lineRule="auto"/>
        <w:ind w:right="26"/>
        <w:jc w:val="both"/>
        <w:rPr>
          <w:rFonts w:ascii="Arial" w:hAnsi="Arial" w:cs="Arial"/>
          <w:b/>
          <w:bCs/>
          <w:sz w:val="36"/>
          <w:szCs w:val="36"/>
        </w:rPr>
      </w:pPr>
      <w:r>
        <w:rPr>
          <w:rFonts w:ascii="Arial" w:hAnsi="Arial" w:cs="Arial"/>
          <w:b/>
          <w:bCs/>
          <w:sz w:val="36"/>
          <w:szCs w:val="36"/>
        </w:rPr>
        <w:lastRenderedPageBreak/>
        <w:t>Problem Statement</w:t>
      </w:r>
    </w:p>
    <w:p w14:paraId="2FD07203" w14:textId="175AB178" w:rsidR="00922ABF" w:rsidRDefault="003F6474" w:rsidP="003300C9">
      <w:pPr>
        <w:spacing w:after="0"/>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Rapid growth of Deep Neural Networks (DNNs)</w:t>
      </w:r>
      <w:r w:rsidR="00BE1E3A" w:rsidRPr="00BE1E3A">
        <w:rPr>
          <w:rFonts w:ascii="Arial" w:eastAsia="Times New Roman" w:hAnsi="Arial" w:cs="Arial"/>
          <w:color w:val="000000"/>
          <w:sz w:val="22"/>
          <w:szCs w:val="22"/>
          <w:lang w:eastAsia="en-GB"/>
        </w:rPr>
        <w:t xml:space="preserve"> has given rise to interest in the usage of data collected by large institutions. While such data sources can prove to significantly aid the progress of DNNs</w:t>
      </w:r>
      <w:r>
        <w:rPr>
          <w:rFonts w:ascii="Arial" w:eastAsia="Times New Roman" w:hAnsi="Arial" w:cs="Arial"/>
          <w:color w:val="000000"/>
          <w:sz w:val="22"/>
          <w:szCs w:val="22"/>
          <w:lang w:eastAsia="en-GB"/>
        </w:rPr>
        <w:t>,</w:t>
      </w:r>
      <w:r w:rsidR="00BE1E3A" w:rsidRPr="00BE1E3A">
        <w:rPr>
          <w:rFonts w:ascii="Arial" w:eastAsia="Times New Roman" w:hAnsi="Arial" w:cs="Arial"/>
          <w:color w:val="000000"/>
          <w:sz w:val="22"/>
          <w:szCs w:val="22"/>
          <w:lang w:eastAsia="en-GB"/>
        </w:rPr>
        <w:t xml:space="preserve"> they are often restricted by privacy and confidentiality concerns. Dataset synthesis is widely viewed as a solution for the restrictions in accessing large scale data. Many different approaches have been taken to implement SDG with privacy guarantees, most prominent one being GAN. Application of mathematical frameworks of privacy make GANs privacy. However, </w:t>
      </w:r>
      <w:r w:rsidRPr="00BE1E3A">
        <w:rPr>
          <w:rFonts w:ascii="Arial" w:eastAsia="Times New Roman" w:hAnsi="Arial" w:cs="Arial"/>
          <w:color w:val="000000"/>
          <w:sz w:val="22"/>
          <w:szCs w:val="22"/>
          <w:lang w:eastAsia="en-GB"/>
        </w:rPr>
        <w:t>most</w:t>
      </w:r>
      <w:r w:rsidR="00BE1E3A" w:rsidRPr="00BE1E3A">
        <w:rPr>
          <w:rFonts w:ascii="Arial" w:eastAsia="Times New Roman" w:hAnsi="Arial" w:cs="Arial"/>
          <w:color w:val="000000"/>
          <w:sz w:val="22"/>
          <w:szCs w:val="22"/>
          <w:lang w:eastAsia="en-GB"/>
        </w:rPr>
        <w:t xml:space="preserve"> attention and implementation of GANs has been in image/image adjacent datasets. It is imperative to also consider other prominently used dataset types, particularly, tabular data. Furthermore, synthesis of time series data through GAN models using multiple critics has also not garnered much attention. If established privacy-preserving GAN models capable of generating image datasets could be generalised to also accept and output tabular, time series data, then the scope of SDG would grow by leaps and bounds.</w:t>
      </w:r>
    </w:p>
    <w:p w14:paraId="54024CC6" w14:textId="77777777" w:rsidR="00922ABF" w:rsidRPr="006B2232" w:rsidRDefault="00922ABF" w:rsidP="006B2232">
      <w:pPr>
        <w:spacing w:after="0" w:line="259" w:lineRule="auto"/>
        <w:rPr>
          <w:rFonts w:eastAsia="Times New Roman"/>
          <w:sz w:val="24"/>
          <w:szCs w:val="24"/>
          <w:lang w:eastAsia="en-GB"/>
        </w:rPr>
      </w:pPr>
    </w:p>
    <w:p w14:paraId="4C6D0999" w14:textId="7AD5BB2F" w:rsidR="00A12A96" w:rsidRPr="004E680D" w:rsidRDefault="007A3048" w:rsidP="00FA0D9C">
      <w:pPr>
        <w:pStyle w:val="NoSpacing"/>
        <w:numPr>
          <w:ilvl w:val="1"/>
          <w:numId w:val="26"/>
        </w:numPr>
        <w:spacing w:after="240" w:line="259" w:lineRule="auto"/>
        <w:ind w:right="26"/>
        <w:jc w:val="both"/>
        <w:rPr>
          <w:rFonts w:ascii="Arial" w:hAnsi="Arial" w:cs="Arial"/>
          <w:sz w:val="36"/>
          <w:szCs w:val="36"/>
        </w:rPr>
      </w:pPr>
      <w:bookmarkStart w:id="4" w:name="_Ref104163110"/>
      <w:r w:rsidRPr="004E680D">
        <w:rPr>
          <w:rFonts w:ascii="Arial" w:hAnsi="Arial" w:cs="Arial"/>
          <w:sz w:val="36"/>
          <w:szCs w:val="36"/>
        </w:rPr>
        <w:t>Objective</w:t>
      </w:r>
      <w:bookmarkEnd w:id="4"/>
    </w:p>
    <w:p w14:paraId="627E207A" w14:textId="2C5A1014" w:rsidR="002512F5" w:rsidRPr="002512F5" w:rsidRDefault="002D7535" w:rsidP="003300C9">
      <w:pPr>
        <w:pStyle w:val="NormalWeb"/>
        <w:spacing w:before="0" w:beforeAutospacing="0" w:after="0" w:afterAutospacing="0" w:line="276" w:lineRule="auto"/>
        <w:jc w:val="both"/>
        <w:rPr>
          <w:rFonts w:ascii="Arial" w:hAnsi="Arial" w:cs="Arial"/>
          <w:color w:val="000000"/>
          <w:sz w:val="22"/>
          <w:szCs w:val="22"/>
          <w:lang w:eastAsia="en-GB"/>
        </w:rPr>
      </w:pPr>
      <w:r w:rsidRPr="002512F5">
        <w:rPr>
          <w:rFonts w:ascii="Arial" w:hAnsi="Arial" w:cs="Arial"/>
          <w:color w:val="000000"/>
          <w:sz w:val="22"/>
          <w:szCs w:val="22"/>
          <w:lang w:val="en-IN" w:eastAsia="en-GB"/>
        </w:rPr>
        <w:t>The main objective</w:t>
      </w:r>
      <w:r w:rsidR="002512F5" w:rsidRPr="002512F5">
        <w:rPr>
          <w:rFonts w:ascii="Arial" w:hAnsi="Arial" w:cs="Arial"/>
          <w:color w:val="000000"/>
          <w:sz w:val="22"/>
          <w:szCs w:val="22"/>
          <w:lang w:val="en-IN" w:eastAsia="en-GB"/>
        </w:rPr>
        <w:t xml:space="preserve">s of </w:t>
      </w:r>
      <w:r w:rsidR="007B6B43">
        <w:rPr>
          <w:rFonts w:ascii="Arial" w:hAnsi="Arial" w:cs="Arial"/>
          <w:color w:val="000000"/>
          <w:sz w:val="22"/>
          <w:szCs w:val="22"/>
          <w:lang w:val="en-IN" w:eastAsia="en-GB"/>
        </w:rPr>
        <w:t xml:space="preserve">the project </w:t>
      </w:r>
      <w:r w:rsidR="002512F5" w:rsidRPr="002512F5">
        <w:rPr>
          <w:rFonts w:ascii="Arial" w:hAnsi="Arial" w:cs="Arial"/>
          <w:color w:val="000000"/>
          <w:sz w:val="22"/>
          <w:szCs w:val="22"/>
          <w:lang w:val="en-IN" w:eastAsia="en-GB"/>
        </w:rPr>
        <w:t>are</w:t>
      </w:r>
      <w:r w:rsidRPr="002512F5">
        <w:rPr>
          <w:rFonts w:ascii="Arial" w:hAnsi="Arial" w:cs="Arial"/>
          <w:color w:val="000000"/>
          <w:sz w:val="22"/>
          <w:szCs w:val="22"/>
          <w:lang w:val="en-IN" w:eastAsia="en-GB"/>
        </w:rPr>
        <w:t xml:space="preserve"> to</w:t>
      </w:r>
      <w:r w:rsidR="002512F5" w:rsidRPr="002512F5">
        <w:rPr>
          <w:rFonts w:ascii="Arial" w:hAnsi="Arial" w:cs="Arial"/>
          <w:color w:val="000000"/>
          <w:sz w:val="22"/>
          <w:szCs w:val="22"/>
          <w:lang w:val="en-IN" w:eastAsia="en-GB"/>
        </w:rPr>
        <w:t>:</w:t>
      </w:r>
    </w:p>
    <w:p w14:paraId="7EA36B6E" w14:textId="4D113E94" w:rsidR="007B6B43"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Generate synthetic tabular time series data utilizing conventional Deep Learning models</w:t>
      </w:r>
    </w:p>
    <w:p w14:paraId="69AA92D2" w14:textId="3045DDB8"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Utilize GS-WGAN architecture for providing differential privacy to training data</w:t>
      </w:r>
      <w:r w:rsidR="002512F5" w:rsidRPr="002512F5">
        <w:rPr>
          <w:rFonts w:ascii="Arial" w:hAnsi="Arial" w:cs="Arial"/>
          <w:color w:val="000000"/>
          <w:sz w:val="22"/>
          <w:szCs w:val="22"/>
          <w:lang w:eastAsia="en-GB"/>
        </w:rPr>
        <w:t> </w:t>
      </w:r>
    </w:p>
    <w:p w14:paraId="4FCF66EB" w14:textId="6F2C7D13"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 xml:space="preserve">Observe and record utility-privacy tradeoffs through </w:t>
      </w:r>
      <w:r w:rsidR="00FC2139" w:rsidRPr="007B6B43">
        <w:rPr>
          <w:rFonts w:ascii="Arial" w:hAnsi="Arial" w:cs="Arial"/>
          <w:color w:val="000000"/>
          <w:sz w:val="22"/>
          <w:szCs w:val="22"/>
          <w:lang w:eastAsia="en-GB"/>
        </w:rPr>
        <w:t>downstream</w:t>
      </w:r>
      <w:r w:rsidRPr="007B6B43">
        <w:rPr>
          <w:rFonts w:ascii="Arial" w:hAnsi="Arial" w:cs="Arial"/>
          <w:color w:val="000000"/>
          <w:sz w:val="22"/>
          <w:szCs w:val="22"/>
          <w:lang w:eastAsia="en-GB"/>
        </w:rPr>
        <w:t xml:space="preserve"> model utility and data similarities</w:t>
      </w:r>
    </w:p>
    <w:p w14:paraId="1281B88F" w14:textId="30749164" w:rsidR="003300C9" w:rsidRPr="00F01691" w:rsidRDefault="007B6B43" w:rsidP="00386C91">
      <w:pPr>
        <w:pStyle w:val="NormalWeb"/>
        <w:numPr>
          <w:ilvl w:val="0"/>
          <w:numId w:val="31"/>
        </w:numPr>
        <w:spacing w:before="0" w:beforeAutospacing="0" w:line="276" w:lineRule="auto"/>
        <w:rPr>
          <w:rFonts w:ascii="Arial" w:hAnsi="Arial" w:cs="Arial"/>
          <w:color w:val="000000"/>
          <w:sz w:val="22"/>
          <w:szCs w:val="22"/>
          <w:lang w:eastAsia="en-GB"/>
        </w:rPr>
      </w:pPr>
      <w:r w:rsidRPr="00F01691">
        <w:rPr>
          <w:rFonts w:ascii="Arial" w:hAnsi="Arial" w:cs="Arial"/>
          <w:color w:val="000000"/>
          <w:sz w:val="22"/>
          <w:szCs w:val="22"/>
          <w:lang w:eastAsia="en-GB"/>
        </w:rPr>
        <w:t>Compare proposed GS-WGAN model with other types of GAN for tabular time series data</w:t>
      </w:r>
    </w:p>
    <w:p w14:paraId="38CBE016" w14:textId="6F5F661B" w:rsidR="00FA0D9C" w:rsidRPr="00F01691" w:rsidRDefault="007A3048" w:rsidP="00F01691">
      <w:pPr>
        <w:pStyle w:val="NoSpacing"/>
        <w:numPr>
          <w:ilvl w:val="1"/>
          <w:numId w:val="26"/>
        </w:numPr>
        <w:spacing w:line="259" w:lineRule="auto"/>
        <w:ind w:right="26"/>
        <w:jc w:val="both"/>
        <w:rPr>
          <w:rFonts w:ascii="Arial" w:hAnsi="Arial" w:cs="Arial"/>
          <w:sz w:val="36"/>
          <w:szCs w:val="36"/>
        </w:rPr>
      </w:pPr>
      <w:r>
        <w:rPr>
          <w:rFonts w:ascii="Arial" w:hAnsi="Arial" w:cs="Arial"/>
          <w:sz w:val="36"/>
          <w:szCs w:val="36"/>
        </w:rPr>
        <w:t>Scope</w:t>
      </w:r>
    </w:p>
    <w:p w14:paraId="0388C7C8" w14:textId="651F9FFD" w:rsidR="00BD6B29" w:rsidRDefault="008C3D17" w:rsidP="00F01691">
      <w:pPr>
        <w:spacing w:before="240"/>
        <w:ind w:right="26"/>
        <w:jc w:val="both"/>
        <w:rPr>
          <w:rFonts w:ascii="Arial" w:hAnsi="Arial" w:cs="Arial"/>
          <w:sz w:val="24"/>
          <w:szCs w:val="24"/>
        </w:rPr>
        <w:sectPr w:rsidR="00BD6B29" w:rsidSect="0093550A">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
      <w:r w:rsidRPr="008C3D17">
        <w:rPr>
          <w:rFonts w:ascii="Arial" w:hAnsi="Arial" w:cs="Arial"/>
          <w:color w:val="000000"/>
          <w:sz w:val="22"/>
          <w:szCs w:val="22"/>
        </w:rPr>
        <w:t xml:space="preserve">The GS-WGAN architecture can be extended to many other types of data, making it compatible to accept different forms of data. </w:t>
      </w:r>
      <w:r w:rsidR="00D46A27">
        <w:rPr>
          <w:rFonts w:ascii="Arial" w:hAnsi="Arial" w:cs="Arial"/>
          <w:color w:val="000000"/>
          <w:sz w:val="22"/>
          <w:szCs w:val="22"/>
        </w:rPr>
        <w:t>A</w:t>
      </w:r>
      <w:r w:rsidRPr="008C3D17">
        <w:rPr>
          <w:rFonts w:ascii="Arial" w:hAnsi="Arial" w:cs="Arial"/>
          <w:color w:val="000000"/>
          <w:sz w:val="22"/>
          <w:szCs w:val="22"/>
        </w:rPr>
        <w:t>dversarial methodologies could lead to prolonged training time requirements that can be potentially handled by better gradient clipping methodologies. Adding noise to the SDG though leads to privacy causes the model utility to decrease and increase training time. Further</w:t>
      </w:r>
      <w:r w:rsidR="00D46A27">
        <w:rPr>
          <w:rFonts w:ascii="Arial" w:hAnsi="Arial" w:cs="Arial"/>
          <w:color w:val="000000"/>
          <w:sz w:val="22"/>
          <w:szCs w:val="22"/>
        </w:rPr>
        <w:t>more,</w:t>
      </w:r>
      <w:r w:rsidRPr="008C3D17">
        <w:rPr>
          <w:rFonts w:ascii="Arial" w:hAnsi="Arial" w:cs="Arial"/>
          <w:color w:val="000000"/>
          <w:sz w:val="22"/>
          <w:szCs w:val="22"/>
        </w:rPr>
        <w:t xml:space="preserve"> handling biased and highly erroneous data is a challenging task that can be solved by focusing more on reproducing original data characteristics. Identifying newer avenues to add noise, such as </w:t>
      </w:r>
      <w:r w:rsidR="00FA3FF0" w:rsidRPr="008C3D17">
        <w:rPr>
          <w:rFonts w:ascii="Arial" w:hAnsi="Arial" w:cs="Arial"/>
          <w:color w:val="000000"/>
          <w:sz w:val="22"/>
          <w:szCs w:val="22"/>
        </w:rPr>
        <w:t>colour</w:t>
      </w:r>
      <w:r w:rsidRPr="008C3D17">
        <w:rPr>
          <w:rFonts w:ascii="Arial" w:hAnsi="Arial" w:cs="Arial"/>
          <w:color w:val="000000"/>
          <w:sz w:val="22"/>
          <w:szCs w:val="22"/>
        </w:rPr>
        <w:t xml:space="preserve"> channels of images to provide privacy, could be further delved into.</w:t>
      </w:r>
    </w:p>
    <w:p w14:paraId="158586B2" w14:textId="77777777" w:rsidR="00A12A96" w:rsidRPr="00EE7464" w:rsidRDefault="00A12A96" w:rsidP="00A12A96">
      <w:pPr>
        <w:pStyle w:val="Title"/>
        <w:jc w:val="center"/>
        <w:rPr>
          <w:rFonts w:ascii="Arial" w:hAnsi="Arial" w:cs="Arial"/>
          <w:b/>
          <w:bCs/>
        </w:rPr>
      </w:pPr>
      <w:r w:rsidRPr="00EE7464">
        <w:rPr>
          <w:rFonts w:ascii="Arial" w:hAnsi="Arial" w:cs="Arial"/>
          <w:b/>
          <w:bCs/>
        </w:rPr>
        <w:lastRenderedPageBreak/>
        <w:t>CHAPTER 2</w:t>
      </w:r>
    </w:p>
    <w:p w14:paraId="53B76D95" w14:textId="0DEC81AF" w:rsidR="006E5297" w:rsidRDefault="00A12A96" w:rsidP="006E5297">
      <w:pPr>
        <w:pStyle w:val="Heading1"/>
        <w:jc w:val="center"/>
        <w:rPr>
          <w:rFonts w:ascii="Arial" w:hAnsi="Arial" w:cs="Arial"/>
          <w:b/>
          <w:bCs/>
          <w:color w:val="auto"/>
          <w:sz w:val="44"/>
          <w:szCs w:val="44"/>
        </w:rPr>
      </w:pPr>
      <w:bookmarkStart w:id="5" w:name="_Ref104124981"/>
      <w:r>
        <w:rPr>
          <w:rFonts w:ascii="Arial" w:hAnsi="Arial" w:cs="Arial"/>
          <w:b/>
          <w:bCs/>
          <w:color w:val="auto"/>
          <w:sz w:val="44"/>
          <w:szCs w:val="44"/>
        </w:rPr>
        <w:t>LITERATURE</w:t>
      </w:r>
      <w:r w:rsidRPr="00EE7464">
        <w:rPr>
          <w:rFonts w:ascii="Arial" w:hAnsi="Arial" w:cs="Arial"/>
          <w:b/>
          <w:bCs/>
          <w:color w:val="auto"/>
          <w:sz w:val="44"/>
          <w:szCs w:val="44"/>
        </w:rPr>
        <w:t xml:space="preserve"> STUDY</w:t>
      </w:r>
      <w:bookmarkEnd w:id="5"/>
    </w:p>
    <w:p w14:paraId="4537D870" w14:textId="77777777" w:rsidR="006E5297" w:rsidRPr="00D72133" w:rsidRDefault="006E5297" w:rsidP="00D72133">
      <w:pPr>
        <w:rPr>
          <w:sz w:val="22"/>
          <w:szCs w:val="22"/>
        </w:rPr>
      </w:pPr>
    </w:p>
    <w:p w14:paraId="6CCBE0A8" w14:textId="63615A94" w:rsidR="009C0580" w:rsidRDefault="009C0580" w:rsidP="003300C9">
      <w:pPr>
        <w:jc w:val="both"/>
        <w:rPr>
          <w:rFonts w:ascii="Arial" w:hAnsi="Arial" w:cs="Arial"/>
          <w:sz w:val="22"/>
          <w:szCs w:val="22"/>
        </w:rPr>
      </w:pPr>
      <w:r>
        <w:rPr>
          <w:rFonts w:ascii="Arial" w:hAnsi="Arial" w:cs="Arial"/>
          <w:sz w:val="22"/>
          <w:szCs w:val="22"/>
        </w:rPr>
        <w:t>Synthetic data generation (SDG) has given hope to many to be the solution for large scale data requirements</w:t>
      </w:r>
      <w:r w:rsidR="000B28CF">
        <w:rPr>
          <w:rFonts w:ascii="Arial" w:hAnsi="Arial" w:cs="Arial"/>
          <w:sz w:val="22"/>
          <w:szCs w:val="22"/>
        </w:rPr>
        <w:t xml:space="preserve"> [7]</w:t>
      </w:r>
      <w:r>
        <w:rPr>
          <w:rFonts w:ascii="Arial" w:hAnsi="Arial" w:cs="Arial"/>
          <w:sz w:val="22"/>
          <w:szCs w:val="22"/>
        </w:rPr>
        <w:t>. In particular, the increasing usage of deep learning algorithms in various domains for both broad applications as well as hyper-specific use cases has led to higher visibility on the regulation, distribution, and publication of large-scale data</w:t>
      </w:r>
      <w:r w:rsidR="00FF7AAB">
        <w:rPr>
          <w:rFonts w:ascii="Arial" w:hAnsi="Arial" w:cs="Arial"/>
          <w:sz w:val="22"/>
          <w:szCs w:val="22"/>
        </w:rPr>
        <w:t xml:space="preserve"> [1]</w:t>
      </w:r>
      <w:r w:rsidR="00A13AAB">
        <w:rPr>
          <w:rFonts w:ascii="Arial" w:hAnsi="Arial" w:cs="Arial"/>
          <w:sz w:val="22"/>
          <w:szCs w:val="22"/>
        </w:rPr>
        <w:t xml:space="preserve"> [26]</w:t>
      </w:r>
      <w:r>
        <w:rPr>
          <w:rFonts w:ascii="Arial" w:hAnsi="Arial" w:cs="Arial"/>
          <w:sz w:val="22"/>
          <w:szCs w:val="22"/>
        </w:rPr>
        <w:t>. Many scholars, researchers, and domain-experts have performed extensive and exhaustive research on the kinds of data required to diversify the potential held by synthetic data generation. Currently, the landscape of SDG methods is constantly changing, from auto-encoders, GANs to transformers. Due to the comparatively less tedious computational effort needed to train, test, and publish GAN models, they are preferred in environments requiring dataset generation.</w:t>
      </w:r>
    </w:p>
    <w:p w14:paraId="647671A8" w14:textId="3CBF8913" w:rsidR="009C0580" w:rsidRDefault="009C0580" w:rsidP="003300C9">
      <w:pPr>
        <w:jc w:val="both"/>
        <w:rPr>
          <w:rFonts w:ascii="Arial" w:hAnsi="Arial" w:cs="Arial"/>
          <w:sz w:val="22"/>
          <w:szCs w:val="22"/>
        </w:rPr>
      </w:pPr>
      <w:r>
        <w:rPr>
          <w:rFonts w:ascii="Arial" w:hAnsi="Arial" w:cs="Arial"/>
          <w:sz w:val="22"/>
          <w:szCs w:val="22"/>
        </w:rPr>
        <w:t>Deep learning models are susceptible to different types of attacks that threaten the privacy and utility of their outcomes</w:t>
      </w:r>
      <w:r w:rsidR="000B28CF">
        <w:rPr>
          <w:rFonts w:ascii="Arial" w:hAnsi="Arial" w:cs="Arial"/>
          <w:sz w:val="22"/>
          <w:szCs w:val="22"/>
        </w:rPr>
        <w:t xml:space="preserve"> [5][6]</w:t>
      </w:r>
      <w:r>
        <w:rPr>
          <w:rFonts w:ascii="Arial" w:hAnsi="Arial" w:cs="Arial"/>
          <w:sz w:val="22"/>
          <w:szCs w:val="22"/>
        </w:rPr>
        <w:t xml:space="preserve">. </w:t>
      </w:r>
      <w:proofErr w:type="spellStart"/>
      <w:r>
        <w:rPr>
          <w:rFonts w:ascii="Arial" w:hAnsi="Arial" w:cs="Arial"/>
          <w:sz w:val="22"/>
          <w:szCs w:val="22"/>
        </w:rPr>
        <w:t>Ximeng</w:t>
      </w:r>
      <w:proofErr w:type="spellEnd"/>
      <w:r>
        <w:rPr>
          <w:rFonts w:ascii="Arial" w:hAnsi="Arial" w:cs="Arial"/>
          <w:sz w:val="22"/>
          <w:szCs w:val="22"/>
        </w:rPr>
        <w:t xml:space="preserve"> Liu et.al [</w:t>
      </w:r>
      <w:r w:rsidR="00FF7AAB">
        <w:rPr>
          <w:rFonts w:ascii="Arial" w:hAnsi="Arial" w:cs="Arial"/>
          <w:sz w:val="22"/>
          <w:szCs w:val="22"/>
        </w:rPr>
        <w:t>3</w:t>
      </w:r>
      <w:r>
        <w:rPr>
          <w:rFonts w:ascii="Arial" w:hAnsi="Arial" w:cs="Arial"/>
          <w:sz w:val="22"/>
          <w:szCs w:val="22"/>
        </w:rPr>
        <w:t xml:space="preserve">] outlines many of the threats and attacks posed to Deep Neural Network models (DNNs). </w:t>
      </w:r>
      <w:r w:rsidRPr="0002745F">
        <w:rPr>
          <w:rFonts w:ascii="Arial" w:hAnsi="Arial" w:cs="Arial"/>
          <w:sz w:val="22"/>
          <w:szCs w:val="22"/>
        </w:rPr>
        <w:t>Hui Sun</w:t>
      </w:r>
      <w:r>
        <w:rPr>
          <w:rFonts w:ascii="Arial" w:hAnsi="Arial" w:cs="Arial"/>
          <w:sz w:val="22"/>
          <w:szCs w:val="22"/>
        </w:rPr>
        <w:t xml:space="preserve"> et.al [</w:t>
      </w:r>
      <w:r w:rsidR="00FF7AAB">
        <w:rPr>
          <w:rFonts w:ascii="Arial" w:hAnsi="Arial" w:cs="Arial"/>
          <w:sz w:val="22"/>
          <w:szCs w:val="22"/>
        </w:rPr>
        <w:t>4</w:t>
      </w:r>
      <w:r>
        <w:rPr>
          <w:rFonts w:ascii="Arial" w:hAnsi="Arial" w:cs="Arial"/>
          <w:sz w:val="22"/>
          <w:szCs w:val="22"/>
        </w:rPr>
        <w:t>] describe the adversarial attacks that can be used against GANs, providing a clearer understanding of model inversion attacks that attempt to recover confidential information from the model outputs. In recent years, differential privacy has become a trustable mathematical framework that can be relied upon to extend the privacy guarantees of DNNs, as well as maintain utility in the data generated</w:t>
      </w:r>
      <w:r w:rsidR="009716BB">
        <w:rPr>
          <w:rFonts w:ascii="Arial" w:hAnsi="Arial" w:cs="Arial"/>
          <w:sz w:val="22"/>
          <w:szCs w:val="22"/>
        </w:rPr>
        <w:t xml:space="preserve"> </w:t>
      </w:r>
      <w:r w:rsidR="00FF7AAB">
        <w:rPr>
          <w:rFonts w:ascii="Arial" w:hAnsi="Arial" w:cs="Arial"/>
          <w:sz w:val="22"/>
          <w:szCs w:val="22"/>
        </w:rPr>
        <w:t>[9]</w:t>
      </w:r>
      <w:r>
        <w:rPr>
          <w:rFonts w:ascii="Arial" w:hAnsi="Arial" w:cs="Arial"/>
          <w:sz w:val="22"/>
          <w:szCs w:val="22"/>
        </w:rPr>
        <w:t>. Aiming to implement differential privacy measures that protect against exposure of private, sensitive information, Martin Abadi et.al [</w:t>
      </w:r>
      <w:r w:rsidR="000B28CF">
        <w:rPr>
          <w:rFonts w:ascii="Arial" w:hAnsi="Arial" w:cs="Arial"/>
          <w:sz w:val="22"/>
          <w:szCs w:val="22"/>
        </w:rPr>
        <w:t>1</w:t>
      </w:r>
      <w:r w:rsidR="002F75AA">
        <w:rPr>
          <w:rFonts w:ascii="Arial" w:hAnsi="Arial" w:cs="Arial"/>
          <w:sz w:val="22"/>
          <w:szCs w:val="22"/>
        </w:rPr>
        <w:t>4</w:t>
      </w:r>
      <w:r>
        <w:rPr>
          <w:rFonts w:ascii="Arial" w:hAnsi="Arial" w:cs="Arial"/>
          <w:sz w:val="22"/>
          <w:szCs w:val="22"/>
        </w:rPr>
        <w:t xml:space="preserve">] proposed a Differentially Private Stochastic Gradient Descent (DP-SGD) method for training DNNs with a modest total privacy loss. Alternatively, Nicolas </w:t>
      </w:r>
      <w:proofErr w:type="spellStart"/>
      <w:r>
        <w:rPr>
          <w:rFonts w:ascii="Arial" w:hAnsi="Arial" w:cs="Arial"/>
          <w:sz w:val="22"/>
          <w:szCs w:val="22"/>
        </w:rPr>
        <w:t>Papernot</w:t>
      </w:r>
      <w:proofErr w:type="spellEnd"/>
      <w:r>
        <w:rPr>
          <w:rFonts w:ascii="Arial" w:hAnsi="Arial" w:cs="Arial"/>
          <w:sz w:val="22"/>
          <w:szCs w:val="22"/>
        </w:rPr>
        <w:t xml:space="preserve"> et.al [</w:t>
      </w:r>
      <w:r w:rsidR="000B28CF">
        <w:rPr>
          <w:rFonts w:ascii="Arial" w:hAnsi="Arial" w:cs="Arial"/>
          <w:sz w:val="22"/>
          <w:szCs w:val="22"/>
        </w:rPr>
        <w:t>1</w:t>
      </w:r>
      <w:r w:rsidR="002F75AA">
        <w:rPr>
          <w:rFonts w:ascii="Arial" w:hAnsi="Arial" w:cs="Arial"/>
          <w:sz w:val="22"/>
          <w:szCs w:val="22"/>
        </w:rPr>
        <w:t>5</w:t>
      </w:r>
      <w:r>
        <w:rPr>
          <w:rFonts w:ascii="Arial" w:hAnsi="Arial" w:cs="Arial"/>
          <w:sz w:val="22"/>
          <w:szCs w:val="22"/>
        </w:rPr>
        <w:t xml:space="preserve">] proposed the Private Aggregation of Teacher Ensembles (PATE) approach for training models using disjoint datasets whose results also exhibit differential privacy properties. </w:t>
      </w:r>
    </w:p>
    <w:p w14:paraId="2B4CDF63" w14:textId="77777777" w:rsidR="009B3574" w:rsidRDefault="009C0580" w:rsidP="003300C9">
      <w:pPr>
        <w:jc w:val="both"/>
        <w:rPr>
          <w:rFonts w:ascii="Arial" w:hAnsi="Arial" w:cs="Arial"/>
          <w:sz w:val="22"/>
          <w:szCs w:val="22"/>
        </w:rPr>
      </w:pPr>
      <w:r>
        <w:rPr>
          <w:rFonts w:ascii="Arial" w:hAnsi="Arial" w:cs="Arial"/>
          <w:sz w:val="22"/>
          <w:szCs w:val="22"/>
        </w:rPr>
        <w:t xml:space="preserve">With multiple ways of training and testing DNNs in a differentially private manner, GANs also started to develop by adopting these guarantees. Due to their varied applications and usage scenarios, many types of differentially private GANs have emerged to meet the demands in the industry. </w:t>
      </w:r>
      <w:proofErr w:type="spellStart"/>
      <w:r w:rsidRPr="00251E66">
        <w:rPr>
          <w:rFonts w:ascii="Arial" w:hAnsi="Arial" w:cs="Arial"/>
          <w:sz w:val="22"/>
          <w:szCs w:val="22"/>
        </w:rPr>
        <w:t>Liyue</w:t>
      </w:r>
      <w:proofErr w:type="spellEnd"/>
      <w:r w:rsidRPr="00251E66">
        <w:rPr>
          <w:rFonts w:ascii="Arial" w:hAnsi="Arial" w:cs="Arial"/>
          <w:sz w:val="22"/>
          <w:szCs w:val="22"/>
        </w:rPr>
        <w:t xml:space="preserve"> Fan</w:t>
      </w:r>
      <w:r>
        <w:rPr>
          <w:rFonts w:ascii="Arial" w:hAnsi="Arial" w:cs="Arial"/>
          <w:sz w:val="22"/>
          <w:szCs w:val="22"/>
        </w:rPr>
        <w:t xml:space="preserve"> [</w:t>
      </w:r>
      <w:r w:rsidR="000B28CF">
        <w:rPr>
          <w:rFonts w:ascii="Arial" w:hAnsi="Arial" w:cs="Arial"/>
          <w:sz w:val="22"/>
          <w:szCs w:val="22"/>
        </w:rPr>
        <w:t>1</w:t>
      </w:r>
      <w:r w:rsidR="002F75AA">
        <w:rPr>
          <w:rFonts w:ascii="Arial" w:hAnsi="Arial" w:cs="Arial"/>
          <w:sz w:val="22"/>
          <w:szCs w:val="22"/>
        </w:rPr>
        <w:t>6</w:t>
      </w:r>
      <w:r>
        <w:rPr>
          <w:rFonts w:ascii="Arial" w:hAnsi="Arial" w:cs="Arial"/>
          <w:sz w:val="22"/>
          <w:szCs w:val="22"/>
        </w:rPr>
        <w:t>] surveys various GAN variants, including Conditional GAN (CGAN) [</w:t>
      </w:r>
      <w:r w:rsidR="000B28CF">
        <w:rPr>
          <w:rFonts w:ascii="Arial" w:hAnsi="Arial" w:cs="Arial"/>
          <w:sz w:val="22"/>
          <w:szCs w:val="22"/>
        </w:rPr>
        <w:t>1</w:t>
      </w:r>
      <w:r w:rsidR="002F75AA">
        <w:rPr>
          <w:rFonts w:ascii="Arial" w:hAnsi="Arial" w:cs="Arial"/>
          <w:sz w:val="22"/>
          <w:szCs w:val="22"/>
        </w:rPr>
        <w:t>7</w:t>
      </w:r>
      <w:r>
        <w:rPr>
          <w:rFonts w:ascii="Arial" w:hAnsi="Arial" w:cs="Arial"/>
          <w:sz w:val="22"/>
          <w:szCs w:val="22"/>
        </w:rPr>
        <w:t xml:space="preserve">], Wasserstein GAN (WGAN) </w:t>
      </w:r>
      <w:r w:rsidR="000B28CF">
        <w:rPr>
          <w:rFonts w:ascii="Arial" w:hAnsi="Arial" w:cs="Arial"/>
          <w:sz w:val="22"/>
          <w:szCs w:val="22"/>
        </w:rPr>
        <w:t>[12]</w:t>
      </w:r>
      <w:r>
        <w:rPr>
          <w:rFonts w:ascii="Arial" w:hAnsi="Arial" w:cs="Arial"/>
          <w:sz w:val="22"/>
          <w:szCs w:val="22"/>
        </w:rPr>
        <w:t>[</w:t>
      </w:r>
      <w:r w:rsidR="000B28CF">
        <w:rPr>
          <w:rFonts w:ascii="Arial" w:hAnsi="Arial" w:cs="Arial"/>
          <w:sz w:val="22"/>
          <w:szCs w:val="22"/>
        </w:rPr>
        <w:t>1</w:t>
      </w:r>
      <w:r w:rsidR="009716BB">
        <w:rPr>
          <w:rFonts w:ascii="Arial" w:hAnsi="Arial" w:cs="Arial"/>
          <w:sz w:val="22"/>
          <w:szCs w:val="22"/>
        </w:rPr>
        <w:t>8</w:t>
      </w:r>
      <w:r>
        <w:rPr>
          <w:rFonts w:ascii="Arial" w:hAnsi="Arial" w:cs="Arial"/>
          <w:sz w:val="22"/>
          <w:szCs w:val="22"/>
        </w:rPr>
        <w:t>], DPGAN [</w:t>
      </w:r>
      <w:r w:rsidR="000B28CF">
        <w:rPr>
          <w:rFonts w:ascii="Arial" w:hAnsi="Arial" w:cs="Arial"/>
          <w:sz w:val="22"/>
          <w:szCs w:val="22"/>
        </w:rPr>
        <w:t>1</w:t>
      </w:r>
      <w:r w:rsidR="009716BB">
        <w:rPr>
          <w:rFonts w:ascii="Arial" w:hAnsi="Arial" w:cs="Arial"/>
          <w:sz w:val="22"/>
          <w:szCs w:val="22"/>
        </w:rPr>
        <w:t>9</w:t>
      </w:r>
      <w:r>
        <w:rPr>
          <w:rFonts w:ascii="Arial" w:hAnsi="Arial" w:cs="Arial"/>
          <w:sz w:val="22"/>
          <w:szCs w:val="22"/>
        </w:rPr>
        <w:t xml:space="preserve">], </w:t>
      </w:r>
      <w:proofErr w:type="spellStart"/>
      <w:r>
        <w:rPr>
          <w:rFonts w:ascii="Arial" w:hAnsi="Arial" w:cs="Arial"/>
          <w:sz w:val="22"/>
          <w:szCs w:val="22"/>
        </w:rPr>
        <w:t>dp</w:t>
      </w:r>
      <w:proofErr w:type="spellEnd"/>
      <w:r>
        <w:rPr>
          <w:rFonts w:ascii="Arial" w:hAnsi="Arial" w:cs="Arial"/>
          <w:sz w:val="22"/>
          <w:szCs w:val="22"/>
        </w:rPr>
        <w:t>-GAN [</w:t>
      </w:r>
      <w:r w:rsidR="000B28CF">
        <w:rPr>
          <w:rFonts w:ascii="Arial" w:hAnsi="Arial" w:cs="Arial"/>
          <w:sz w:val="22"/>
          <w:szCs w:val="22"/>
        </w:rPr>
        <w:t>2</w:t>
      </w:r>
      <w:r w:rsidR="009716BB">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GANobfuscator</w:t>
      </w:r>
      <w:proofErr w:type="spellEnd"/>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1</w:t>
      </w:r>
      <w:r>
        <w:rPr>
          <w:rFonts w:ascii="Arial" w:hAnsi="Arial" w:cs="Arial"/>
          <w:sz w:val="22"/>
          <w:szCs w:val="22"/>
        </w:rPr>
        <w:t>], PATE-GAN [</w:t>
      </w:r>
      <w:r w:rsidR="000B28CF">
        <w:rPr>
          <w:rFonts w:ascii="Arial" w:hAnsi="Arial" w:cs="Arial"/>
          <w:sz w:val="22"/>
          <w:szCs w:val="22"/>
        </w:rPr>
        <w:t>2</w:t>
      </w:r>
      <w:r w:rsidR="009716BB">
        <w:rPr>
          <w:rFonts w:ascii="Arial" w:hAnsi="Arial" w:cs="Arial"/>
          <w:sz w:val="22"/>
          <w:szCs w:val="22"/>
        </w:rPr>
        <w:t>2</w:t>
      </w:r>
      <w:r>
        <w:rPr>
          <w:rFonts w:ascii="Arial" w:hAnsi="Arial" w:cs="Arial"/>
          <w:sz w:val="22"/>
          <w:szCs w:val="22"/>
        </w:rPr>
        <w:t>], SPRINT-</w:t>
      </w:r>
      <w:r w:rsidR="000B28CF">
        <w:rPr>
          <w:rFonts w:ascii="Arial" w:hAnsi="Arial" w:cs="Arial"/>
          <w:sz w:val="22"/>
          <w:szCs w:val="22"/>
        </w:rPr>
        <w:t>GAN</w:t>
      </w:r>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3</w:t>
      </w:r>
      <w:r>
        <w:rPr>
          <w:rFonts w:ascii="Arial" w:hAnsi="Arial" w:cs="Arial"/>
          <w:sz w:val="22"/>
          <w:szCs w:val="22"/>
        </w:rPr>
        <w:t>].etc. Each of these variants can be distinguished through their training method, differential privacy approach, or application domain.</w:t>
      </w:r>
    </w:p>
    <w:p w14:paraId="2EF33823" w14:textId="0AB0962C" w:rsidR="009C0580" w:rsidRDefault="009B3574" w:rsidP="003300C9">
      <w:pPr>
        <w:jc w:val="both"/>
        <w:rPr>
          <w:rFonts w:ascii="Arial" w:hAnsi="Arial" w:cs="Arial"/>
          <w:color w:val="000000"/>
          <w:sz w:val="22"/>
          <w:szCs w:val="22"/>
        </w:rPr>
      </w:pPr>
      <w:r w:rsidRPr="009B3574">
        <w:rPr>
          <w:rFonts w:ascii="Arial" w:hAnsi="Arial" w:cs="Arial"/>
          <w:sz w:val="22"/>
          <w:szCs w:val="22"/>
        </w:rPr>
        <w:t>In their survey of over 100 published papers, Abraham Wu et al. [24] identify 26 different applications for GANs in different architectural and constructional contexts. Further, they posit that the primary limitation to advancing research on GANs and diversifying their usage is the lack of high quality datasets specific to application environments. Alvaro Figueira et al. [25] discuss synthetic data generation using GANs for tabular data. They conclude that major breakthroughs in synthetic data generation using GANs has been in image generation, while tabular data generation is a field largely unexplored in comparison.</w:t>
      </w:r>
      <w:r>
        <w:rPr>
          <w:rFonts w:ascii="Arial" w:hAnsi="Arial" w:cs="Arial"/>
          <w:sz w:val="22"/>
          <w:szCs w:val="22"/>
        </w:rPr>
        <w:t xml:space="preserve"> </w:t>
      </w:r>
    </w:p>
    <w:p w14:paraId="43BD6517" w14:textId="05F7CBFD" w:rsidR="009C0580" w:rsidRDefault="009C0580" w:rsidP="00FD0714">
      <w:pPr>
        <w:pStyle w:val="NormalWeb"/>
        <w:spacing w:before="0" w:beforeAutospacing="0" w:after="240" w:afterAutospacing="0" w:line="276" w:lineRule="auto"/>
        <w:jc w:val="both"/>
        <w:rPr>
          <w:rFonts w:ascii="Arial" w:hAnsi="Arial" w:cs="Arial"/>
          <w:color w:val="000000"/>
          <w:sz w:val="22"/>
          <w:szCs w:val="22"/>
        </w:rPr>
      </w:pPr>
      <w:r>
        <w:rPr>
          <w:rFonts w:ascii="Arial" w:hAnsi="Arial" w:cs="Arial"/>
          <w:color w:val="000000"/>
          <w:sz w:val="22"/>
          <w:szCs w:val="22"/>
        </w:rPr>
        <w:t xml:space="preserve">Wasserstein GAN, proposed by Martin </w:t>
      </w:r>
      <w:proofErr w:type="spellStart"/>
      <w:r>
        <w:rPr>
          <w:rFonts w:ascii="Arial" w:hAnsi="Arial" w:cs="Arial"/>
          <w:color w:val="000000"/>
          <w:sz w:val="22"/>
          <w:szCs w:val="22"/>
        </w:rPr>
        <w:t>Arjovsky</w:t>
      </w:r>
      <w:proofErr w:type="spellEnd"/>
      <w:r>
        <w:rPr>
          <w:rFonts w:ascii="Arial" w:hAnsi="Arial" w:cs="Arial"/>
          <w:color w:val="000000"/>
          <w:sz w:val="22"/>
          <w:szCs w:val="22"/>
        </w:rPr>
        <w:t xml:space="preserve"> et.al [</w:t>
      </w:r>
      <w:r w:rsidR="00A13AAB">
        <w:rPr>
          <w:rFonts w:ascii="Arial" w:hAnsi="Arial" w:cs="Arial"/>
          <w:color w:val="000000"/>
          <w:sz w:val="22"/>
          <w:szCs w:val="22"/>
        </w:rPr>
        <w:t>1</w:t>
      </w:r>
      <w:r w:rsidR="009716BB">
        <w:rPr>
          <w:rFonts w:ascii="Arial" w:hAnsi="Arial" w:cs="Arial"/>
          <w:color w:val="000000"/>
          <w:sz w:val="22"/>
          <w:szCs w:val="22"/>
        </w:rPr>
        <w:t>8</w:t>
      </w:r>
      <w:r>
        <w:rPr>
          <w:rFonts w:ascii="Arial" w:hAnsi="Arial" w:cs="Arial"/>
          <w:color w:val="000000"/>
          <w:sz w:val="22"/>
          <w:szCs w:val="22"/>
        </w:rPr>
        <w:t>], improves learning stability of GANs by using the Wasserstein distance as a cost function</w:t>
      </w:r>
      <w:r w:rsidR="00A13AAB">
        <w:rPr>
          <w:rFonts w:ascii="Arial" w:hAnsi="Arial" w:cs="Arial"/>
          <w:color w:val="000000"/>
          <w:sz w:val="22"/>
          <w:szCs w:val="22"/>
        </w:rPr>
        <w:t xml:space="preserve"> [10]</w:t>
      </w:r>
      <w:r>
        <w:rPr>
          <w:rFonts w:ascii="Arial" w:hAnsi="Arial" w:cs="Arial"/>
          <w:color w:val="000000"/>
          <w:sz w:val="22"/>
          <w:szCs w:val="22"/>
        </w:rPr>
        <w:t xml:space="preserve">. WGAN improved the feasibility </w:t>
      </w:r>
      <w:r>
        <w:rPr>
          <w:rFonts w:ascii="Arial" w:hAnsi="Arial" w:cs="Arial"/>
          <w:color w:val="000000"/>
          <w:sz w:val="22"/>
          <w:szCs w:val="22"/>
        </w:rPr>
        <w:lastRenderedPageBreak/>
        <w:t xml:space="preserve">provided for debugging and hyperparameter search. However, these advances did not guarantee to be differentially private. </w:t>
      </w:r>
      <w:proofErr w:type="spellStart"/>
      <w:r>
        <w:rPr>
          <w:rFonts w:ascii="Arial" w:hAnsi="Arial" w:cs="Arial"/>
          <w:color w:val="000000"/>
          <w:sz w:val="22"/>
          <w:szCs w:val="22"/>
        </w:rPr>
        <w:t>Dingfan</w:t>
      </w:r>
      <w:proofErr w:type="spellEnd"/>
      <w:r>
        <w:rPr>
          <w:rFonts w:ascii="Arial" w:hAnsi="Arial" w:cs="Arial"/>
          <w:color w:val="000000"/>
          <w:sz w:val="22"/>
          <w:szCs w:val="22"/>
        </w:rPr>
        <w:t xml:space="preserve"> Chen et.al [</w:t>
      </w:r>
      <w:r w:rsidR="009716BB">
        <w:rPr>
          <w:rFonts w:ascii="Arial" w:hAnsi="Arial" w:cs="Arial"/>
          <w:color w:val="000000"/>
          <w:sz w:val="22"/>
          <w:szCs w:val="22"/>
        </w:rPr>
        <w:t>1</w:t>
      </w:r>
      <w:r w:rsidR="00A13AAB">
        <w:rPr>
          <w:rFonts w:ascii="Arial" w:hAnsi="Arial" w:cs="Arial"/>
          <w:color w:val="000000"/>
          <w:sz w:val="22"/>
          <w:szCs w:val="22"/>
        </w:rPr>
        <w:t>3</w:t>
      </w:r>
      <w:r>
        <w:rPr>
          <w:rFonts w:ascii="Arial" w:hAnsi="Arial" w:cs="Arial"/>
          <w:color w:val="000000"/>
          <w:sz w:val="22"/>
          <w:szCs w:val="22"/>
        </w:rPr>
        <w:t>] provided these guarantees by distorting gradient information in a precise manner, putting forth the Gradient Sanitized Wasserstein GAN (GS-WGAN) model with rigorous privacy guarantees that could be trained in both centralized and federated environments. Validated on benchmark image datasets, GS-WGAN applies the privacy preserving training techniques to the generator alone, such that sanitized datasets can be generated while maintaining downstream utility.</w:t>
      </w:r>
    </w:p>
    <w:p w14:paraId="162A6E88" w14:textId="2E379140" w:rsidR="00B60BBC" w:rsidRDefault="00B60BBC" w:rsidP="00A06FEA">
      <w:pPr>
        <w:jc w:val="both"/>
        <w:rPr>
          <w:rFonts w:ascii="Arial" w:hAnsi="Arial" w:cs="Arial"/>
          <w:sz w:val="22"/>
          <w:szCs w:val="22"/>
        </w:rPr>
      </w:pPr>
      <w:proofErr w:type="spellStart"/>
      <w:r w:rsidRPr="00B60BBC">
        <w:rPr>
          <w:rFonts w:ascii="Arial" w:hAnsi="Arial" w:cs="Arial"/>
          <w:sz w:val="22"/>
          <w:szCs w:val="22"/>
        </w:rPr>
        <w:t>Liyang</w:t>
      </w:r>
      <w:proofErr w:type="spellEnd"/>
      <w:r w:rsidRPr="00B60BBC">
        <w:rPr>
          <w:rFonts w:ascii="Arial" w:hAnsi="Arial" w:cs="Arial"/>
          <w:sz w:val="22"/>
          <w:szCs w:val="22"/>
        </w:rPr>
        <w:t xml:space="preserve"> </w:t>
      </w:r>
      <w:proofErr w:type="spellStart"/>
      <w:r w:rsidRPr="00B60BBC">
        <w:rPr>
          <w:rFonts w:ascii="Arial" w:hAnsi="Arial" w:cs="Arial"/>
          <w:sz w:val="22"/>
          <w:szCs w:val="22"/>
        </w:rPr>
        <w:t>Xie</w:t>
      </w:r>
      <w:proofErr w:type="spellEnd"/>
      <w:r>
        <w:rPr>
          <w:rFonts w:ascii="Arial" w:hAnsi="Arial" w:cs="Arial"/>
          <w:sz w:val="22"/>
          <w:szCs w:val="22"/>
        </w:rPr>
        <w:t xml:space="preserve"> et al. [29] proposed a framework implementing differential privacy for WGAN, using noise addition and weight clipping.</w:t>
      </w:r>
      <w:r w:rsidR="002C0299">
        <w:rPr>
          <w:rFonts w:ascii="Arial" w:hAnsi="Arial" w:cs="Arial"/>
          <w:sz w:val="22"/>
          <w:szCs w:val="22"/>
        </w:rPr>
        <w:t xml:space="preserve"> </w:t>
      </w:r>
      <w:r w:rsidR="002C0299" w:rsidRPr="002C0299">
        <w:rPr>
          <w:rFonts w:ascii="Arial" w:hAnsi="Arial" w:cs="Arial"/>
          <w:sz w:val="22"/>
          <w:szCs w:val="22"/>
        </w:rPr>
        <w:t xml:space="preserve">The authors demonstrate the effectiveness of their approach on several datasets, including the MNIST and </w:t>
      </w:r>
      <w:r w:rsidR="002C0299">
        <w:rPr>
          <w:rFonts w:ascii="Arial" w:hAnsi="Arial" w:cs="Arial"/>
          <w:sz w:val="22"/>
          <w:szCs w:val="22"/>
        </w:rPr>
        <w:t xml:space="preserve">MIMIM-III </w:t>
      </w:r>
      <w:r w:rsidR="002C0299" w:rsidRPr="002C0299">
        <w:rPr>
          <w:rFonts w:ascii="Arial" w:hAnsi="Arial" w:cs="Arial"/>
          <w:sz w:val="22"/>
          <w:szCs w:val="22"/>
        </w:rPr>
        <w:t xml:space="preserve">datasets, and show that their differentially private GAN </w:t>
      </w:r>
      <w:r w:rsidR="002C0299">
        <w:rPr>
          <w:rFonts w:ascii="Arial" w:hAnsi="Arial" w:cs="Arial"/>
          <w:sz w:val="22"/>
          <w:szCs w:val="22"/>
        </w:rPr>
        <w:t>is</w:t>
      </w:r>
      <w:r w:rsidR="002C0299" w:rsidRPr="002C0299">
        <w:rPr>
          <w:rFonts w:ascii="Arial" w:hAnsi="Arial" w:cs="Arial"/>
          <w:sz w:val="22"/>
          <w:szCs w:val="22"/>
        </w:rPr>
        <w:t xml:space="preserve"> able to generate high-quality synthetic data while preserving the privacy of individuals in the training data</w:t>
      </w:r>
      <w:r w:rsidR="002C0299">
        <w:rPr>
          <w:rFonts w:ascii="Arial" w:hAnsi="Arial" w:cs="Arial"/>
          <w:sz w:val="22"/>
          <w:szCs w:val="22"/>
        </w:rPr>
        <w:t>.</w:t>
      </w:r>
      <w:r>
        <w:rPr>
          <w:rFonts w:ascii="Arial" w:hAnsi="Arial" w:cs="Arial"/>
          <w:sz w:val="22"/>
          <w:szCs w:val="22"/>
        </w:rPr>
        <w:t xml:space="preserve"> </w:t>
      </w:r>
      <w:proofErr w:type="spellStart"/>
      <w:r w:rsidR="00A06FEA">
        <w:rPr>
          <w:rFonts w:ascii="Arial" w:hAnsi="Arial" w:cs="Arial"/>
          <w:sz w:val="22"/>
          <w:szCs w:val="22"/>
        </w:rPr>
        <w:t>Jinsung</w:t>
      </w:r>
      <w:proofErr w:type="spellEnd"/>
      <w:r w:rsidR="00A06FEA">
        <w:rPr>
          <w:rFonts w:ascii="Arial" w:hAnsi="Arial" w:cs="Arial"/>
          <w:sz w:val="22"/>
          <w:szCs w:val="22"/>
        </w:rPr>
        <w:t xml:space="preserve"> Yoon et al. [30] </w:t>
      </w:r>
      <w:r w:rsidR="00A06FEA" w:rsidRPr="00A06FEA">
        <w:rPr>
          <w:rFonts w:ascii="Arial" w:hAnsi="Arial" w:cs="Arial"/>
          <w:sz w:val="22"/>
          <w:szCs w:val="22"/>
        </w:rPr>
        <w:t>introduce the concept of supervised loss</w:t>
      </w:r>
      <w:r w:rsidR="00A06FEA">
        <w:rPr>
          <w:rFonts w:ascii="Arial" w:hAnsi="Arial" w:cs="Arial"/>
          <w:sz w:val="22"/>
          <w:szCs w:val="22"/>
        </w:rPr>
        <w:t xml:space="preserve"> through TimeGAN</w:t>
      </w:r>
      <w:r w:rsidR="00A06FEA" w:rsidRPr="00A06FEA">
        <w:rPr>
          <w:rFonts w:ascii="Arial" w:hAnsi="Arial" w:cs="Arial"/>
          <w:sz w:val="22"/>
          <w:szCs w:val="22"/>
        </w:rPr>
        <w:t xml:space="preserve">, which is different from other GAN architectures (e.g. WGAN) where unsupervised adversarial loss is implemented on both real and synthetic data. The TimeGAN model is encouraged to capture time conditional distribution within the data by using the original data as a supervision. </w:t>
      </w:r>
      <w:r w:rsidR="002C0299" w:rsidRPr="00A06FEA">
        <w:rPr>
          <w:rFonts w:ascii="Arial" w:hAnsi="Arial" w:cs="Arial"/>
          <w:sz w:val="22"/>
          <w:szCs w:val="22"/>
        </w:rPr>
        <w:t>Additionally</w:t>
      </w:r>
      <w:r w:rsidR="00A06FEA" w:rsidRPr="00A06FEA">
        <w:rPr>
          <w:rFonts w:ascii="Arial" w:hAnsi="Arial" w:cs="Arial"/>
          <w:sz w:val="22"/>
          <w:szCs w:val="22"/>
        </w:rPr>
        <w:t xml:space="preserve"> it contains an embedding network, which is in charge of decreasing the dimensionality of the adversarial learning space.</w:t>
      </w:r>
    </w:p>
    <w:p w14:paraId="53DBFD0B" w14:textId="5FC7FC64" w:rsidR="009C0580" w:rsidRDefault="009C0580" w:rsidP="003300C9">
      <w:pPr>
        <w:jc w:val="both"/>
        <w:rPr>
          <w:rFonts w:ascii="Arial" w:hAnsi="Arial" w:cs="Arial"/>
          <w:sz w:val="24"/>
          <w:szCs w:val="24"/>
        </w:rPr>
      </w:pPr>
      <w:r w:rsidRPr="0051010F">
        <w:rPr>
          <w:rFonts w:ascii="Arial" w:hAnsi="Arial" w:cs="Arial"/>
          <w:sz w:val="22"/>
          <w:szCs w:val="22"/>
        </w:rPr>
        <w:t>Although GANs have gained</w:t>
      </w:r>
      <w:r>
        <w:rPr>
          <w:rFonts w:ascii="Arial" w:hAnsi="Arial" w:cs="Arial"/>
          <w:sz w:val="22"/>
          <w:szCs w:val="22"/>
        </w:rPr>
        <w:t xml:space="preserve"> popularity for their proficiency in image generation tasks, many datasets and data requirements seek the usage of tabular data. This type of data tends to often be multi-modal in nature, and some of the prominent usages of synthetic tabular data lie in time-series applications. </w:t>
      </w:r>
      <w:proofErr w:type="spellStart"/>
      <w:r w:rsidRPr="00DF722D">
        <w:rPr>
          <w:rFonts w:ascii="Arial" w:hAnsi="Arial" w:cs="Arial"/>
          <w:sz w:val="22"/>
          <w:szCs w:val="22"/>
        </w:rPr>
        <w:t>Pepijn</w:t>
      </w:r>
      <w:proofErr w:type="spellEnd"/>
      <w:r w:rsidRPr="00DF722D">
        <w:rPr>
          <w:rFonts w:ascii="Arial" w:hAnsi="Arial" w:cs="Arial"/>
          <w:sz w:val="22"/>
          <w:szCs w:val="22"/>
        </w:rPr>
        <w:t xml:space="preserve"> </w:t>
      </w:r>
      <w:proofErr w:type="spellStart"/>
      <w:r w:rsidRPr="00DF722D">
        <w:rPr>
          <w:rFonts w:ascii="Arial" w:hAnsi="Arial" w:cs="Arial"/>
          <w:sz w:val="22"/>
          <w:szCs w:val="22"/>
        </w:rPr>
        <w:t>te</w:t>
      </w:r>
      <w:proofErr w:type="spellEnd"/>
      <w:r w:rsidRPr="00DF722D">
        <w:rPr>
          <w:rFonts w:ascii="Arial" w:hAnsi="Arial" w:cs="Arial"/>
          <w:sz w:val="22"/>
          <w:szCs w:val="22"/>
        </w:rPr>
        <w:t xml:space="preserve"> </w:t>
      </w:r>
      <w:proofErr w:type="spellStart"/>
      <w:r w:rsidRPr="00DF722D">
        <w:rPr>
          <w:rFonts w:ascii="Arial" w:hAnsi="Arial" w:cs="Arial"/>
          <w:sz w:val="22"/>
          <w:szCs w:val="22"/>
        </w:rPr>
        <w:t>Marvelde</w:t>
      </w:r>
      <w:proofErr w:type="spellEnd"/>
      <w:r>
        <w:rPr>
          <w:rFonts w:ascii="Arial" w:hAnsi="Arial" w:cs="Arial"/>
          <w:sz w:val="22"/>
          <w:szCs w:val="22"/>
        </w:rPr>
        <w:t xml:space="preserve"> </w:t>
      </w:r>
      <w:r w:rsidR="009716BB">
        <w:rPr>
          <w:rFonts w:ascii="Arial" w:hAnsi="Arial" w:cs="Arial"/>
          <w:sz w:val="22"/>
          <w:szCs w:val="22"/>
        </w:rPr>
        <w:t>[</w:t>
      </w:r>
      <w:r w:rsidR="00A13AAB">
        <w:rPr>
          <w:rFonts w:ascii="Arial" w:hAnsi="Arial" w:cs="Arial"/>
          <w:sz w:val="22"/>
          <w:szCs w:val="22"/>
        </w:rPr>
        <w:t>27</w:t>
      </w:r>
      <w:r w:rsidR="009716BB">
        <w:rPr>
          <w:rFonts w:ascii="Arial" w:hAnsi="Arial" w:cs="Arial"/>
          <w:sz w:val="22"/>
          <w:szCs w:val="22"/>
        </w:rPr>
        <w:t xml:space="preserve">] </w:t>
      </w:r>
      <w:r>
        <w:rPr>
          <w:rFonts w:ascii="Arial" w:hAnsi="Arial" w:cs="Arial"/>
          <w:sz w:val="22"/>
          <w:szCs w:val="22"/>
        </w:rPr>
        <w:t xml:space="preserve">et.al harnessed the privacy guarantees of GS-WGAN to generate synthetic time-series data, concluding that the convolutional architecture for GS-WGAN allowed employing of image based GANs for time series data synthesis. </w:t>
      </w:r>
      <w:r w:rsidRPr="00DF722D">
        <w:rPr>
          <w:rFonts w:ascii="Arial" w:hAnsi="Arial" w:cs="Arial"/>
          <w:color w:val="191919"/>
          <w:sz w:val="22"/>
          <w:szCs w:val="22"/>
        </w:rPr>
        <w:t>Valtteri Nieminen [</w:t>
      </w:r>
      <w:r w:rsidR="00A13AAB">
        <w:rPr>
          <w:rFonts w:ascii="Arial" w:hAnsi="Arial" w:cs="Arial"/>
          <w:color w:val="191919"/>
          <w:sz w:val="22"/>
          <w:szCs w:val="22"/>
        </w:rPr>
        <w:t>28</w:t>
      </w:r>
      <w:r w:rsidRPr="00DF722D">
        <w:rPr>
          <w:rFonts w:ascii="Arial" w:hAnsi="Arial" w:cs="Arial"/>
          <w:color w:val="191919"/>
          <w:sz w:val="22"/>
          <w:szCs w:val="22"/>
        </w:rPr>
        <w:t>]</w:t>
      </w:r>
      <w:r>
        <w:rPr>
          <w:rFonts w:ascii="Arial" w:hAnsi="Arial" w:cs="Arial"/>
          <w:color w:val="191919"/>
          <w:sz w:val="22"/>
          <w:szCs w:val="22"/>
        </w:rPr>
        <w:t xml:space="preserve"> used GS-WGAN for the synthesis of tabular data, and provided privacy guarantees by using the subsampling technique during the training process</w:t>
      </w:r>
      <w:r w:rsidRPr="00DF722D">
        <w:rPr>
          <w:rFonts w:ascii="Arial" w:hAnsi="Arial" w:cs="Arial"/>
          <w:color w:val="191919"/>
          <w:sz w:val="22"/>
          <w:szCs w:val="22"/>
        </w:rPr>
        <w:t>.</w:t>
      </w:r>
      <w:r>
        <w:rPr>
          <w:rFonts w:ascii="Arial" w:hAnsi="Arial" w:cs="Arial"/>
          <w:color w:val="191919"/>
          <w:sz w:val="22"/>
          <w:szCs w:val="22"/>
        </w:rPr>
        <w:t xml:space="preserve"> Diversification of the data that can be accepted and generated by established GAN models that are proven to produce data with privacy preserving measures and adequate downstream utility would pave the way to solving much more complex data requirement problems and many more advancements in the field of deep learning.</w:t>
      </w:r>
    </w:p>
    <w:p w14:paraId="39877918" w14:textId="7C5EDE3C" w:rsidR="009C0580" w:rsidRDefault="009C0580" w:rsidP="003300C9">
      <w:pPr>
        <w:jc w:val="both"/>
        <w:rPr>
          <w:rFonts w:ascii="Arial" w:hAnsi="Arial" w:cs="Arial"/>
          <w:sz w:val="22"/>
          <w:szCs w:val="22"/>
        </w:rPr>
      </w:pPr>
      <w:r>
        <w:rPr>
          <w:rFonts w:ascii="Arial" w:hAnsi="Arial" w:cs="Arial"/>
          <w:sz w:val="22"/>
          <w:szCs w:val="22"/>
        </w:rPr>
        <w:t xml:space="preserve">The study served the purpose of understanding the various approaches to synthetic data generation, usage of GANs, privacy preservation in GANs, and tabular data synthesis using GANs. From this, it is observed that differential privacy guarantees have been widely explored in synthetic data generation, particularly for </w:t>
      </w:r>
      <w:r w:rsidR="00A21E55">
        <w:rPr>
          <w:rFonts w:ascii="Arial" w:hAnsi="Arial" w:cs="Arial"/>
          <w:sz w:val="22"/>
          <w:szCs w:val="22"/>
        </w:rPr>
        <w:t>image-based</w:t>
      </w:r>
      <w:r>
        <w:rPr>
          <w:rFonts w:ascii="Arial" w:hAnsi="Arial" w:cs="Arial"/>
          <w:sz w:val="22"/>
          <w:szCs w:val="22"/>
        </w:rPr>
        <w:t xml:space="preserve"> datasets. Due to the wide ongoing research endeavours in GAN applications, GAN models published could tend to be inflexible and generalizable in the context of kinds of data accepted. WGAN trained in a Gradient Sanitized method (GS-WGAN), has proven to be effective in generating </w:t>
      </w:r>
      <w:r w:rsidR="00A21E55">
        <w:rPr>
          <w:rFonts w:ascii="Arial" w:hAnsi="Arial" w:cs="Arial"/>
          <w:sz w:val="22"/>
          <w:szCs w:val="22"/>
        </w:rPr>
        <w:t>image-based</w:t>
      </w:r>
      <w:r>
        <w:rPr>
          <w:rFonts w:ascii="Arial" w:hAnsi="Arial" w:cs="Arial"/>
          <w:sz w:val="22"/>
          <w:szCs w:val="22"/>
        </w:rPr>
        <w:t xml:space="preserve"> data after training on benchmark datasets. It is also capable of generating time-series image data while maintaining downstream utility and privacy guarantees. Variations to the</w:t>
      </w:r>
      <w:r w:rsidRPr="002A7ABD">
        <w:rPr>
          <w:rFonts w:ascii="Arial" w:hAnsi="Arial" w:cs="Arial"/>
          <w:sz w:val="22"/>
          <w:szCs w:val="22"/>
        </w:rPr>
        <w:t xml:space="preserve"> GS-WGAN to</w:t>
      </w:r>
      <w:r>
        <w:rPr>
          <w:rFonts w:ascii="Arial" w:hAnsi="Arial" w:cs="Arial"/>
          <w:sz w:val="22"/>
          <w:szCs w:val="22"/>
        </w:rPr>
        <w:t xml:space="preserve"> accept and generate</w:t>
      </w:r>
      <w:r w:rsidRPr="002A7ABD">
        <w:rPr>
          <w:rFonts w:ascii="Arial" w:hAnsi="Arial" w:cs="Arial"/>
          <w:sz w:val="22"/>
          <w:szCs w:val="22"/>
        </w:rPr>
        <w:t xml:space="preserve"> tabular time series data can be analysed</w:t>
      </w:r>
      <w:r>
        <w:rPr>
          <w:rFonts w:ascii="Arial" w:hAnsi="Arial" w:cs="Arial"/>
          <w:sz w:val="22"/>
          <w:szCs w:val="22"/>
        </w:rPr>
        <w:t xml:space="preserve">, and its </w:t>
      </w:r>
      <w:r w:rsidRPr="002A7ABD">
        <w:rPr>
          <w:rFonts w:ascii="Arial" w:hAnsi="Arial" w:cs="Arial"/>
          <w:sz w:val="22"/>
          <w:szCs w:val="22"/>
        </w:rPr>
        <w:t>utility-privacy trade-off can be measured through the synthesised dataset’s application</w:t>
      </w:r>
      <w:r>
        <w:rPr>
          <w:rFonts w:ascii="Arial" w:hAnsi="Arial" w:cs="Arial"/>
          <w:sz w:val="22"/>
          <w:szCs w:val="22"/>
        </w:rPr>
        <w:t>.</w:t>
      </w:r>
      <w:r w:rsidR="00242136">
        <w:rPr>
          <w:rFonts w:ascii="Arial" w:hAnsi="Arial" w:cs="Arial"/>
          <w:sz w:val="22"/>
          <w:szCs w:val="22"/>
        </w:rPr>
        <w:t xml:space="preserve"> [8]</w:t>
      </w:r>
    </w:p>
    <w:p w14:paraId="0BA9DA22" w14:textId="25D80F33" w:rsidR="005424B4" w:rsidRPr="009C0580" w:rsidRDefault="005424B4" w:rsidP="007614C7">
      <w:pPr>
        <w:jc w:val="both"/>
        <w:rPr>
          <w:rFonts w:eastAsia="Times New Roman"/>
          <w:sz w:val="22"/>
          <w:szCs w:val="22"/>
        </w:rPr>
      </w:pPr>
    </w:p>
    <w:p w14:paraId="15C9EBA1" w14:textId="77777777" w:rsidR="00382B99" w:rsidRDefault="00382B99" w:rsidP="00F15F99">
      <w:pPr>
        <w:spacing w:line="259" w:lineRule="auto"/>
        <w:rPr>
          <w:b/>
          <w:bCs/>
          <w:sz w:val="24"/>
          <w:szCs w:val="24"/>
        </w:rPr>
        <w:sectPr w:rsidR="00382B99" w:rsidSect="00CF4A98">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pPr>
    </w:p>
    <w:p w14:paraId="2E280F9C" w14:textId="77777777" w:rsidR="00BC557D" w:rsidRPr="0041548A" w:rsidRDefault="00BC557D" w:rsidP="00BC557D">
      <w:pPr>
        <w:pStyle w:val="Title"/>
        <w:jc w:val="center"/>
        <w:rPr>
          <w:rFonts w:ascii="Arial" w:hAnsi="Arial" w:cs="Arial"/>
          <w:b/>
          <w:bCs/>
        </w:rPr>
      </w:pPr>
      <w:r w:rsidRPr="0041548A">
        <w:rPr>
          <w:rFonts w:ascii="Arial" w:hAnsi="Arial" w:cs="Arial"/>
          <w:b/>
          <w:bCs/>
        </w:rPr>
        <w:lastRenderedPageBreak/>
        <w:t>CHAPTER 3</w:t>
      </w:r>
    </w:p>
    <w:p w14:paraId="51EB94A2" w14:textId="77777777" w:rsidR="00BC557D" w:rsidRPr="0041548A" w:rsidRDefault="00BC557D" w:rsidP="00BC557D">
      <w:pPr>
        <w:pStyle w:val="Heading1"/>
        <w:jc w:val="center"/>
        <w:rPr>
          <w:rFonts w:ascii="Arial" w:hAnsi="Arial" w:cs="Arial"/>
          <w:b/>
          <w:bCs/>
          <w:color w:val="auto"/>
          <w:sz w:val="44"/>
          <w:szCs w:val="44"/>
        </w:rPr>
      </w:pPr>
      <w:bookmarkStart w:id="6" w:name="_Ref104125104"/>
      <w:r w:rsidRPr="0041548A">
        <w:rPr>
          <w:rFonts w:ascii="Arial" w:hAnsi="Arial" w:cs="Arial"/>
          <w:b/>
          <w:bCs/>
          <w:color w:val="auto"/>
          <w:sz w:val="44"/>
          <w:szCs w:val="44"/>
        </w:rPr>
        <w:t>SYSTEM ANALYSIS</w:t>
      </w:r>
      <w:bookmarkEnd w:id="6"/>
    </w:p>
    <w:p w14:paraId="1A4F48A2" w14:textId="77777777" w:rsidR="002512F5" w:rsidRDefault="002512F5" w:rsidP="002512F5">
      <w:pPr>
        <w:rPr>
          <w:rFonts w:ascii="Arial" w:hAnsi="Arial" w:cs="Arial"/>
          <w:sz w:val="22"/>
          <w:szCs w:val="22"/>
        </w:rPr>
      </w:pPr>
    </w:p>
    <w:p w14:paraId="360AC1CC" w14:textId="68442BC0" w:rsidR="00E17921" w:rsidRPr="002512F5" w:rsidRDefault="002512F5" w:rsidP="00811C2F">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2F8DF752" w14:textId="1431CCFD" w:rsidR="002D4F66" w:rsidRDefault="002D4F66" w:rsidP="004F32C5">
      <w:pPr>
        <w:pStyle w:val="NormalWeb"/>
        <w:numPr>
          <w:ilvl w:val="0"/>
          <w:numId w:val="35"/>
        </w:numPr>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Hardware Requirements</w:t>
      </w:r>
      <w:r w:rsidR="00B811FC">
        <w:rPr>
          <w:rFonts w:ascii="Arial" w:hAnsi="Arial" w:cs="Arial"/>
          <w:b/>
          <w:bCs/>
          <w:color w:val="000000"/>
          <w:sz w:val="36"/>
          <w:szCs w:val="36"/>
        </w:rPr>
        <w:t xml:space="preserve"> </w:t>
      </w:r>
    </w:p>
    <w:p w14:paraId="109199B2" w14:textId="201AB02F" w:rsidR="00B811FC" w:rsidRPr="00811C2F" w:rsidRDefault="00B811FC" w:rsidP="00811C2F">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575B1599"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OS:</w:t>
      </w:r>
      <w:r w:rsidRPr="00811C2F">
        <w:rPr>
          <w:rFonts w:ascii="Arial" w:hAnsi="Arial" w:cs="Arial"/>
          <w:color w:val="000000"/>
          <w:sz w:val="22"/>
          <w:szCs w:val="22"/>
        </w:rPr>
        <w:t xml:space="preserve"> Windows, Mac, or Ubuntu</w:t>
      </w:r>
    </w:p>
    <w:p w14:paraId="5C586725"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Cores:</w:t>
      </w:r>
      <w:r w:rsidRPr="00811C2F">
        <w:rPr>
          <w:rFonts w:ascii="Arial" w:hAnsi="Arial" w:cs="Arial"/>
          <w:color w:val="000000"/>
          <w:sz w:val="22"/>
          <w:szCs w:val="22"/>
        </w:rPr>
        <w:t xml:space="preserve"> 6</w:t>
      </w:r>
    </w:p>
    <w:p w14:paraId="4679EB1B"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Graphical Processor:</w:t>
      </w:r>
      <w:r w:rsidRPr="00811C2F">
        <w:rPr>
          <w:rFonts w:ascii="Arial" w:hAnsi="Arial" w:cs="Arial"/>
          <w:color w:val="000000"/>
          <w:sz w:val="22"/>
          <w:szCs w:val="22"/>
        </w:rPr>
        <w:t xml:space="preserve"> 2 GB RAM</w:t>
      </w:r>
    </w:p>
    <w:p w14:paraId="4E3D3D87"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System RAM:</w:t>
      </w:r>
      <w:r w:rsidRPr="00811C2F">
        <w:rPr>
          <w:rFonts w:ascii="Arial" w:hAnsi="Arial" w:cs="Arial"/>
          <w:color w:val="000000"/>
          <w:sz w:val="22"/>
          <w:szCs w:val="22"/>
        </w:rPr>
        <w:t xml:space="preserve"> 16 GB</w:t>
      </w:r>
    </w:p>
    <w:p w14:paraId="1E6E5244" w14:textId="77777777" w:rsidR="009C0580"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Hard Disk Space:</w:t>
      </w:r>
      <w:r w:rsidRPr="00811C2F">
        <w:rPr>
          <w:rFonts w:ascii="Arial" w:hAnsi="Arial" w:cs="Arial"/>
          <w:color w:val="000000"/>
          <w:sz w:val="22"/>
          <w:szCs w:val="22"/>
        </w:rPr>
        <w:t xml:space="preserve"> 30 GB SSD</w:t>
      </w:r>
    </w:p>
    <w:p w14:paraId="0956B59A"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Pr>
          <w:rFonts w:ascii="Arial" w:hAnsi="Arial" w:cs="Arial"/>
          <w:b/>
          <w:bCs/>
          <w:color w:val="000000"/>
          <w:sz w:val="22"/>
          <w:szCs w:val="22"/>
        </w:rPr>
        <w:t>GPU:</w:t>
      </w:r>
      <w:r>
        <w:rPr>
          <w:rFonts w:ascii="Arial" w:hAnsi="Arial" w:cs="Arial"/>
          <w:color w:val="000000"/>
          <w:sz w:val="22"/>
          <w:szCs w:val="22"/>
        </w:rPr>
        <w:t xml:space="preserve"> NVIDIA 2070</w:t>
      </w:r>
    </w:p>
    <w:p w14:paraId="541AF8F8" w14:textId="38E2D054" w:rsidR="0016316F" w:rsidRDefault="002D4F66" w:rsidP="004F32C5">
      <w:pPr>
        <w:pStyle w:val="NormalWeb"/>
        <w:numPr>
          <w:ilvl w:val="0"/>
          <w:numId w:val="35"/>
        </w:numPr>
        <w:spacing w:before="240" w:beforeAutospacing="0" w:after="240" w:afterAutospacing="0" w:line="22" w:lineRule="atLeast"/>
        <w:jc w:val="both"/>
        <w:rPr>
          <w:rFonts w:ascii="Arial" w:hAnsi="Arial" w:cs="Arial"/>
          <w:b/>
          <w:bCs/>
          <w:color w:val="000000"/>
          <w:sz w:val="36"/>
          <w:szCs w:val="36"/>
        </w:rPr>
      </w:pPr>
      <w:r w:rsidRPr="00B32B0D">
        <w:rPr>
          <w:rFonts w:ascii="Arial" w:hAnsi="Arial" w:cs="Arial"/>
          <w:b/>
          <w:bCs/>
          <w:color w:val="000000"/>
          <w:sz w:val="36"/>
          <w:szCs w:val="36"/>
        </w:rPr>
        <w:t>Software Requirements</w:t>
      </w:r>
    </w:p>
    <w:p w14:paraId="1AA22F29" w14:textId="231B3C77" w:rsidR="00B811FC" w:rsidRPr="00811C2F" w:rsidRDefault="00B811FC" w:rsidP="00F01691">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software requirements mentioned are the minimum software setting necessary to run the project in a computer system.</w:t>
      </w:r>
    </w:p>
    <w:p w14:paraId="201A3819"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Python </w:t>
      </w:r>
      <w:r>
        <w:rPr>
          <w:rFonts w:ascii="Arial" w:hAnsi="Arial" w:cs="Arial"/>
          <w:sz w:val="22"/>
          <w:szCs w:val="22"/>
          <w:lang w:val="en-US"/>
        </w:rPr>
        <w:t>4</w:t>
      </w:r>
      <w:r w:rsidRPr="00811C2F">
        <w:rPr>
          <w:rFonts w:ascii="Arial" w:hAnsi="Arial" w:cs="Arial"/>
          <w:sz w:val="22"/>
          <w:szCs w:val="22"/>
          <w:lang w:val="en-US"/>
        </w:rPr>
        <w:t>.8 or above</w:t>
      </w:r>
    </w:p>
    <w:p w14:paraId="28E6EBC1"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Google Colaboratory </w:t>
      </w:r>
    </w:p>
    <w:p w14:paraId="3DEF0855"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Python Libraries:</w:t>
      </w:r>
    </w:p>
    <w:p w14:paraId="161F67B8" w14:textId="77777777" w:rsidR="00190D9A" w:rsidRPr="00811C2F" w:rsidRDefault="00190D9A" w:rsidP="00F01691">
      <w:pPr>
        <w:pStyle w:val="ListParagraph"/>
        <w:numPr>
          <w:ilvl w:val="1"/>
          <w:numId w:val="21"/>
        </w:numPr>
        <w:jc w:val="both"/>
        <w:rPr>
          <w:rFonts w:ascii="Arial" w:hAnsi="Arial" w:cs="Arial"/>
          <w:b/>
          <w:bCs/>
          <w:sz w:val="22"/>
          <w:szCs w:val="22"/>
          <w:lang w:val="en-US"/>
        </w:rPr>
      </w:pPr>
      <w:r w:rsidRPr="00811C2F">
        <w:rPr>
          <w:rFonts w:ascii="Arial" w:hAnsi="Arial" w:cs="Arial"/>
          <w:b/>
          <w:bCs/>
          <w:sz w:val="22"/>
          <w:szCs w:val="22"/>
          <w:lang w:val="en-US"/>
        </w:rPr>
        <w:t xml:space="preserve">NumPy: </w:t>
      </w:r>
      <w:r w:rsidRPr="00811C2F">
        <w:rPr>
          <w:rFonts w:ascii="Arial" w:hAnsi="Arial" w:cs="Arial"/>
          <w:sz w:val="22"/>
          <w:szCs w:val="22"/>
          <w:lang w:val="en-US"/>
        </w:rPr>
        <w:t>NumPy is a library for the Python language. It is a general-purpose array processing package that provides support and high-level mathematical operations for working on large, multi-dimensional arrays and matrices.</w:t>
      </w:r>
    </w:p>
    <w:p w14:paraId="4DDAB23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pandas v.1.4.2+:</w:t>
      </w:r>
      <w:r w:rsidRPr="00811C2F">
        <w:rPr>
          <w:rFonts w:ascii="Arial" w:hAnsi="Arial" w:cs="Arial"/>
          <w:sz w:val="22"/>
          <w:szCs w:val="22"/>
          <w:lang w:val="en-US"/>
        </w:rPr>
        <w:t xml:space="preserve"> pandas is a Python library that is used to analyze and manipulate data. It provides fast and flexible data structures to ease working with tabular data.</w:t>
      </w:r>
    </w:p>
    <w:p w14:paraId="59F3E6E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PyTorch v.1.7.0+:</w:t>
      </w:r>
      <w:r w:rsidRPr="00811C2F">
        <w:rPr>
          <w:rFonts w:ascii="Arial" w:hAnsi="Arial" w:cs="Arial"/>
          <w:sz w:val="22"/>
          <w:szCs w:val="22"/>
          <w:lang w:val="en-US"/>
        </w:rPr>
        <w:t xml:space="preserve"> PyTorch is a Python library based on the Torch library. It provides Tensor computing capabilities and deep neural networks.</w:t>
      </w:r>
    </w:p>
    <w:p w14:paraId="7CEE46F1" w14:textId="77777777" w:rsidR="00190D9A" w:rsidRPr="00811C2F" w:rsidRDefault="00190D9A"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t xml:space="preserve">TensorFlow 2.1.0: </w:t>
      </w:r>
      <w:r w:rsidRPr="0008162E">
        <w:rPr>
          <w:rFonts w:ascii="Arial" w:hAnsi="Arial" w:cs="Arial"/>
          <w:sz w:val="22"/>
          <w:szCs w:val="22"/>
          <w:lang w:val="en-US"/>
        </w:rPr>
        <w:t>TensorFlow is a library made by Google for easing the process of building and deploying artificial intelligence and machine learning models</w:t>
      </w:r>
    </w:p>
    <w:p w14:paraId="1AFD3052" w14:textId="4120DD0D" w:rsidR="00811C2F" w:rsidRDefault="00190D9A" w:rsidP="00F01691">
      <w:pPr>
        <w:pStyle w:val="ListParagraph"/>
        <w:numPr>
          <w:ilvl w:val="1"/>
          <w:numId w:val="21"/>
        </w:numPr>
        <w:spacing w:after="0"/>
        <w:jc w:val="both"/>
        <w:rPr>
          <w:rFonts w:ascii="Arial" w:hAnsi="Arial" w:cs="Arial"/>
          <w:sz w:val="22"/>
          <w:szCs w:val="22"/>
          <w:lang w:val="en-US"/>
        </w:rPr>
      </w:pPr>
      <w:r w:rsidRPr="00811C2F">
        <w:rPr>
          <w:rFonts w:ascii="Arial" w:hAnsi="Arial" w:cs="Arial"/>
          <w:b/>
          <w:bCs/>
          <w:sz w:val="22"/>
          <w:szCs w:val="22"/>
          <w:lang w:val="en-US"/>
        </w:rPr>
        <w:t>Google Colaboratory:</w:t>
      </w:r>
      <w:r w:rsidRPr="00811C2F">
        <w:rPr>
          <w:rFonts w:ascii="Arial" w:hAnsi="Arial" w:cs="Arial"/>
          <w:sz w:val="22"/>
          <w:szCs w:val="22"/>
          <w:lang w:val="en-US"/>
        </w:rPr>
        <w:t xml:space="preserve"> Google Colaboratory is a cloud-run Jupyter notebook environment that allows collaboration on code without requiring additional setup. It supports man popular machine learning libraries and even provides facilities to switch runtime environments.</w:t>
      </w:r>
    </w:p>
    <w:p w14:paraId="3D721FF0" w14:textId="05220AE6" w:rsidR="00F01691" w:rsidRPr="00F01691" w:rsidRDefault="009716BB" w:rsidP="009D0C6B">
      <w:pPr>
        <w:pStyle w:val="ListParagraph"/>
        <w:numPr>
          <w:ilvl w:val="1"/>
          <w:numId w:val="21"/>
        </w:numPr>
        <w:spacing w:before="240" w:after="0"/>
        <w:jc w:val="both"/>
        <w:rPr>
          <w:rFonts w:ascii="Arial" w:hAnsi="Arial" w:cs="Arial"/>
          <w:sz w:val="22"/>
          <w:szCs w:val="22"/>
          <w:lang w:val="en-US"/>
        </w:rPr>
      </w:pPr>
      <w:r>
        <w:rPr>
          <w:rFonts w:ascii="Arial" w:hAnsi="Arial" w:cs="Arial"/>
          <w:b/>
          <w:bCs/>
          <w:sz w:val="22"/>
          <w:szCs w:val="22"/>
          <w:lang w:val="en-US"/>
        </w:rPr>
        <w:lastRenderedPageBreak/>
        <w:t>Docker:</w:t>
      </w:r>
      <w:r>
        <w:rPr>
          <w:rFonts w:ascii="Arial" w:hAnsi="Arial" w:cs="Arial"/>
          <w:sz w:val="22"/>
          <w:szCs w:val="22"/>
          <w:lang w:val="en-US"/>
        </w:rPr>
        <w:t xml:space="preserve"> Docker allows the usage of virtualization to use container-as-a-service resources. It allows for </w:t>
      </w:r>
      <w:r w:rsidR="00F01691">
        <w:rPr>
          <w:rFonts w:ascii="Arial" w:hAnsi="Arial" w:cs="Arial"/>
          <w:sz w:val="22"/>
          <w:szCs w:val="22"/>
          <w:lang w:val="en-US"/>
        </w:rPr>
        <w:t xml:space="preserve">easier application development as well as infrastructure management. </w:t>
      </w:r>
    </w:p>
    <w:p w14:paraId="5BC09D88" w14:textId="12F92365" w:rsidR="0016316F" w:rsidRPr="004F32C5" w:rsidRDefault="0016316F" w:rsidP="009D0C6B">
      <w:pPr>
        <w:pStyle w:val="ListParagraph"/>
        <w:numPr>
          <w:ilvl w:val="0"/>
          <w:numId w:val="35"/>
        </w:numPr>
        <w:spacing w:before="240" w:after="0" w:line="22" w:lineRule="atLeast"/>
        <w:jc w:val="both"/>
        <w:rPr>
          <w:rFonts w:ascii="Arial" w:hAnsi="Arial" w:cs="Arial"/>
          <w:b/>
          <w:bCs/>
          <w:color w:val="000000"/>
          <w:sz w:val="36"/>
          <w:szCs w:val="36"/>
        </w:rPr>
      </w:pPr>
      <w:r w:rsidRPr="004F32C5">
        <w:rPr>
          <w:rFonts w:ascii="Arial" w:hAnsi="Arial" w:cs="Arial"/>
          <w:b/>
          <w:bCs/>
          <w:color w:val="000000"/>
          <w:sz w:val="36"/>
          <w:szCs w:val="36"/>
        </w:rPr>
        <w:t>Datasets</w:t>
      </w:r>
    </w:p>
    <w:p w14:paraId="726CDC89" w14:textId="086B93F1" w:rsidR="00190D9A" w:rsidRDefault="00190D9A" w:rsidP="009D0C6B">
      <w:pPr>
        <w:spacing w:before="240" w:after="0"/>
        <w:jc w:val="both"/>
        <w:rPr>
          <w:rFonts w:ascii="Arial" w:hAnsi="Arial" w:cs="Arial"/>
          <w:color w:val="000000"/>
          <w:sz w:val="22"/>
          <w:szCs w:val="22"/>
          <w:lang w:val="en-US"/>
        </w:rPr>
      </w:pPr>
      <w:r w:rsidRPr="00811C2F">
        <w:rPr>
          <w:rFonts w:ascii="Arial" w:hAnsi="Arial" w:cs="Arial"/>
          <w:color w:val="000000"/>
          <w:sz w:val="22"/>
          <w:szCs w:val="22"/>
          <w:lang w:val="en-US"/>
        </w:rPr>
        <w:t>The dataset</w:t>
      </w:r>
      <w:r>
        <w:rPr>
          <w:rFonts w:ascii="Arial" w:hAnsi="Arial" w:cs="Arial"/>
          <w:color w:val="000000"/>
          <w:sz w:val="22"/>
          <w:szCs w:val="22"/>
          <w:lang w:val="en-US"/>
        </w:rPr>
        <w:t xml:space="preserve"> </w:t>
      </w:r>
      <w:r w:rsidR="00C26B47">
        <w:rPr>
          <w:rFonts w:ascii="Arial" w:hAnsi="Arial" w:cs="Arial"/>
          <w:color w:val="000000"/>
          <w:sz w:val="22"/>
          <w:szCs w:val="22"/>
          <w:lang w:val="en-US"/>
        </w:rPr>
        <w:t>contains</w:t>
      </w:r>
      <w:r>
        <w:rPr>
          <w:rFonts w:ascii="Arial" w:hAnsi="Arial" w:cs="Arial"/>
          <w:color w:val="000000"/>
          <w:sz w:val="22"/>
          <w:szCs w:val="22"/>
          <w:lang w:val="en-US"/>
        </w:rPr>
        <w:t xml:space="preserve"> </w:t>
      </w:r>
      <w:r w:rsidR="00A21E55">
        <w:rPr>
          <w:rFonts w:ascii="Arial" w:hAnsi="Arial" w:cs="Arial"/>
          <w:color w:val="000000"/>
          <w:sz w:val="22"/>
          <w:szCs w:val="22"/>
          <w:lang w:val="en-US"/>
        </w:rPr>
        <w:t xml:space="preserve">stock prices </w:t>
      </w:r>
      <w:r>
        <w:rPr>
          <w:rFonts w:ascii="Arial" w:hAnsi="Arial" w:cs="Arial"/>
          <w:color w:val="000000"/>
          <w:sz w:val="22"/>
          <w:szCs w:val="22"/>
          <w:lang w:val="en-US"/>
        </w:rPr>
        <w:t>that comprises information on all</w:t>
      </w:r>
      <w:r w:rsidR="00A21E55">
        <w:rPr>
          <w:rFonts w:ascii="Arial" w:hAnsi="Arial" w:cs="Arial"/>
          <w:color w:val="000000"/>
          <w:sz w:val="22"/>
          <w:szCs w:val="22"/>
          <w:lang w:val="en-US"/>
        </w:rPr>
        <w:t xml:space="preserve"> the variation in the ADANI GREEN stock price per minute</w:t>
      </w:r>
      <w:r>
        <w:rPr>
          <w:rFonts w:ascii="Arial" w:hAnsi="Arial" w:cs="Arial"/>
          <w:color w:val="000000"/>
          <w:sz w:val="22"/>
          <w:szCs w:val="22"/>
          <w:lang w:val="en-US"/>
        </w:rPr>
        <w:t>. This is a</w:t>
      </w:r>
      <w:r w:rsidR="00A21E55">
        <w:rPr>
          <w:rFonts w:ascii="Arial" w:hAnsi="Arial" w:cs="Arial"/>
          <w:color w:val="000000"/>
          <w:sz w:val="22"/>
          <w:szCs w:val="22"/>
          <w:lang w:val="en-US"/>
        </w:rPr>
        <w:t xml:space="preserve"> Gujarat</w:t>
      </w:r>
      <w:r>
        <w:rPr>
          <w:rFonts w:ascii="Arial" w:hAnsi="Arial" w:cs="Arial"/>
          <w:color w:val="000000"/>
          <w:sz w:val="22"/>
          <w:szCs w:val="22"/>
          <w:lang w:val="en-US"/>
        </w:rPr>
        <w:t xml:space="preserve">-based </w:t>
      </w:r>
      <w:r w:rsidR="00A21E55">
        <w:rPr>
          <w:rFonts w:ascii="Arial" w:hAnsi="Arial" w:cs="Arial"/>
          <w:color w:val="000000"/>
          <w:sz w:val="22"/>
          <w:szCs w:val="22"/>
          <w:lang w:val="en-US"/>
        </w:rPr>
        <w:t>company that is a part of the Adani group</w:t>
      </w:r>
      <w:r>
        <w:rPr>
          <w:rFonts w:ascii="Arial" w:hAnsi="Arial" w:cs="Arial"/>
          <w:color w:val="000000"/>
          <w:sz w:val="22"/>
          <w:szCs w:val="22"/>
          <w:lang w:val="en-US"/>
        </w:rPr>
        <w:t xml:space="preserve">. The information in the dataset has been collected for the days starting from </w:t>
      </w:r>
      <w:r w:rsidR="00F01691">
        <w:rPr>
          <w:rFonts w:ascii="Arial" w:hAnsi="Arial" w:cs="Arial"/>
          <w:color w:val="000000"/>
          <w:sz w:val="22"/>
          <w:szCs w:val="22"/>
          <w:lang w:val="en-US"/>
        </w:rPr>
        <w:t>1</w:t>
      </w:r>
      <w:r w:rsidR="00A21E55">
        <w:rPr>
          <w:rFonts w:ascii="Arial" w:hAnsi="Arial" w:cs="Arial"/>
          <w:color w:val="000000"/>
          <w:sz w:val="22"/>
          <w:szCs w:val="22"/>
          <w:lang w:val="en-US"/>
        </w:rPr>
        <w:t>8</w:t>
      </w:r>
      <w:r w:rsidR="00A21E55">
        <w:rPr>
          <w:rFonts w:ascii="Arial" w:hAnsi="Arial" w:cs="Arial"/>
          <w:color w:val="000000"/>
          <w:sz w:val="22"/>
          <w:szCs w:val="22"/>
          <w:vertAlign w:val="superscript"/>
          <w:lang w:val="en-US"/>
        </w:rPr>
        <w:t>th</w:t>
      </w:r>
      <w:r w:rsidR="00F01691">
        <w:rPr>
          <w:rFonts w:ascii="Arial" w:hAnsi="Arial" w:cs="Arial"/>
          <w:color w:val="000000"/>
          <w:sz w:val="22"/>
          <w:szCs w:val="22"/>
          <w:lang w:val="en-US"/>
        </w:rPr>
        <w:t xml:space="preserve"> </w:t>
      </w:r>
      <w:r w:rsidR="00A21E55">
        <w:rPr>
          <w:rFonts w:ascii="Arial" w:hAnsi="Arial" w:cs="Arial"/>
          <w:color w:val="000000"/>
          <w:sz w:val="22"/>
          <w:szCs w:val="22"/>
          <w:lang w:val="en-US"/>
        </w:rPr>
        <w:t>June</w:t>
      </w:r>
      <w:r w:rsidR="00F01691">
        <w:rPr>
          <w:rFonts w:ascii="Arial" w:hAnsi="Arial" w:cs="Arial"/>
          <w:color w:val="000000"/>
          <w:sz w:val="22"/>
          <w:szCs w:val="22"/>
          <w:lang w:val="en-US"/>
        </w:rPr>
        <w:t xml:space="preserve">, </w:t>
      </w:r>
      <w:r>
        <w:rPr>
          <w:rFonts w:ascii="Arial" w:hAnsi="Arial" w:cs="Arial"/>
          <w:color w:val="000000"/>
          <w:sz w:val="22"/>
          <w:szCs w:val="22"/>
          <w:lang w:val="en-US"/>
        </w:rPr>
        <w:t>201</w:t>
      </w:r>
      <w:r w:rsidR="00A21E55">
        <w:rPr>
          <w:rFonts w:ascii="Arial" w:hAnsi="Arial" w:cs="Arial"/>
          <w:color w:val="000000"/>
          <w:sz w:val="22"/>
          <w:szCs w:val="22"/>
          <w:lang w:val="en-US"/>
        </w:rPr>
        <w:t>8</w:t>
      </w:r>
      <w:r>
        <w:rPr>
          <w:rFonts w:ascii="Arial" w:hAnsi="Arial" w:cs="Arial"/>
          <w:color w:val="000000"/>
          <w:sz w:val="22"/>
          <w:szCs w:val="22"/>
          <w:lang w:val="en-US"/>
        </w:rPr>
        <w:t xml:space="preserve"> till </w:t>
      </w:r>
      <w:r w:rsidR="00A21E55">
        <w:rPr>
          <w:rFonts w:ascii="Arial" w:hAnsi="Arial" w:cs="Arial"/>
          <w:color w:val="000000"/>
          <w:sz w:val="22"/>
          <w:szCs w:val="22"/>
          <w:lang w:val="en-US"/>
        </w:rPr>
        <w:t>22</w:t>
      </w:r>
      <w:r w:rsidR="00A21E55">
        <w:rPr>
          <w:rFonts w:ascii="Arial" w:hAnsi="Arial" w:cs="Arial"/>
          <w:color w:val="000000"/>
          <w:sz w:val="22"/>
          <w:szCs w:val="22"/>
          <w:vertAlign w:val="superscript"/>
          <w:lang w:val="en-US"/>
        </w:rPr>
        <w:t>nd</w:t>
      </w:r>
      <w:r w:rsidR="00F01691">
        <w:rPr>
          <w:rFonts w:ascii="Arial" w:hAnsi="Arial" w:cs="Arial"/>
          <w:color w:val="000000"/>
          <w:sz w:val="22"/>
          <w:szCs w:val="22"/>
          <w:lang w:val="en-US"/>
        </w:rPr>
        <w:t xml:space="preserve"> </w:t>
      </w:r>
      <w:r w:rsidR="00A21E55">
        <w:rPr>
          <w:rFonts w:ascii="Arial" w:hAnsi="Arial" w:cs="Arial"/>
          <w:color w:val="000000"/>
          <w:sz w:val="22"/>
          <w:szCs w:val="22"/>
          <w:lang w:val="en-US"/>
        </w:rPr>
        <w:t>October</w:t>
      </w:r>
      <w:r w:rsidR="00F01691">
        <w:rPr>
          <w:rFonts w:ascii="Arial" w:hAnsi="Arial" w:cs="Arial"/>
          <w:color w:val="000000"/>
          <w:sz w:val="22"/>
          <w:szCs w:val="22"/>
          <w:lang w:val="en-US"/>
        </w:rPr>
        <w:t xml:space="preserve">, </w:t>
      </w:r>
      <w:r>
        <w:rPr>
          <w:rFonts w:ascii="Arial" w:hAnsi="Arial" w:cs="Arial"/>
          <w:color w:val="000000"/>
          <w:sz w:val="22"/>
          <w:szCs w:val="22"/>
          <w:lang w:val="en-US"/>
        </w:rPr>
        <w:t>20</w:t>
      </w:r>
      <w:r w:rsidR="00A21E55">
        <w:rPr>
          <w:rFonts w:ascii="Arial" w:hAnsi="Arial" w:cs="Arial"/>
          <w:color w:val="000000"/>
          <w:sz w:val="22"/>
          <w:szCs w:val="22"/>
          <w:lang w:val="en-US"/>
        </w:rPr>
        <w:t>22</w:t>
      </w:r>
      <w:r>
        <w:rPr>
          <w:rFonts w:ascii="Arial" w:hAnsi="Arial" w:cs="Arial"/>
          <w:color w:val="000000"/>
          <w:sz w:val="22"/>
          <w:szCs w:val="22"/>
          <w:lang w:val="en-US"/>
        </w:rPr>
        <w:t xml:space="preserve">. The dataset consists of time-series data and is multivariate and sequential in nature. There are </w:t>
      </w:r>
      <w:r w:rsidR="00373EA5">
        <w:rPr>
          <w:rFonts w:ascii="Arial" w:hAnsi="Arial" w:cs="Arial"/>
          <w:color w:val="000000"/>
          <w:sz w:val="22"/>
          <w:szCs w:val="22"/>
          <w:lang w:val="en-US"/>
        </w:rPr>
        <w:t>6</w:t>
      </w:r>
      <w:r>
        <w:rPr>
          <w:rFonts w:ascii="Arial" w:hAnsi="Arial" w:cs="Arial"/>
          <w:color w:val="000000"/>
          <w:sz w:val="22"/>
          <w:szCs w:val="22"/>
          <w:lang w:val="en-US"/>
        </w:rPr>
        <w:t xml:space="preserve"> fields and </w:t>
      </w:r>
      <w:r w:rsidR="00F2642A">
        <w:rPr>
          <w:rFonts w:ascii="Arial" w:hAnsi="Arial" w:cs="Arial"/>
          <w:color w:val="000000"/>
          <w:sz w:val="22"/>
          <w:szCs w:val="22"/>
          <w:lang w:val="en-US"/>
        </w:rPr>
        <w:t>370574</w:t>
      </w:r>
      <w:r>
        <w:rPr>
          <w:rFonts w:ascii="Arial" w:hAnsi="Arial" w:cs="Arial"/>
          <w:color w:val="000000"/>
          <w:sz w:val="22"/>
          <w:szCs w:val="22"/>
          <w:lang w:val="en-US"/>
        </w:rPr>
        <w:t xml:space="preserve"> data points which are either </w:t>
      </w:r>
      <w:r w:rsidR="00F2642A">
        <w:rPr>
          <w:rFonts w:ascii="Arial" w:hAnsi="Arial" w:cs="Arial"/>
          <w:color w:val="000000"/>
          <w:sz w:val="22"/>
          <w:szCs w:val="22"/>
          <w:lang w:val="en-US"/>
        </w:rPr>
        <w:t>timestamps</w:t>
      </w:r>
      <w:r>
        <w:rPr>
          <w:rFonts w:ascii="Arial" w:hAnsi="Arial" w:cs="Arial"/>
          <w:color w:val="000000"/>
          <w:sz w:val="22"/>
          <w:szCs w:val="22"/>
          <w:lang w:val="en-US"/>
        </w:rPr>
        <w:t xml:space="preserve"> or real numbers. The attributes taken into consideration </w:t>
      </w:r>
      <w:r w:rsidR="00B25385">
        <w:rPr>
          <w:rFonts w:ascii="Arial" w:hAnsi="Arial" w:cs="Arial"/>
          <w:color w:val="000000"/>
          <w:sz w:val="22"/>
          <w:szCs w:val="22"/>
          <w:lang w:val="en-US"/>
        </w:rPr>
        <w:t>are:</w:t>
      </w:r>
    </w:p>
    <w:p w14:paraId="55556DE7" w14:textId="6AF546B6" w:rsidR="00190D9A" w:rsidRPr="00DE4657"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Date</w:t>
      </w:r>
      <w:r w:rsidR="00B25385">
        <w:rPr>
          <w:rFonts w:ascii="Arial" w:hAnsi="Arial" w:cs="Arial"/>
          <w:color w:val="191919"/>
          <w:sz w:val="22"/>
          <w:szCs w:val="22"/>
        </w:rPr>
        <w:t>:</w:t>
      </w:r>
      <w:r w:rsidR="00190D9A">
        <w:rPr>
          <w:rFonts w:ascii="Arial" w:hAnsi="Arial" w:cs="Arial"/>
          <w:color w:val="191919"/>
          <w:sz w:val="22"/>
          <w:szCs w:val="22"/>
        </w:rPr>
        <w:t xml:space="preserve"> </w:t>
      </w:r>
      <w:r>
        <w:rPr>
          <w:rFonts w:ascii="Arial" w:hAnsi="Arial" w:cs="Arial"/>
          <w:color w:val="191919"/>
          <w:sz w:val="22"/>
          <w:szCs w:val="22"/>
        </w:rPr>
        <w:t>It consist of the date as well as the timestamp of the data recorded. The data is captured at a time interval of 1-minute.</w:t>
      </w:r>
    </w:p>
    <w:p w14:paraId="496613C1" w14:textId="59189384" w:rsidR="00190D9A" w:rsidRPr="00DE4657"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Close</w:t>
      </w:r>
      <w:r w:rsidR="00B25385">
        <w:rPr>
          <w:rFonts w:ascii="Arial" w:hAnsi="Arial" w:cs="Arial"/>
          <w:color w:val="191919"/>
          <w:sz w:val="22"/>
          <w:szCs w:val="22"/>
        </w:rPr>
        <w:t>:</w:t>
      </w:r>
      <w:r w:rsidR="00190D9A">
        <w:rPr>
          <w:rFonts w:ascii="Arial" w:hAnsi="Arial" w:cs="Arial"/>
          <w:color w:val="191919"/>
          <w:sz w:val="22"/>
          <w:szCs w:val="22"/>
        </w:rPr>
        <w:t xml:space="preserve"> It </w:t>
      </w:r>
      <w:r>
        <w:rPr>
          <w:rFonts w:ascii="Arial" w:hAnsi="Arial" w:cs="Arial"/>
          <w:color w:val="191919"/>
          <w:sz w:val="22"/>
          <w:szCs w:val="22"/>
        </w:rPr>
        <w:t>signifies the close price of the ADANI GREEN stock at the end of each minute.</w:t>
      </w:r>
    </w:p>
    <w:p w14:paraId="6C10AEF9" w14:textId="4A9E009D" w:rsidR="00190D9A" w:rsidRPr="00DE4657"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High:</w:t>
      </w:r>
      <w:r w:rsidR="00190D9A">
        <w:rPr>
          <w:rFonts w:ascii="Arial" w:hAnsi="Arial" w:cs="Arial"/>
          <w:color w:val="191919"/>
          <w:sz w:val="22"/>
          <w:szCs w:val="22"/>
        </w:rPr>
        <w:t xml:space="preserve"> </w:t>
      </w:r>
      <w:r>
        <w:rPr>
          <w:rFonts w:ascii="Arial" w:hAnsi="Arial" w:cs="Arial"/>
          <w:color w:val="191919"/>
          <w:sz w:val="22"/>
          <w:szCs w:val="22"/>
        </w:rPr>
        <w:t>It depicts the highest price the stock had achieved during the 1-minute time interval. It could be greater than both the Close and Open price of that time instance.</w:t>
      </w:r>
    </w:p>
    <w:p w14:paraId="57157AD2" w14:textId="7169893B" w:rsidR="00190D9A" w:rsidRPr="007078AE"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Low</w:t>
      </w:r>
      <w:r>
        <w:rPr>
          <w:rFonts w:ascii="Arial" w:hAnsi="Arial" w:cs="Arial"/>
          <w:color w:val="191919"/>
          <w:sz w:val="22"/>
          <w:szCs w:val="22"/>
        </w:rPr>
        <w:t xml:space="preserve">: It depicts the </w:t>
      </w:r>
      <w:r>
        <w:rPr>
          <w:rFonts w:ascii="Arial" w:hAnsi="Arial" w:cs="Arial"/>
          <w:color w:val="191919"/>
          <w:sz w:val="22"/>
          <w:szCs w:val="22"/>
        </w:rPr>
        <w:t>lowest</w:t>
      </w:r>
      <w:r>
        <w:rPr>
          <w:rFonts w:ascii="Arial" w:hAnsi="Arial" w:cs="Arial"/>
          <w:color w:val="191919"/>
          <w:sz w:val="22"/>
          <w:szCs w:val="22"/>
        </w:rPr>
        <w:t xml:space="preserve"> price the stock had achieved during the 1-minute time interval. It could be lower than both the Close and Open price of that time instance</w:t>
      </w:r>
    </w:p>
    <w:p w14:paraId="6E15A793" w14:textId="4E439EF0" w:rsidR="00190D9A" w:rsidRPr="007078AE"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Volume</w:t>
      </w:r>
      <w:r w:rsidR="00B25385">
        <w:rPr>
          <w:rFonts w:ascii="Arial" w:hAnsi="Arial" w:cs="Arial"/>
          <w:color w:val="191919"/>
          <w:sz w:val="22"/>
          <w:szCs w:val="22"/>
        </w:rPr>
        <w:t>:</w:t>
      </w:r>
      <w:r w:rsidR="00190D9A">
        <w:rPr>
          <w:rFonts w:ascii="Arial" w:hAnsi="Arial" w:cs="Arial"/>
          <w:color w:val="191919"/>
          <w:sz w:val="22"/>
          <w:szCs w:val="22"/>
        </w:rPr>
        <w:t xml:space="preserve"> </w:t>
      </w:r>
      <w:r>
        <w:rPr>
          <w:rFonts w:ascii="Arial" w:hAnsi="Arial" w:cs="Arial"/>
          <w:color w:val="191919"/>
          <w:sz w:val="22"/>
          <w:szCs w:val="22"/>
        </w:rPr>
        <w:t xml:space="preserve">It consists of the amount of stock shares traded during the 1-minute time interval. </w:t>
      </w:r>
    </w:p>
    <w:p w14:paraId="4FCA91B6" w14:textId="7485E51C" w:rsidR="00190D9A" w:rsidRPr="007078AE"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Pr>
          <w:rFonts w:ascii="Arial" w:hAnsi="Arial" w:cs="Arial"/>
          <w:color w:val="191919"/>
          <w:sz w:val="22"/>
          <w:szCs w:val="22"/>
        </w:rPr>
        <w:t>Middleband</w:t>
      </w:r>
      <w:proofErr w:type="spellEnd"/>
      <w:r w:rsidR="00190D9A">
        <w:rPr>
          <w:rFonts w:ascii="Arial" w:hAnsi="Arial" w:cs="Arial"/>
          <w:color w:val="191919"/>
          <w:sz w:val="22"/>
          <w:szCs w:val="22"/>
        </w:rPr>
        <w:t xml:space="preserve">: </w:t>
      </w:r>
      <w:r>
        <w:rPr>
          <w:rFonts w:ascii="Arial" w:hAnsi="Arial" w:cs="Arial"/>
          <w:color w:val="191919"/>
          <w:sz w:val="22"/>
          <w:szCs w:val="22"/>
        </w:rPr>
        <w:t>It is used to capture the moving average of the ADANI GREEN stock. It acts as a good indicator to identify and forecast price fluc</w:t>
      </w:r>
      <w:r w:rsidR="006B5814">
        <w:rPr>
          <w:rFonts w:ascii="Arial" w:hAnsi="Arial" w:cs="Arial"/>
          <w:color w:val="191919"/>
          <w:sz w:val="22"/>
          <w:szCs w:val="22"/>
        </w:rPr>
        <w:t>tuations and volatility.</w:t>
      </w:r>
    </w:p>
    <w:p w14:paraId="756F8D25" w14:textId="664B2B47" w:rsidR="0016316F" w:rsidRPr="004F32C5" w:rsidRDefault="0016316F" w:rsidP="009D0C6B">
      <w:pPr>
        <w:pStyle w:val="ListParagraph"/>
        <w:numPr>
          <w:ilvl w:val="0"/>
          <w:numId w:val="35"/>
        </w:numPr>
        <w:spacing w:before="240" w:after="0" w:line="22" w:lineRule="atLeast"/>
        <w:jc w:val="both"/>
        <w:rPr>
          <w:rFonts w:ascii="Arial" w:hAnsi="Arial" w:cs="Arial"/>
          <w:b/>
          <w:bCs/>
          <w:color w:val="000000"/>
          <w:sz w:val="36"/>
          <w:szCs w:val="36"/>
        </w:rPr>
      </w:pPr>
      <w:r w:rsidRPr="004F32C5">
        <w:rPr>
          <w:rFonts w:ascii="Arial" w:hAnsi="Arial" w:cs="Arial"/>
          <w:b/>
          <w:bCs/>
          <w:color w:val="000000"/>
          <w:sz w:val="36"/>
          <w:szCs w:val="36"/>
        </w:rPr>
        <w:t>Functional Requirements</w:t>
      </w:r>
    </w:p>
    <w:p w14:paraId="4E451CB3" w14:textId="77777777" w:rsidR="00190D9A" w:rsidRDefault="00190D9A" w:rsidP="009D0C6B">
      <w:pPr>
        <w:spacing w:before="240" w:after="0" w:line="22" w:lineRule="atLeast"/>
        <w:jc w:val="both"/>
        <w:rPr>
          <w:rFonts w:ascii="Arial" w:hAnsi="Arial" w:cs="Arial"/>
          <w:sz w:val="22"/>
          <w:szCs w:val="22"/>
          <w:lang w:val="en-US"/>
        </w:rPr>
      </w:pPr>
      <w:r>
        <w:rPr>
          <w:rFonts w:ascii="Arial" w:hAnsi="Arial" w:cs="Arial"/>
          <w:sz w:val="22"/>
          <w:szCs w:val="22"/>
          <w:lang w:val="en-US"/>
        </w:rPr>
        <w:t>The functional requirements of the system are:</w:t>
      </w:r>
    </w:p>
    <w:p w14:paraId="4C6ACFF3" w14:textId="4AC3955F" w:rsidR="00190D9A" w:rsidRDefault="00F01691" w:rsidP="009D0C6B">
      <w:pPr>
        <w:pStyle w:val="ListParagraph"/>
        <w:numPr>
          <w:ilvl w:val="0"/>
          <w:numId w:val="32"/>
        </w:numPr>
        <w:spacing w:before="240" w:after="0" w:line="22" w:lineRule="atLeast"/>
        <w:jc w:val="both"/>
        <w:rPr>
          <w:rFonts w:ascii="Arial" w:hAnsi="Arial" w:cs="Arial"/>
          <w:sz w:val="22"/>
          <w:szCs w:val="22"/>
          <w:lang w:val="en-US"/>
        </w:rPr>
      </w:pPr>
      <w:r>
        <w:rPr>
          <w:rFonts w:ascii="Arial" w:hAnsi="Arial" w:cs="Arial"/>
          <w:sz w:val="22"/>
          <w:szCs w:val="22"/>
          <w:lang w:val="en-US"/>
        </w:rPr>
        <w:t>Accept tabular dataset as input</w:t>
      </w:r>
    </w:p>
    <w:p w14:paraId="38B87DB6" w14:textId="77777777" w:rsidR="00190D9A" w:rsidRDefault="00190D9A" w:rsidP="009D0C6B">
      <w:pPr>
        <w:pStyle w:val="ListParagraph"/>
        <w:numPr>
          <w:ilvl w:val="0"/>
          <w:numId w:val="32"/>
        </w:numPr>
        <w:spacing w:before="240" w:after="0" w:line="22" w:lineRule="atLeast"/>
        <w:jc w:val="both"/>
        <w:rPr>
          <w:rFonts w:ascii="Arial" w:hAnsi="Arial" w:cs="Arial"/>
          <w:sz w:val="22"/>
          <w:szCs w:val="22"/>
          <w:lang w:val="en-US"/>
        </w:rPr>
      </w:pPr>
      <w:r>
        <w:rPr>
          <w:rFonts w:ascii="Arial" w:hAnsi="Arial" w:cs="Arial"/>
          <w:sz w:val="22"/>
          <w:szCs w:val="22"/>
          <w:lang w:val="en-US"/>
        </w:rPr>
        <w:t>Generate synthetic time-series data that imparts differential privacy.</w:t>
      </w:r>
    </w:p>
    <w:p w14:paraId="04174C59" w14:textId="183450F2" w:rsidR="00C51E72" w:rsidRDefault="00190D9A" w:rsidP="00C51E72">
      <w:pPr>
        <w:pStyle w:val="ListParagraph"/>
        <w:numPr>
          <w:ilvl w:val="0"/>
          <w:numId w:val="32"/>
        </w:numPr>
        <w:spacing w:before="240" w:after="0" w:line="22" w:lineRule="atLeast"/>
        <w:jc w:val="both"/>
        <w:rPr>
          <w:rFonts w:ascii="Arial" w:hAnsi="Arial" w:cs="Arial"/>
          <w:sz w:val="22"/>
          <w:szCs w:val="22"/>
          <w:lang w:val="en-US"/>
        </w:rPr>
      </w:pPr>
      <w:r>
        <w:rPr>
          <w:rFonts w:ascii="Arial" w:hAnsi="Arial" w:cs="Arial"/>
          <w:sz w:val="22"/>
          <w:szCs w:val="22"/>
          <w:lang w:val="en-US"/>
        </w:rPr>
        <w:t xml:space="preserve">Calculate the </w:t>
      </w:r>
      <w:r w:rsidRPr="001B0A21">
        <w:rPr>
          <w:rFonts w:ascii="Arial" w:hAnsi="Arial" w:cs="Arial"/>
          <w:sz w:val="22"/>
          <w:szCs w:val="22"/>
          <w:lang w:val="en-US"/>
        </w:rPr>
        <w:t xml:space="preserve">utility-privacy tradeoffs </w:t>
      </w:r>
    </w:p>
    <w:p w14:paraId="2A1212A1" w14:textId="77777777" w:rsidR="00C51E72" w:rsidRPr="00C51E72" w:rsidRDefault="00C51E72" w:rsidP="00C51E72">
      <w:pPr>
        <w:pStyle w:val="ListParagraph"/>
        <w:spacing w:before="240" w:after="0" w:line="22" w:lineRule="atLeast"/>
        <w:jc w:val="both"/>
        <w:rPr>
          <w:rFonts w:ascii="Arial" w:hAnsi="Arial" w:cs="Arial"/>
          <w:sz w:val="22"/>
          <w:szCs w:val="22"/>
          <w:lang w:val="en-US"/>
        </w:rPr>
      </w:pPr>
    </w:p>
    <w:p w14:paraId="13CC5FE0" w14:textId="4D428166" w:rsidR="0016316F" w:rsidRPr="004F32C5" w:rsidRDefault="0016316F" w:rsidP="009D0C6B">
      <w:pPr>
        <w:pStyle w:val="ListParagraph"/>
        <w:numPr>
          <w:ilvl w:val="0"/>
          <w:numId w:val="35"/>
        </w:numPr>
        <w:spacing w:before="240" w:after="0" w:line="22" w:lineRule="atLeast"/>
        <w:jc w:val="both"/>
        <w:rPr>
          <w:rFonts w:ascii="Arial" w:hAnsi="Arial" w:cs="Arial"/>
          <w:b/>
          <w:bCs/>
          <w:color w:val="000000"/>
          <w:sz w:val="36"/>
          <w:szCs w:val="36"/>
        </w:rPr>
      </w:pPr>
      <w:r w:rsidRPr="004F32C5">
        <w:rPr>
          <w:rFonts w:ascii="Arial" w:hAnsi="Arial" w:cs="Arial"/>
          <w:b/>
          <w:bCs/>
          <w:color w:val="000000"/>
          <w:sz w:val="36"/>
          <w:szCs w:val="36"/>
        </w:rPr>
        <w:t>Non-Functional Requirements</w:t>
      </w:r>
    </w:p>
    <w:p w14:paraId="529F532B" w14:textId="77777777" w:rsidR="00190D9A" w:rsidRPr="00811C2F" w:rsidRDefault="00190D9A" w:rsidP="009D0C6B">
      <w:pPr>
        <w:spacing w:before="240" w:after="0" w:line="22" w:lineRule="atLeast"/>
        <w:jc w:val="both"/>
        <w:rPr>
          <w:rFonts w:ascii="Arial" w:hAnsi="Arial" w:cs="Arial"/>
          <w:sz w:val="22"/>
          <w:szCs w:val="22"/>
          <w:lang w:val="en-US"/>
        </w:rPr>
      </w:pPr>
      <w:r w:rsidRPr="00811C2F">
        <w:rPr>
          <w:rFonts w:ascii="Arial" w:hAnsi="Arial" w:cs="Arial"/>
          <w:sz w:val="22"/>
          <w:szCs w:val="22"/>
          <w:lang w:val="en-US"/>
        </w:rPr>
        <w:t>Non-functional requirements are requirements that specify the criteria that can be used to judge the operation of a system rather than the behavior of a system.</w:t>
      </w:r>
    </w:p>
    <w:p w14:paraId="45466D97" w14:textId="77777777" w:rsidR="00190D9A" w:rsidRPr="00F01691" w:rsidRDefault="00190D9A" w:rsidP="009D0C6B">
      <w:pPr>
        <w:pStyle w:val="ListParagraph"/>
        <w:numPr>
          <w:ilvl w:val="0"/>
          <w:numId w:val="17"/>
        </w:numPr>
        <w:spacing w:before="240" w:after="0" w:line="22" w:lineRule="atLeast"/>
        <w:contextualSpacing w:val="0"/>
        <w:jc w:val="both"/>
        <w:rPr>
          <w:rFonts w:ascii="Arial" w:hAnsi="Arial" w:cs="Arial"/>
          <w:sz w:val="24"/>
          <w:szCs w:val="24"/>
          <w:lang w:val="en-US"/>
        </w:rPr>
      </w:pPr>
      <w:r w:rsidRPr="00F01691">
        <w:rPr>
          <w:rFonts w:ascii="Arial" w:hAnsi="Arial" w:cs="Arial"/>
          <w:b/>
          <w:bCs/>
          <w:sz w:val="24"/>
          <w:szCs w:val="24"/>
          <w:lang w:val="en-US"/>
        </w:rPr>
        <w:t>Usability:</w:t>
      </w:r>
    </w:p>
    <w:p w14:paraId="39E712F2" w14:textId="77777777" w:rsidR="00190D9A" w:rsidRPr="004A6F77" w:rsidRDefault="00190D9A" w:rsidP="009D0C6B">
      <w:pPr>
        <w:pStyle w:val="ListParagraph"/>
        <w:spacing w:before="240" w:after="0" w:line="22" w:lineRule="atLeast"/>
        <w:contextualSpacing w:val="0"/>
        <w:jc w:val="both"/>
        <w:rPr>
          <w:rFonts w:ascii="Arial" w:hAnsi="Arial" w:cs="Arial"/>
          <w:sz w:val="22"/>
          <w:szCs w:val="22"/>
          <w:lang w:val="en-US"/>
        </w:rPr>
      </w:pPr>
      <w:r w:rsidRPr="00811C2F">
        <w:rPr>
          <w:rFonts w:ascii="Arial" w:hAnsi="Arial" w:cs="Arial"/>
          <w:sz w:val="22"/>
          <w:szCs w:val="22"/>
          <w:lang w:val="en-US"/>
        </w:rPr>
        <w:t>The system must be able to</w:t>
      </w:r>
      <w:r>
        <w:rPr>
          <w:rFonts w:ascii="Arial" w:hAnsi="Arial" w:cs="Arial"/>
          <w:sz w:val="22"/>
          <w:szCs w:val="22"/>
          <w:lang w:val="en-US"/>
        </w:rPr>
        <w:t xml:space="preserve"> generate synthetic data with exactly same qualities as original without any errors, while maintaining differential privacy</w:t>
      </w:r>
      <w:r w:rsidRPr="00811C2F">
        <w:rPr>
          <w:rFonts w:ascii="Arial" w:hAnsi="Arial" w:cs="Arial"/>
          <w:sz w:val="22"/>
          <w:szCs w:val="22"/>
          <w:lang w:val="en-US"/>
        </w:rPr>
        <w:t>.</w:t>
      </w:r>
    </w:p>
    <w:p w14:paraId="70CEA6A0" w14:textId="77777777" w:rsidR="00190D9A" w:rsidRPr="00F01691" w:rsidRDefault="00190D9A" w:rsidP="009D0C6B">
      <w:pPr>
        <w:pStyle w:val="ListParagraph"/>
        <w:numPr>
          <w:ilvl w:val="0"/>
          <w:numId w:val="17"/>
        </w:numPr>
        <w:spacing w:before="240" w:after="0" w:line="22" w:lineRule="atLeast"/>
        <w:contextualSpacing w:val="0"/>
        <w:jc w:val="both"/>
        <w:rPr>
          <w:rFonts w:ascii="Arial" w:hAnsi="Arial" w:cs="Arial"/>
          <w:sz w:val="24"/>
          <w:szCs w:val="24"/>
          <w:lang w:val="en-US"/>
        </w:rPr>
      </w:pPr>
      <w:r w:rsidRPr="00F01691">
        <w:rPr>
          <w:rFonts w:ascii="Arial" w:hAnsi="Arial" w:cs="Arial"/>
          <w:b/>
          <w:bCs/>
          <w:sz w:val="24"/>
          <w:szCs w:val="24"/>
          <w:lang w:val="en-US"/>
        </w:rPr>
        <w:t>Efficiency:</w:t>
      </w:r>
    </w:p>
    <w:p w14:paraId="42DB4ABA" w14:textId="77777777" w:rsidR="00190D9A" w:rsidRPr="00811C2F" w:rsidRDefault="00190D9A" w:rsidP="009D0C6B">
      <w:pPr>
        <w:pStyle w:val="ListParagraph"/>
        <w:spacing w:before="240" w:after="0" w:line="22" w:lineRule="atLeast"/>
        <w:contextualSpacing w:val="0"/>
        <w:jc w:val="both"/>
        <w:rPr>
          <w:rFonts w:ascii="Arial" w:hAnsi="Arial" w:cs="Arial"/>
          <w:sz w:val="22"/>
          <w:szCs w:val="22"/>
          <w:lang w:val="en-US"/>
        </w:rPr>
      </w:pPr>
      <w:r w:rsidRPr="00811C2F">
        <w:rPr>
          <w:rFonts w:ascii="Arial" w:hAnsi="Arial" w:cs="Arial"/>
          <w:sz w:val="22"/>
          <w:szCs w:val="22"/>
          <w:lang w:val="en-US"/>
        </w:rPr>
        <w:t xml:space="preserve">The system must be able to </w:t>
      </w:r>
      <w:r>
        <w:rPr>
          <w:rFonts w:ascii="Arial" w:hAnsi="Arial" w:cs="Arial"/>
          <w:sz w:val="22"/>
          <w:szCs w:val="22"/>
          <w:lang w:val="en-US"/>
        </w:rPr>
        <w:t>generate synthetic data</w:t>
      </w:r>
      <w:r w:rsidRPr="00811C2F">
        <w:rPr>
          <w:rFonts w:ascii="Arial" w:hAnsi="Arial" w:cs="Arial"/>
          <w:sz w:val="22"/>
          <w:szCs w:val="22"/>
          <w:lang w:val="en-US"/>
        </w:rPr>
        <w:t xml:space="preserve"> more accurately, in lesser time.</w:t>
      </w:r>
    </w:p>
    <w:p w14:paraId="71CE8C1F" w14:textId="77777777" w:rsidR="00190D9A" w:rsidRPr="00F01691" w:rsidRDefault="00190D9A" w:rsidP="009D0C6B">
      <w:pPr>
        <w:pStyle w:val="ListParagraph"/>
        <w:numPr>
          <w:ilvl w:val="0"/>
          <w:numId w:val="17"/>
        </w:numPr>
        <w:spacing w:before="240" w:after="0" w:line="22" w:lineRule="atLeast"/>
        <w:contextualSpacing w:val="0"/>
        <w:jc w:val="both"/>
        <w:rPr>
          <w:rFonts w:ascii="Arial" w:hAnsi="Arial" w:cs="Arial"/>
          <w:sz w:val="24"/>
          <w:szCs w:val="24"/>
          <w:lang w:val="en-US"/>
        </w:rPr>
      </w:pPr>
      <w:r w:rsidRPr="00F01691">
        <w:rPr>
          <w:rFonts w:ascii="Arial" w:hAnsi="Arial" w:cs="Arial"/>
          <w:b/>
          <w:bCs/>
          <w:sz w:val="24"/>
          <w:szCs w:val="24"/>
          <w:lang w:val="en-US"/>
        </w:rPr>
        <w:t>Correctness:</w:t>
      </w:r>
    </w:p>
    <w:p w14:paraId="1BE27734" w14:textId="303652D9" w:rsidR="00190D9A" w:rsidRDefault="00190D9A" w:rsidP="009D0C6B">
      <w:pPr>
        <w:pStyle w:val="ListParagraph"/>
        <w:spacing w:before="240" w:after="0" w:line="22" w:lineRule="atLeast"/>
        <w:contextualSpacing w:val="0"/>
        <w:jc w:val="both"/>
        <w:rPr>
          <w:rFonts w:ascii="Arial" w:hAnsi="Arial" w:cs="Arial"/>
          <w:sz w:val="22"/>
          <w:szCs w:val="22"/>
          <w:lang w:val="en-US"/>
        </w:rPr>
      </w:pPr>
      <w:r w:rsidRPr="00811C2F">
        <w:rPr>
          <w:rFonts w:ascii="Arial" w:hAnsi="Arial" w:cs="Arial"/>
          <w:sz w:val="22"/>
          <w:szCs w:val="22"/>
          <w:lang w:val="en-US"/>
        </w:rPr>
        <w:t>The output of the system matches the expectations outlined in the requirements, and the system operates without failure.</w:t>
      </w:r>
    </w:p>
    <w:p w14:paraId="2F15241A" w14:textId="5916C80B" w:rsidR="00F2642A" w:rsidRDefault="00F2642A" w:rsidP="00190D9A">
      <w:pPr>
        <w:pStyle w:val="ListParagraph"/>
        <w:spacing w:line="22" w:lineRule="atLeast"/>
        <w:contextualSpacing w:val="0"/>
        <w:jc w:val="both"/>
        <w:rPr>
          <w:rFonts w:ascii="Arial" w:hAnsi="Arial" w:cs="Arial"/>
          <w:sz w:val="22"/>
          <w:szCs w:val="22"/>
          <w:lang w:val="en-US"/>
        </w:rPr>
      </w:pPr>
    </w:p>
    <w:p w14:paraId="5A053C97" w14:textId="77777777" w:rsidR="00F2642A" w:rsidRPr="004A6F77" w:rsidRDefault="00F2642A" w:rsidP="00190D9A">
      <w:pPr>
        <w:pStyle w:val="ListParagraph"/>
        <w:spacing w:line="22" w:lineRule="atLeast"/>
        <w:contextualSpacing w:val="0"/>
        <w:jc w:val="both"/>
        <w:rPr>
          <w:rFonts w:ascii="Arial" w:hAnsi="Arial" w:cs="Arial"/>
          <w:sz w:val="22"/>
          <w:szCs w:val="22"/>
          <w:lang w:val="en-US"/>
        </w:rPr>
      </w:pPr>
    </w:p>
    <w:p w14:paraId="59A4D301" w14:textId="0600FF00" w:rsidR="007C5EFC" w:rsidRPr="007C5EFC" w:rsidRDefault="0016316F" w:rsidP="007C5EFC">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Feasibility:</w:t>
      </w:r>
    </w:p>
    <w:p w14:paraId="03BE4A7D" w14:textId="77777777" w:rsidR="007C5EFC" w:rsidRDefault="007C5EFC" w:rsidP="007C5EFC">
      <w:pPr>
        <w:pStyle w:val="ListParagraph"/>
        <w:spacing w:line="22" w:lineRule="atLeast"/>
        <w:jc w:val="both"/>
        <w:rPr>
          <w:rFonts w:ascii="Arial" w:hAnsi="Arial" w:cs="Arial"/>
          <w:b/>
          <w:bCs/>
          <w:sz w:val="24"/>
          <w:szCs w:val="24"/>
          <w:lang w:val="en-US"/>
        </w:rPr>
      </w:pPr>
    </w:p>
    <w:p w14:paraId="3F31398E" w14:textId="6F434BC2" w:rsidR="00190D9A" w:rsidRPr="00C3382D" w:rsidRDefault="00190D9A" w:rsidP="00190D9A">
      <w:pPr>
        <w:pStyle w:val="ListParagraph"/>
        <w:numPr>
          <w:ilvl w:val="0"/>
          <w:numId w:val="10"/>
        </w:numPr>
        <w:spacing w:line="22" w:lineRule="atLeast"/>
        <w:jc w:val="both"/>
        <w:rPr>
          <w:rFonts w:ascii="Arial" w:hAnsi="Arial" w:cs="Arial"/>
          <w:b/>
          <w:bCs/>
          <w:sz w:val="24"/>
          <w:szCs w:val="24"/>
          <w:lang w:val="en-US"/>
        </w:rPr>
      </w:pPr>
      <w:r w:rsidRPr="00C3382D">
        <w:rPr>
          <w:rFonts w:ascii="Arial" w:hAnsi="Arial" w:cs="Arial"/>
          <w:b/>
          <w:bCs/>
          <w:sz w:val="24"/>
          <w:szCs w:val="24"/>
          <w:lang w:val="en-US"/>
        </w:rPr>
        <w:t>Economic Feasibility</w:t>
      </w:r>
      <w:r>
        <w:rPr>
          <w:rFonts w:ascii="Arial" w:hAnsi="Arial" w:cs="Arial"/>
          <w:b/>
          <w:bCs/>
          <w:sz w:val="24"/>
          <w:szCs w:val="24"/>
          <w:lang w:val="en-US"/>
        </w:rPr>
        <w:t>:</w:t>
      </w:r>
    </w:p>
    <w:p w14:paraId="5E79D885" w14:textId="77777777" w:rsidR="00190D9A" w:rsidRPr="00811C2F" w:rsidRDefault="00190D9A" w:rsidP="00190D9A">
      <w:pPr>
        <w:spacing w:line="22" w:lineRule="atLeast"/>
        <w:ind w:left="720"/>
        <w:jc w:val="both"/>
        <w:rPr>
          <w:rFonts w:ascii="Arial" w:hAnsi="Arial" w:cs="Arial"/>
          <w:sz w:val="22"/>
          <w:szCs w:val="22"/>
          <w:lang w:val="en-US"/>
        </w:rPr>
      </w:pPr>
      <w:r w:rsidRPr="00811C2F">
        <w:rPr>
          <w:rFonts w:ascii="Arial" w:hAnsi="Arial" w:cs="Arial"/>
          <w:sz w:val="22"/>
          <w:szCs w:val="22"/>
          <w:lang w:val="en-US"/>
        </w:rPr>
        <w:t>Training of modules and collection of the dataset requires hardware facilities like faster RAM, processors, GPUs, etc. The libraries and tools used for the development of the system are open-source and under a general-purpose license. The training, testing, and deploying of these modules do not require special additional peripherals.</w:t>
      </w:r>
    </w:p>
    <w:p w14:paraId="037461A7"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Technical Feasibility:</w:t>
      </w:r>
    </w:p>
    <w:p w14:paraId="12435969" w14:textId="02C4EF11"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required resources and tools to develop and run the system are available on hand. They have sufficient documentation and support to perform maintenance and upgradation of the system if necessary.</w:t>
      </w:r>
    </w:p>
    <w:p w14:paraId="3CC9C705"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Operational Feasibility:</w:t>
      </w:r>
    </w:p>
    <w:p w14:paraId="23E4D54C" w14:textId="77777777"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system satisfies operational feasibility in setups that satisfy the aforementioned hardware and software requirements. Additional or improved resources will improve the operational functioning of the system.</w:t>
      </w:r>
    </w:p>
    <w:p w14:paraId="4AFFA7DB" w14:textId="77777777" w:rsidR="00056EFD" w:rsidRDefault="00056EFD" w:rsidP="008D73B4">
      <w:pPr>
        <w:spacing w:line="22" w:lineRule="atLeast"/>
        <w:rPr>
          <w:rFonts w:ascii="Arial" w:hAnsi="Arial" w:cs="Arial"/>
          <w:color w:val="000000"/>
          <w:sz w:val="24"/>
          <w:szCs w:val="24"/>
          <w:lang w:val="en-US"/>
        </w:rPr>
        <w:sectPr w:rsidR="00056EFD" w:rsidSect="003C6469">
          <w:headerReference w:type="even" r:id="rId33"/>
          <w:headerReference w:type="default" r:id="rId34"/>
          <w:footerReference w:type="even" r:id="rId35"/>
          <w:footerReference w:type="default" r:id="rId36"/>
          <w:pgSz w:w="11906" w:h="16838" w:code="9"/>
          <w:pgMar w:top="1440" w:right="1440" w:bottom="1440" w:left="1440" w:header="720" w:footer="720" w:gutter="0"/>
          <w:cols w:space="720"/>
          <w:docGrid w:linePitch="360"/>
        </w:sectPr>
      </w:pPr>
    </w:p>
    <w:p w14:paraId="2DCB2063" w14:textId="576AEE93" w:rsidR="004F32C5" w:rsidRPr="0041548A" w:rsidRDefault="004F32C5" w:rsidP="004F32C5">
      <w:pPr>
        <w:pStyle w:val="Title"/>
        <w:jc w:val="center"/>
        <w:rPr>
          <w:rFonts w:ascii="Arial" w:hAnsi="Arial" w:cs="Arial"/>
          <w:b/>
          <w:bCs/>
        </w:rPr>
      </w:pPr>
      <w:r w:rsidRPr="0041548A">
        <w:rPr>
          <w:rFonts w:ascii="Arial" w:hAnsi="Arial" w:cs="Arial"/>
          <w:b/>
          <w:bCs/>
        </w:rPr>
        <w:lastRenderedPageBreak/>
        <w:t xml:space="preserve">CHAPTER </w:t>
      </w:r>
      <w:r>
        <w:rPr>
          <w:rFonts w:ascii="Arial" w:hAnsi="Arial" w:cs="Arial"/>
          <w:b/>
          <w:bCs/>
        </w:rPr>
        <w:t>4</w:t>
      </w:r>
    </w:p>
    <w:p w14:paraId="64A64D7B" w14:textId="0F30462F" w:rsidR="004F32C5" w:rsidRPr="0041548A" w:rsidRDefault="004F32C5" w:rsidP="004F32C5">
      <w:pPr>
        <w:pStyle w:val="Heading1"/>
        <w:jc w:val="center"/>
        <w:rPr>
          <w:rFonts w:ascii="Arial" w:hAnsi="Arial" w:cs="Arial"/>
          <w:b/>
          <w:bCs/>
          <w:color w:val="auto"/>
          <w:sz w:val="44"/>
          <w:szCs w:val="44"/>
        </w:rPr>
      </w:pPr>
      <w:r w:rsidRPr="0041548A">
        <w:rPr>
          <w:rFonts w:ascii="Arial" w:hAnsi="Arial" w:cs="Arial"/>
          <w:b/>
          <w:bCs/>
          <w:color w:val="auto"/>
          <w:sz w:val="44"/>
          <w:szCs w:val="44"/>
        </w:rPr>
        <w:t>SYSTEM</w:t>
      </w:r>
      <w:r>
        <w:rPr>
          <w:rFonts w:ascii="Arial" w:hAnsi="Arial" w:cs="Arial"/>
          <w:b/>
          <w:bCs/>
          <w:color w:val="auto"/>
          <w:sz w:val="44"/>
          <w:szCs w:val="44"/>
        </w:rPr>
        <w:t xml:space="preserve"> DESIGN AND IMPLEMENTATION</w:t>
      </w:r>
    </w:p>
    <w:p w14:paraId="5AF74784" w14:textId="77777777" w:rsidR="004F32C5" w:rsidRDefault="004F32C5" w:rsidP="004F32C5">
      <w:pPr>
        <w:rPr>
          <w:rFonts w:ascii="Arial" w:hAnsi="Arial" w:cs="Arial"/>
          <w:sz w:val="22"/>
          <w:szCs w:val="22"/>
        </w:rPr>
      </w:pPr>
    </w:p>
    <w:p w14:paraId="5B7F7901" w14:textId="77777777" w:rsidR="004F32C5" w:rsidRPr="002512F5" w:rsidRDefault="004F32C5" w:rsidP="001B4963">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44520456" w14:textId="0601870A" w:rsidR="004F32C5" w:rsidRDefault="000D69D8" w:rsidP="001B4963">
      <w:pPr>
        <w:pStyle w:val="NormalWeb"/>
        <w:numPr>
          <w:ilvl w:val="0"/>
          <w:numId w:val="36"/>
        </w:numPr>
        <w:spacing w:before="240" w:beforeAutospacing="0" w:after="240" w:afterAutospacing="0" w:line="22" w:lineRule="atLeast"/>
        <w:jc w:val="both"/>
        <w:rPr>
          <w:rFonts w:ascii="Arial" w:hAnsi="Arial" w:cs="Arial"/>
          <w:b/>
          <w:bCs/>
          <w:color w:val="000000"/>
          <w:sz w:val="36"/>
          <w:szCs w:val="36"/>
        </w:rPr>
      </w:pPr>
      <w:bookmarkStart w:id="7" w:name="_Hlk128911812"/>
      <w:r>
        <w:rPr>
          <w:rFonts w:ascii="Arial" w:hAnsi="Arial" w:cs="Arial"/>
          <w:b/>
          <w:bCs/>
          <w:color w:val="000000"/>
          <w:sz w:val="36"/>
          <w:szCs w:val="36"/>
        </w:rPr>
        <w:t>System Architecture</w:t>
      </w:r>
      <w:r w:rsidR="004F32C5">
        <w:rPr>
          <w:rFonts w:ascii="Arial" w:hAnsi="Arial" w:cs="Arial"/>
          <w:b/>
          <w:bCs/>
          <w:color w:val="000000"/>
          <w:sz w:val="36"/>
          <w:szCs w:val="36"/>
        </w:rPr>
        <w:t xml:space="preserve"> </w:t>
      </w:r>
    </w:p>
    <w:bookmarkEnd w:id="7"/>
    <w:p w14:paraId="197D4371" w14:textId="03BF3E4F" w:rsidR="004F32C5" w:rsidRDefault="004F32C5" w:rsidP="001B4963">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w:t>
      </w:r>
      <w:r w:rsidR="00C6515C">
        <w:rPr>
          <w:rFonts w:ascii="Arial" w:hAnsi="Arial" w:cs="Arial"/>
          <w:color w:val="000000"/>
          <w:sz w:val="22"/>
          <w:szCs w:val="22"/>
        </w:rPr>
        <w:t xml:space="preserve"> overall system architecture of the proposed Differentially Private-Time based Wasserstein GAN (DP-TGAN) is shown in figure 4.1</w:t>
      </w:r>
      <w:r w:rsidRPr="00811C2F">
        <w:rPr>
          <w:rFonts w:ascii="Arial" w:hAnsi="Arial" w:cs="Arial"/>
          <w:color w:val="000000"/>
          <w:sz w:val="22"/>
          <w:szCs w:val="22"/>
        </w:rPr>
        <w:t>.</w:t>
      </w:r>
    </w:p>
    <w:p w14:paraId="5AC61CC3" w14:textId="57A17D9D" w:rsidR="00C6515C" w:rsidRDefault="00C6515C" w:rsidP="00C6515C">
      <w:pPr>
        <w:pStyle w:val="NormalWeb"/>
        <w:spacing w:before="240" w:beforeAutospacing="0" w:after="240" w:afterAutospacing="0" w:line="276" w:lineRule="auto"/>
        <w:jc w:val="center"/>
        <w:rPr>
          <w:rFonts w:ascii="Arial" w:hAnsi="Arial" w:cs="Arial"/>
          <w:color w:val="000000"/>
          <w:sz w:val="22"/>
          <w:szCs w:val="22"/>
        </w:rPr>
      </w:pPr>
      <w:r>
        <w:rPr>
          <w:noProof/>
        </w:rPr>
        <w:drawing>
          <wp:inline distT="0" distB="0" distL="0" distR="0" wp14:anchorId="7F97B68B" wp14:editId="3B13861D">
            <wp:extent cx="1914472" cy="2366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34332" cy="2391234"/>
                    </a:xfrm>
                    <a:prstGeom prst="rect">
                      <a:avLst/>
                    </a:prstGeom>
                    <a:noFill/>
                    <a:ln>
                      <a:noFill/>
                    </a:ln>
                  </pic:spPr>
                </pic:pic>
              </a:graphicData>
            </a:graphic>
          </wp:inline>
        </w:drawing>
      </w:r>
    </w:p>
    <w:p w14:paraId="695CC228" w14:textId="10DAA5FB" w:rsidR="00C6515C" w:rsidRDefault="00C6515C" w:rsidP="00C6515C">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1</w:t>
      </w:r>
      <w:r w:rsidRPr="00C6515C">
        <w:rPr>
          <w:rFonts w:ascii="Arial" w:hAnsi="Arial" w:cs="Arial"/>
          <w:b/>
          <w:bCs/>
          <w:sz w:val="22"/>
          <w:szCs w:val="22"/>
        </w:rPr>
        <w:t xml:space="preserve"> </w:t>
      </w:r>
      <w:r w:rsidR="00085951">
        <w:rPr>
          <w:rFonts w:ascii="Arial" w:hAnsi="Arial" w:cs="Arial"/>
          <w:b/>
          <w:bCs/>
          <w:sz w:val="22"/>
          <w:szCs w:val="22"/>
        </w:rPr>
        <w:t>Overall architecture of DP-TWGAN</w:t>
      </w:r>
    </w:p>
    <w:p w14:paraId="600D7686" w14:textId="7B54B3F5" w:rsidR="00085951" w:rsidRDefault="00085951" w:rsidP="001B4963">
      <w:pPr>
        <w:pStyle w:val="NormalWeb"/>
        <w:spacing w:before="240" w:beforeAutospacing="0" w:after="240" w:afterAutospacing="0" w:line="276" w:lineRule="auto"/>
        <w:jc w:val="both"/>
        <w:rPr>
          <w:rFonts w:ascii="Arial" w:hAnsi="Arial" w:cs="Arial"/>
          <w:sz w:val="22"/>
          <w:szCs w:val="22"/>
        </w:rPr>
      </w:pPr>
      <w:r>
        <w:rPr>
          <w:rFonts w:ascii="Arial" w:hAnsi="Arial" w:cs="Arial"/>
          <w:sz w:val="22"/>
          <w:szCs w:val="22"/>
        </w:rPr>
        <w:t xml:space="preserve">The DP-TWGAN is a modified version of its predecessor DP-WGAN. The primary modification performed over its architecture is the replacement of weight clipping with gradient sanitization and the introduction of Recurrent Neural Networks (RNNs) into the generator and discriminator modules. </w:t>
      </w:r>
    </w:p>
    <w:p w14:paraId="2F1E54B1" w14:textId="61EB7597" w:rsidR="00085951" w:rsidRDefault="00085951" w:rsidP="001B4963">
      <w:pPr>
        <w:pStyle w:val="NormalWeb"/>
        <w:spacing w:before="240" w:beforeAutospacing="0" w:after="240" w:afterAutospacing="0" w:line="276" w:lineRule="auto"/>
        <w:jc w:val="both"/>
        <w:rPr>
          <w:rFonts w:ascii="Arial" w:hAnsi="Arial" w:cs="Arial"/>
          <w:sz w:val="22"/>
          <w:szCs w:val="22"/>
        </w:rPr>
      </w:pPr>
      <w:r>
        <w:rPr>
          <w:rFonts w:ascii="Arial" w:hAnsi="Arial" w:cs="Arial"/>
          <w:sz w:val="22"/>
          <w:szCs w:val="22"/>
        </w:rPr>
        <w:t>Gradient Sanitization is a technique inspired from GS-WGAN which showed better results when compared with weight clipping for the convergence of differentially private Wasserstein GAN models. This is due to the fact that weight clipping has no antecedence and is a manually set value, making fine tuning very difficult. Therefore, achieving optimality and convergence of model requires large amounts of time. Gradient Sanitization on the other hand, implements gradient clipping only to a set amount of parameter, hence bounding them. Unlike its predecessor, gradient clipping converges faster due to minimum oscillation around the local minima but is computationally much intensive.</w:t>
      </w:r>
    </w:p>
    <w:p w14:paraId="210B0297" w14:textId="6DD29512" w:rsidR="00085951" w:rsidRPr="00085951" w:rsidRDefault="00085951" w:rsidP="001B4963">
      <w:pPr>
        <w:pStyle w:val="NormalWeb"/>
        <w:spacing w:before="240" w:beforeAutospacing="0" w:after="240" w:afterAutospacing="0" w:line="276" w:lineRule="auto"/>
        <w:jc w:val="both"/>
        <w:rPr>
          <w:rFonts w:ascii="Arial" w:hAnsi="Arial" w:cs="Arial"/>
          <w:color w:val="000000"/>
          <w:sz w:val="22"/>
          <w:szCs w:val="22"/>
        </w:rPr>
      </w:pPr>
      <w:r>
        <w:rPr>
          <w:rFonts w:ascii="Arial" w:hAnsi="Arial" w:cs="Arial"/>
          <w:sz w:val="22"/>
          <w:szCs w:val="22"/>
        </w:rPr>
        <w:t xml:space="preserve">The introduction of RNNs into the model is to capture the temporal locality of </w:t>
      </w:r>
      <w:r w:rsidR="00740CD1">
        <w:rPr>
          <w:rFonts w:ascii="Arial" w:hAnsi="Arial" w:cs="Arial"/>
          <w:sz w:val="22"/>
          <w:szCs w:val="22"/>
        </w:rPr>
        <w:t xml:space="preserve">dataset. RNNs are well know to hold the innate ability to serve as memory objects. Utilizing them to capture the time dependencies during the generation and discrimination of data produces better </w:t>
      </w:r>
      <w:r w:rsidR="00740CD1">
        <w:rPr>
          <w:rFonts w:ascii="Arial" w:hAnsi="Arial" w:cs="Arial"/>
          <w:sz w:val="22"/>
          <w:szCs w:val="22"/>
        </w:rPr>
        <w:lastRenderedPageBreak/>
        <w:t>results. The disadvantage of this technique is that the privacy bound of the model decreases further since the RNN helps the model remember more data from the original dataset. Accordingly, privacy bound must be tuned to achieve an appropriate privacy-utility tradeoff.</w:t>
      </w:r>
    </w:p>
    <w:p w14:paraId="334FE592" w14:textId="3C135AC4" w:rsidR="00A537D3" w:rsidRDefault="000D69D8" w:rsidP="001B4963">
      <w:pPr>
        <w:pStyle w:val="NoSpacing"/>
        <w:numPr>
          <w:ilvl w:val="0"/>
          <w:numId w:val="37"/>
        </w:numPr>
        <w:spacing w:before="240" w:after="240" w:line="259" w:lineRule="auto"/>
        <w:ind w:right="26"/>
        <w:jc w:val="both"/>
        <w:rPr>
          <w:rFonts w:ascii="Arial" w:hAnsi="Arial" w:cs="Arial"/>
          <w:sz w:val="36"/>
          <w:szCs w:val="36"/>
        </w:rPr>
      </w:pPr>
      <w:r>
        <w:rPr>
          <w:rFonts w:ascii="Arial" w:hAnsi="Arial" w:cs="Arial"/>
          <w:sz w:val="28"/>
          <w:szCs w:val="28"/>
          <w:lang w:val="en-US"/>
        </w:rPr>
        <w:t>Utility</w:t>
      </w:r>
    </w:p>
    <w:p w14:paraId="71F3D139" w14:textId="4357AC77" w:rsidR="00A537D3" w:rsidRDefault="00A537D3" w:rsidP="001B4963">
      <w:pPr>
        <w:pStyle w:val="NoSpacing"/>
        <w:numPr>
          <w:ilvl w:val="0"/>
          <w:numId w:val="0"/>
        </w:numPr>
        <w:spacing w:before="240" w:after="240" w:line="259" w:lineRule="auto"/>
        <w:ind w:right="26"/>
        <w:jc w:val="both"/>
        <w:rPr>
          <w:rFonts w:ascii="Arial" w:hAnsi="Arial" w:cs="Arial"/>
          <w:b w:val="0"/>
          <w:bCs w:val="0"/>
          <w:sz w:val="22"/>
          <w:szCs w:val="22"/>
        </w:rPr>
      </w:pPr>
      <w:r>
        <w:rPr>
          <w:rFonts w:ascii="Arial" w:hAnsi="Arial" w:cs="Arial"/>
          <w:b w:val="0"/>
          <w:bCs w:val="0"/>
          <w:sz w:val="22"/>
          <w:szCs w:val="22"/>
        </w:rPr>
        <w:t>The utility of the proposed model is compared with pre-existing models as shown in figure 4.2.</w:t>
      </w:r>
    </w:p>
    <w:p w14:paraId="15801C50" w14:textId="2EADD87C" w:rsidR="00A537D3" w:rsidRDefault="00A537D3" w:rsidP="00A537D3">
      <w:pPr>
        <w:pStyle w:val="NoSpacing"/>
        <w:numPr>
          <w:ilvl w:val="0"/>
          <w:numId w:val="0"/>
        </w:numPr>
        <w:spacing w:before="240" w:after="240" w:line="259" w:lineRule="auto"/>
        <w:ind w:right="26"/>
        <w:rPr>
          <w:rFonts w:ascii="Arial" w:hAnsi="Arial" w:cs="Arial"/>
          <w:b w:val="0"/>
          <w:bCs w:val="0"/>
          <w:sz w:val="22"/>
          <w:szCs w:val="22"/>
        </w:rPr>
      </w:pPr>
      <w:r>
        <w:rPr>
          <w:noProof/>
        </w:rPr>
        <w:drawing>
          <wp:inline distT="0" distB="0" distL="0" distR="0" wp14:anchorId="55FA823C" wp14:editId="02E64EBB">
            <wp:extent cx="5731510" cy="2656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42E2494F" w14:textId="47EA7997" w:rsidR="00A537D3" w:rsidRDefault="00A537D3" w:rsidP="00A537D3">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2</w:t>
      </w:r>
      <w:r w:rsidRPr="00C6515C">
        <w:rPr>
          <w:rFonts w:ascii="Arial" w:hAnsi="Arial" w:cs="Arial"/>
          <w:b/>
          <w:bCs/>
          <w:sz w:val="22"/>
          <w:szCs w:val="22"/>
        </w:rPr>
        <w:t xml:space="preserve"> </w:t>
      </w:r>
      <w:r>
        <w:rPr>
          <w:rFonts w:ascii="Arial" w:hAnsi="Arial" w:cs="Arial"/>
          <w:b/>
          <w:bCs/>
          <w:sz w:val="22"/>
          <w:szCs w:val="22"/>
        </w:rPr>
        <w:t>Utility Comparison</w:t>
      </w:r>
    </w:p>
    <w:p w14:paraId="5E56CC23" w14:textId="3CE159E9" w:rsidR="00A537D3" w:rsidRDefault="00B25ACD" w:rsidP="001B4963">
      <w:pPr>
        <w:pStyle w:val="NoSpacing"/>
        <w:numPr>
          <w:ilvl w:val="0"/>
          <w:numId w:val="0"/>
        </w:numPr>
        <w:spacing w:before="240" w:after="240" w:line="259" w:lineRule="auto"/>
        <w:ind w:right="26"/>
        <w:jc w:val="both"/>
        <w:rPr>
          <w:rFonts w:ascii="Arial" w:hAnsi="Arial" w:cs="Arial"/>
          <w:b w:val="0"/>
          <w:bCs w:val="0"/>
          <w:sz w:val="22"/>
          <w:szCs w:val="22"/>
          <w:lang w:val="en-US"/>
        </w:rPr>
      </w:pPr>
      <w:r>
        <w:rPr>
          <w:rFonts w:ascii="Arial" w:hAnsi="Arial" w:cs="Arial"/>
          <w:b w:val="0"/>
          <w:bCs w:val="0"/>
          <w:sz w:val="22"/>
          <w:szCs w:val="22"/>
          <w:lang w:val="en-US"/>
        </w:rPr>
        <w:t xml:space="preserve">The Utility comparison is performed to ensure and record the privacy-utility tradeoff in a more robust manner. To measure the utility of each model, an LSTM based price prediction is performed. Each model generates synthetic data using the original ADANI GREEN dataset. After SDG, the data generated by all models are compared against the original dataset using statistical means. Through the comparison of mean, median, mode, averages, and distribution of all columns of the dataset, a definite solution is obtained in terms of statistical resemblance. After statistical comparison, the data synthesized by each model is used to train the LSTM model. Testing on the other hand is done using the original dataset to emulate real-world scenario. Based on the RMSE scores obtained for each model, the performance of the GAN models is assessed. During the performance comparison, the privacy bound of every model is </w:t>
      </w:r>
      <w:r w:rsidR="001B4963">
        <w:rPr>
          <w:rFonts w:ascii="Arial" w:hAnsi="Arial" w:cs="Arial"/>
          <w:b w:val="0"/>
          <w:bCs w:val="0"/>
          <w:sz w:val="22"/>
          <w:szCs w:val="22"/>
          <w:lang w:val="en-US"/>
        </w:rPr>
        <w:t>set to be the same to ensure an unbiased study.</w:t>
      </w:r>
    </w:p>
    <w:p w14:paraId="2C430867" w14:textId="77777777" w:rsidR="001B4963" w:rsidRPr="00A537D3" w:rsidRDefault="001B4963" w:rsidP="001B4963">
      <w:pPr>
        <w:pStyle w:val="NoSpacing"/>
        <w:numPr>
          <w:ilvl w:val="0"/>
          <w:numId w:val="0"/>
        </w:numPr>
        <w:spacing w:before="240" w:after="240" w:line="259" w:lineRule="auto"/>
        <w:ind w:right="26"/>
        <w:jc w:val="both"/>
        <w:rPr>
          <w:rFonts w:ascii="Arial" w:hAnsi="Arial" w:cs="Arial"/>
          <w:b w:val="0"/>
          <w:bCs w:val="0"/>
          <w:sz w:val="22"/>
          <w:szCs w:val="22"/>
          <w:lang w:val="en-US"/>
        </w:rPr>
      </w:pPr>
    </w:p>
    <w:p w14:paraId="603D7C7C" w14:textId="6C87CD2F" w:rsidR="00B25ACD" w:rsidRPr="00B25ACD" w:rsidRDefault="000D69D8" w:rsidP="001B4963">
      <w:pPr>
        <w:pStyle w:val="NoSpacing"/>
        <w:numPr>
          <w:ilvl w:val="0"/>
          <w:numId w:val="37"/>
        </w:numPr>
        <w:spacing w:before="240" w:after="240" w:line="259" w:lineRule="auto"/>
        <w:ind w:right="26"/>
        <w:jc w:val="both"/>
        <w:rPr>
          <w:rFonts w:ascii="Arial" w:hAnsi="Arial" w:cs="Arial"/>
          <w:sz w:val="28"/>
          <w:szCs w:val="28"/>
        </w:rPr>
      </w:pPr>
      <w:r w:rsidRPr="000D69D8">
        <w:rPr>
          <w:rFonts w:ascii="Arial" w:hAnsi="Arial" w:cs="Arial"/>
          <w:sz w:val="28"/>
          <w:szCs w:val="28"/>
        </w:rPr>
        <w:t>Privac</w:t>
      </w:r>
      <w:r>
        <w:rPr>
          <w:rFonts w:ascii="Arial" w:hAnsi="Arial" w:cs="Arial"/>
          <w:sz w:val="28"/>
          <w:szCs w:val="28"/>
        </w:rPr>
        <w:t>y</w:t>
      </w:r>
    </w:p>
    <w:p w14:paraId="5921CC29" w14:textId="77777777" w:rsidR="001B4963" w:rsidRPr="001B4963" w:rsidRDefault="001B4963" w:rsidP="001B4963">
      <w:pPr>
        <w:pStyle w:val="NoSpacing"/>
        <w:numPr>
          <w:ilvl w:val="0"/>
          <w:numId w:val="0"/>
        </w:numPr>
        <w:spacing w:before="240" w:after="240" w:line="259" w:lineRule="auto"/>
        <w:ind w:right="26"/>
        <w:jc w:val="both"/>
        <w:rPr>
          <w:rFonts w:ascii="Arial" w:hAnsi="Arial" w:cs="Arial"/>
          <w:b w:val="0"/>
          <w:bCs w:val="0"/>
          <w:sz w:val="12"/>
          <w:szCs w:val="12"/>
        </w:rPr>
      </w:pPr>
    </w:p>
    <w:p w14:paraId="1B806874" w14:textId="22A61935" w:rsidR="00B25ACD" w:rsidRDefault="001B4963" w:rsidP="001B4963">
      <w:pPr>
        <w:pStyle w:val="NoSpacing"/>
        <w:numPr>
          <w:ilvl w:val="0"/>
          <w:numId w:val="0"/>
        </w:numPr>
        <w:spacing w:before="240" w:after="240" w:line="259" w:lineRule="auto"/>
        <w:ind w:right="26"/>
        <w:jc w:val="both"/>
        <w:rPr>
          <w:rFonts w:ascii="Arial" w:hAnsi="Arial" w:cs="Arial"/>
          <w:b w:val="0"/>
          <w:bCs w:val="0"/>
          <w:sz w:val="22"/>
          <w:szCs w:val="22"/>
        </w:rPr>
      </w:pPr>
      <w:r>
        <w:rPr>
          <w:rFonts w:ascii="Arial" w:hAnsi="Arial" w:cs="Arial"/>
          <w:b w:val="0"/>
          <w:bCs w:val="0"/>
          <w:sz w:val="22"/>
          <w:szCs w:val="22"/>
        </w:rPr>
        <w:t>The privacy of the proposed model is compared with pre-existing models as shown in figure 4.3.</w:t>
      </w:r>
    </w:p>
    <w:p w14:paraId="419A9145" w14:textId="1D5944BC" w:rsidR="001B4963" w:rsidRDefault="001B4963" w:rsidP="001B4963">
      <w:pPr>
        <w:pStyle w:val="NoSpacing"/>
        <w:numPr>
          <w:ilvl w:val="0"/>
          <w:numId w:val="0"/>
        </w:numPr>
        <w:spacing w:before="240" w:after="240" w:line="259" w:lineRule="auto"/>
        <w:ind w:right="26"/>
        <w:rPr>
          <w:rFonts w:ascii="Arial" w:hAnsi="Arial" w:cs="Arial"/>
          <w:b w:val="0"/>
          <w:bCs w:val="0"/>
          <w:sz w:val="22"/>
          <w:szCs w:val="22"/>
        </w:rPr>
      </w:pPr>
      <w:r>
        <w:rPr>
          <w:noProof/>
        </w:rPr>
        <w:lastRenderedPageBreak/>
        <w:drawing>
          <wp:inline distT="0" distB="0" distL="0" distR="0" wp14:anchorId="3C2750EC" wp14:editId="718C5E81">
            <wp:extent cx="3590365" cy="22243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98749" cy="2229581"/>
                    </a:xfrm>
                    <a:prstGeom prst="rect">
                      <a:avLst/>
                    </a:prstGeom>
                    <a:noFill/>
                    <a:ln>
                      <a:noFill/>
                    </a:ln>
                  </pic:spPr>
                </pic:pic>
              </a:graphicData>
            </a:graphic>
          </wp:inline>
        </w:drawing>
      </w:r>
    </w:p>
    <w:p w14:paraId="04AE9C52" w14:textId="5F97DE89" w:rsidR="001B4963" w:rsidRDefault="001B4963" w:rsidP="001B4963">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3</w:t>
      </w:r>
      <w:r w:rsidRPr="00C6515C">
        <w:rPr>
          <w:rFonts w:ascii="Arial" w:hAnsi="Arial" w:cs="Arial"/>
          <w:b/>
          <w:bCs/>
          <w:sz w:val="22"/>
          <w:szCs w:val="22"/>
        </w:rPr>
        <w:t xml:space="preserve"> </w:t>
      </w:r>
      <w:r>
        <w:rPr>
          <w:rFonts w:ascii="Arial" w:hAnsi="Arial" w:cs="Arial"/>
          <w:b/>
          <w:bCs/>
          <w:sz w:val="22"/>
          <w:szCs w:val="22"/>
        </w:rPr>
        <w:t>Privacy</w:t>
      </w:r>
      <w:r>
        <w:rPr>
          <w:rFonts w:ascii="Arial" w:hAnsi="Arial" w:cs="Arial"/>
          <w:b/>
          <w:bCs/>
          <w:sz w:val="22"/>
          <w:szCs w:val="22"/>
        </w:rPr>
        <w:t xml:space="preserve"> Comparison</w:t>
      </w:r>
    </w:p>
    <w:p w14:paraId="60411C23" w14:textId="15922F7B" w:rsidR="001B4963" w:rsidRPr="001B4963" w:rsidRDefault="001B4963" w:rsidP="001B4963">
      <w:pPr>
        <w:pStyle w:val="NormalWeb"/>
        <w:spacing w:before="240" w:beforeAutospacing="0" w:after="240" w:afterAutospacing="0" w:line="276" w:lineRule="auto"/>
        <w:rPr>
          <w:rFonts w:ascii="Arial" w:hAnsi="Arial" w:cs="Arial"/>
          <w:sz w:val="22"/>
          <w:szCs w:val="22"/>
        </w:rPr>
      </w:pPr>
      <w:r>
        <w:rPr>
          <w:rFonts w:ascii="Arial" w:hAnsi="Arial" w:cs="Arial"/>
          <w:sz w:val="22"/>
          <w:szCs w:val="22"/>
        </w:rPr>
        <w:t xml:space="preserve">Privacy Comparison is performed to check the privacy bound and vulnerability of </w:t>
      </w:r>
      <w:r w:rsidR="00980981">
        <w:rPr>
          <w:rFonts w:ascii="Arial" w:hAnsi="Arial" w:cs="Arial"/>
          <w:sz w:val="22"/>
          <w:szCs w:val="22"/>
        </w:rPr>
        <w:t xml:space="preserve">the </w:t>
      </w:r>
      <w:r>
        <w:rPr>
          <w:rFonts w:ascii="Arial" w:hAnsi="Arial" w:cs="Arial"/>
          <w:sz w:val="22"/>
          <w:szCs w:val="22"/>
        </w:rPr>
        <w:t xml:space="preserve">models implemented. </w:t>
      </w:r>
      <w:r w:rsidR="00980981">
        <w:rPr>
          <w:rFonts w:ascii="Arial" w:hAnsi="Arial" w:cs="Arial"/>
          <w:sz w:val="22"/>
          <w:szCs w:val="22"/>
        </w:rPr>
        <w:t xml:space="preserve">Though privacy scores can be calculated effectively, executing model inversion attacks on GAN models helps to better understand the weaknesses of each model in a straightforward manner. </w:t>
      </w:r>
    </w:p>
    <w:p w14:paraId="02343157" w14:textId="13BD5BDA" w:rsidR="000D69D8" w:rsidRDefault="000D69D8" w:rsidP="000D69D8">
      <w:pPr>
        <w:pStyle w:val="NormalWeb"/>
        <w:numPr>
          <w:ilvl w:val="0"/>
          <w:numId w:val="36"/>
        </w:numPr>
        <w:spacing w:before="240" w:beforeAutospacing="0" w:after="240" w:afterAutospacing="0" w:line="22" w:lineRule="atLeast"/>
        <w:rPr>
          <w:rFonts w:ascii="Arial" w:hAnsi="Arial" w:cs="Arial"/>
          <w:b/>
          <w:bCs/>
          <w:color w:val="000000"/>
          <w:sz w:val="36"/>
          <w:szCs w:val="36"/>
        </w:rPr>
      </w:pPr>
      <w:r>
        <w:rPr>
          <w:rFonts w:ascii="Arial" w:hAnsi="Arial" w:cs="Arial"/>
          <w:b/>
          <w:bCs/>
          <w:color w:val="000000"/>
          <w:sz w:val="36"/>
          <w:szCs w:val="36"/>
        </w:rPr>
        <w:t xml:space="preserve">Models Implemented </w:t>
      </w:r>
    </w:p>
    <w:p w14:paraId="65D238D8" w14:textId="5887DD3E"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DP-WGAN</w:t>
      </w:r>
    </w:p>
    <w:p w14:paraId="7D740F09" w14:textId="4F62764B" w:rsidR="004E0126" w:rsidRPr="004E0126" w:rsidRDefault="000D69D8" w:rsidP="004E0126">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TimeGAN</w:t>
      </w:r>
    </w:p>
    <w:p w14:paraId="02301C80" w14:textId="671AE686" w:rsidR="004E0126" w:rsidRPr="004E0126" w:rsidRDefault="004E0126" w:rsidP="004E0126">
      <w:pPr>
        <w:pStyle w:val="NormalWeb"/>
        <w:spacing w:before="0" w:beforeAutospacing="0" w:after="0" w:afterAutospacing="0"/>
        <w:jc w:val="both"/>
        <w:rPr>
          <w:lang w:val="en-IN" w:eastAsia="en-IN"/>
        </w:rPr>
      </w:pPr>
      <w:r w:rsidRPr="004E0126">
        <w:rPr>
          <w:rFonts w:ascii="Arial" w:hAnsi="Arial" w:cs="Arial"/>
          <w:color w:val="000000"/>
          <w:sz w:val="22"/>
          <w:szCs w:val="22"/>
          <w:lang w:val="en-IN" w:eastAsia="en-IN"/>
        </w:rPr>
        <w:t xml:space="preserve">Time-series Generative Adversarial Networks is a GAN-based framework that can produce realistic time-series data in a </w:t>
      </w:r>
      <w:r w:rsidRPr="004E0126">
        <w:rPr>
          <w:rFonts w:ascii="Arial" w:hAnsi="Arial" w:cs="Arial"/>
          <w:color w:val="000000"/>
          <w:sz w:val="22"/>
          <w:szCs w:val="22"/>
          <w:lang w:val="en-IN" w:eastAsia="en-IN"/>
        </w:rPr>
        <w:t>various domain</w:t>
      </w:r>
      <w:r w:rsidRPr="004E0126">
        <w:rPr>
          <w:rFonts w:ascii="Arial" w:hAnsi="Arial" w:cs="Arial"/>
          <w:color w:val="000000"/>
          <w:sz w:val="22"/>
          <w:szCs w:val="22"/>
          <w:lang w:val="en-IN" w:eastAsia="en-IN"/>
        </w:rPr>
        <w:t>. TimeGAN introduces the concept of supervised loss, which is different from other GAN architectures (</w:t>
      </w:r>
      <w:r w:rsidRPr="004E0126">
        <w:rPr>
          <w:rFonts w:ascii="Arial" w:hAnsi="Arial" w:cs="Arial"/>
          <w:color w:val="000000"/>
          <w:sz w:val="22"/>
          <w:szCs w:val="22"/>
          <w:lang w:val="en-IN" w:eastAsia="en-IN"/>
        </w:rPr>
        <w:t>e.g.,</w:t>
      </w:r>
      <w:r w:rsidRPr="004E0126">
        <w:rPr>
          <w:rFonts w:ascii="Arial" w:hAnsi="Arial" w:cs="Arial"/>
          <w:color w:val="000000"/>
          <w:sz w:val="22"/>
          <w:szCs w:val="22"/>
          <w:lang w:val="en-IN" w:eastAsia="en-IN"/>
        </w:rPr>
        <w:t xml:space="preserve"> WGAN) where unsupervised adversarial loss is implemented on both real and synthetic data. </w:t>
      </w:r>
    </w:p>
    <w:p w14:paraId="0AC21C71" w14:textId="77777777" w:rsidR="004E0126" w:rsidRPr="004E0126" w:rsidRDefault="004E0126" w:rsidP="004E0126">
      <w:pPr>
        <w:spacing w:after="0" w:line="240" w:lineRule="auto"/>
        <w:jc w:val="both"/>
        <w:rPr>
          <w:rFonts w:eastAsia="Times New Roman"/>
          <w:sz w:val="24"/>
          <w:szCs w:val="24"/>
          <w:lang w:eastAsia="en-IN"/>
        </w:rPr>
      </w:pPr>
    </w:p>
    <w:p w14:paraId="53C9C889" w14:textId="3DFA6183" w:rsidR="004E0126" w:rsidRPr="004E0126" w:rsidRDefault="004E0126" w:rsidP="004E0126">
      <w:pPr>
        <w:spacing w:after="0" w:line="240" w:lineRule="auto"/>
        <w:jc w:val="both"/>
        <w:rPr>
          <w:rFonts w:eastAsia="Times New Roman"/>
          <w:sz w:val="24"/>
          <w:szCs w:val="24"/>
          <w:lang w:eastAsia="en-IN"/>
        </w:rPr>
      </w:pPr>
      <w:r w:rsidRPr="004E0126">
        <w:rPr>
          <w:rFonts w:ascii="Arial" w:eastAsia="Times New Roman" w:hAnsi="Arial" w:cs="Arial"/>
          <w:color w:val="000000"/>
          <w:sz w:val="22"/>
          <w:szCs w:val="22"/>
          <w:lang w:eastAsia="en-IN"/>
        </w:rPr>
        <w:t xml:space="preserve">The TimeGAN model is encouraged to capture time conditional distribution within the data by using the original data as a supervision. </w:t>
      </w:r>
      <w:r w:rsidRPr="004E0126">
        <w:rPr>
          <w:rFonts w:ascii="Arial" w:eastAsia="Times New Roman" w:hAnsi="Arial" w:cs="Arial"/>
          <w:color w:val="000000"/>
          <w:sz w:val="22"/>
          <w:szCs w:val="22"/>
          <w:lang w:eastAsia="en-IN"/>
        </w:rPr>
        <w:t>Additionally,</w:t>
      </w:r>
      <w:r w:rsidRPr="004E0126">
        <w:rPr>
          <w:rFonts w:ascii="Arial" w:eastAsia="Times New Roman" w:hAnsi="Arial" w:cs="Arial"/>
          <w:color w:val="000000"/>
          <w:sz w:val="22"/>
          <w:szCs w:val="22"/>
          <w:lang w:eastAsia="en-IN"/>
        </w:rPr>
        <w:t xml:space="preserve"> it contains an embedding network, which is in charge of decreasing the dimensionality of the adversarial learning space.</w:t>
      </w:r>
    </w:p>
    <w:p w14:paraId="7F1F040D" w14:textId="77777777" w:rsidR="004E0126" w:rsidRPr="004E0126" w:rsidRDefault="004E0126" w:rsidP="004E0126">
      <w:pPr>
        <w:spacing w:after="0" w:line="240" w:lineRule="auto"/>
        <w:jc w:val="both"/>
        <w:rPr>
          <w:rFonts w:eastAsia="Times New Roman"/>
          <w:sz w:val="24"/>
          <w:szCs w:val="24"/>
          <w:lang w:eastAsia="en-IN"/>
        </w:rPr>
      </w:pPr>
    </w:p>
    <w:p w14:paraId="72751BFE" w14:textId="7B6ED88D" w:rsidR="00027475" w:rsidRPr="00027475" w:rsidRDefault="004E0126" w:rsidP="00027475">
      <w:pPr>
        <w:spacing w:line="240" w:lineRule="auto"/>
        <w:jc w:val="both"/>
        <w:rPr>
          <w:rFonts w:ascii="Arial" w:eastAsia="Times New Roman" w:hAnsi="Arial" w:cs="Arial"/>
          <w:color w:val="000000"/>
          <w:sz w:val="22"/>
          <w:szCs w:val="22"/>
          <w:lang w:eastAsia="en-IN"/>
        </w:rPr>
      </w:pPr>
      <w:r w:rsidRPr="004E0126">
        <w:rPr>
          <w:rFonts w:ascii="Arial" w:eastAsia="Times New Roman" w:hAnsi="Arial" w:cs="Arial"/>
          <w:color w:val="000000"/>
          <w:sz w:val="22"/>
          <w:szCs w:val="22"/>
          <w:lang w:eastAsia="en-IN"/>
        </w:rPr>
        <w:t>The TimeGAN utilises three types of loss functions for training - reconstruction loss, which is used in the embedder and recovery part to gauge how well the reconstruction of encoded data is with respect to the original; the supervised loss which helps determine how well the generator is approximating in the latent space; the unsupervised loss that tells the overall loss in terms of the min-max game played by the generator and discriminator</w:t>
      </w:r>
      <w:r>
        <w:rPr>
          <w:rFonts w:ascii="Arial" w:eastAsia="Times New Roman" w:hAnsi="Arial" w:cs="Arial"/>
          <w:color w:val="000000"/>
          <w:sz w:val="22"/>
          <w:szCs w:val="22"/>
          <w:lang w:eastAsia="en-IN"/>
        </w:rPr>
        <w:t>.</w:t>
      </w:r>
    </w:p>
    <w:p w14:paraId="11BFDCB5" w14:textId="3348659C" w:rsidR="00027475" w:rsidRPr="00027475" w:rsidRDefault="00027475" w:rsidP="00027475">
      <w:pPr>
        <w:spacing w:after="0" w:line="240" w:lineRule="auto"/>
        <w:jc w:val="both"/>
        <w:rPr>
          <w:rFonts w:eastAsia="Times New Roman"/>
          <w:sz w:val="24"/>
          <w:szCs w:val="24"/>
          <w:lang w:eastAsia="en-IN"/>
        </w:rPr>
      </w:pPr>
      <w:r w:rsidRPr="00027475">
        <w:rPr>
          <w:rFonts w:ascii="Arial" w:eastAsia="Times New Roman" w:hAnsi="Arial" w:cs="Arial"/>
          <w:color w:val="000000"/>
          <w:sz w:val="22"/>
          <w:szCs w:val="22"/>
          <w:lang w:eastAsia="en-IN"/>
        </w:rPr>
        <w:t xml:space="preserve">By utilizing the original data as supervision and introducing a stepwise supervised loss in TimeGAN, we explicitly encourage the model to capture the stepwise conditional distributions in the data. This takes advantage of the fact that the training data contain more information than just the real or fake status of each datum; we may specifically learn from the transition dynamics of real sequences. Secondly, to lower the high dimensionality of the adversarial learning space, we construct an embedding network to offer a reversible mapping between features and latent representations. Based on this we design for networks are used : the generator, the discriminator, embedder and the recovery network. Each of these networks are a </w:t>
      </w:r>
      <w:r w:rsidRPr="00027475">
        <w:rPr>
          <w:rFonts w:ascii="Arial" w:eastAsia="Times New Roman" w:hAnsi="Arial" w:cs="Arial"/>
          <w:color w:val="000000"/>
          <w:sz w:val="22"/>
          <w:szCs w:val="22"/>
          <w:lang w:eastAsia="en-IN"/>
        </w:rPr>
        <w:t>recurrent neural network</w:t>
      </w:r>
      <w:r w:rsidRPr="00027475">
        <w:rPr>
          <w:rFonts w:ascii="Arial" w:eastAsia="Times New Roman" w:hAnsi="Arial" w:cs="Arial"/>
          <w:color w:val="000000"/>
          <w:sz w:val="22"/>
          <w:szCs w:val="22"/>
          <w:lang w:eastAsia="en-IN"/>
        </w:rPr>
        <w:t xml:space="preserve"> which provide their specific functionalities. The discriminator helps capture the stepwise conditional distributions while recovery is present to provide reverse mapping of the features.</w:t>
      </w:r>
    </w:p>
    <w:p w14:paraId="26920A0A" w14:textId="77777777" w:rsidR="00027475" w:rsidRPr="004E0126" w:rsidRDefault="00027475" w:rsidP="00D03458">
      <w:pPr>
        <w:spacing w:line="240" w:lineRule="auto"/>
        <w:jc w:val="both"/>
        <w:rPr>
          <w:rFonts w:eastAsia="Times New Roman"/>
          <w:sz w:val="24"/>
          <w:szCs w:val="24"/>
          <w:lang w:eastAsia="en-IN"/>
        </w:rPr>
      </w:pPr>
    </w:p>
    <w:p w14:paraId="1E571487" w14:textId="1944F416"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DP-TWGAN</w:t>
      </w:r>
    </w:p>
    <w:p w14:paraId="611BE163" w14:textId="69C81729" w:rsidR="007C47DD" w:rsidRP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Generator</w:t>
      </w:r>
    </w:p>
    <w:p w14:paraId="3C2D730F" w14:textId="037FC8B4" w:rsidR="007C47DD" w:rsidRP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Discriminator</w:t>
      </w:r>
    </w:p>
    <w:p w14:paraId="584343C8" w14:textId="77777777" w:rsidR="007C47DD" w:rsidRPr="007C47DD" w:rsidRDefault="007C47DD" w:rsidP="007C47DD">
      <w:pPr>
        <w:pStyle w:val="NoSpacing"/>
        <w:numPr>
          <w:ilvl w:val="0"/>
          <w:numId w:val="0"/>
        </w:numPr>
        <w:spacing w:after="240" w:line="259" w:lineRule="auto"/>
        <w:ind w:left="720" w:right="26"/>
        <w:jc w:val="left"/>
        <w:rPr>
          <w:rFonts w:ascii="Arial" w:hAnsi="Arial" w:cs="Arial"/>
          <w:sz w:val="28"/>
          <w:szCs w:val="28"/>
        </w:rPr>
      </w:pPr>
    </w:p>
    <w:p w14:paraId="45D5060C" w14:textId="77777777" w:rsidR="000D69D8" w:rsidRPr="000D69D8" w:rsidRDefault="000D69D8" w:rsidP="000D69D8">
      <w:pPr>
        <w:pStyle w:val="NoSpacing"/>
        <w:numPr>
          <w:ilvl w:val="0"/>
          <w:numId w:val="0"/>
        </w:numPr>
        <w:spacing w:after="240" w:line="259" w:lineRule="auto"/>
        <w:ind w:right="26"/>
        <w:jc w:val="left"/>
        <w:rPr>
          <w:rFonts w:ascii="Arial" w:hAnsi="Arial" w:cs="Arial"/>
          <w:sz w:val="28"/>
          <w:szCs w:val="28"/>
        </w:rPr>
      </w:pPr>
    </w:p>
    <w:p w14:paraId="07D3DC2E" w14:textId="77777777" w:rsidR="000D69D8" w:rsidRPr="00811C2F" w:rsidRDefault="000D69D8" w:rsidP="004F32C5">
      <w:pPr>
        <w:pStyle w:val="NormalWeb"/>
        <w:spacing w:before="240" w:beforeAutospacing="0" w:after="240" w:afterAutospacing="0" w:line="276" w:lineRule="auto"/>
        <w:jc w:val="both"/>
        <w:rPr>
          <w:rFonts w:ascii="Arial" w:hAnsi="Arial" w:cs="Arial"/>
          <w:sz w:val="22"/>
          <w:szCs w:val="22"/>
        </w:rPr>
      </w:pPr>
    </w:p>
    <w:p w14:paraId="3CE77BCD" w14:textId="77777777" w:rsidR="00500C4E" w:rsidRDefault="00500C4E" w:rsidP="008D73B4">
      <w:pPr>
        <w:spacing w:line="22" w:lineRule="atLeast"/>
        <w:rPr>
          <w:rFonts w:ascii="Arial" w:hAnsi="Arial" w:cs="Arial"/>
          <w:color w:val="000000"/>
          <w:sz w:val="24"/>
          <w:szCs w:val="24"/>
          <w:lang w:val="en-US"/>
        </w:rPr>
      </w:pPr>
    </w:p>
    <w:p w14:paraId="6F21807B" w14:textId="77777777" w:rsidR="004F32C5" w:rsidRDefault="004F32C5" w:rsidP="004F32C5">
      <w:pPr>
        <w:rPr>
          <w:rFonts w:ascii="Arial" w:hAnsi="Arial" w:cs="Arial"/>
          <w:color w:val="000000"/>
          <w:sz w:val="24"/>
          <w:szCs w:val="24"/>
          <w:lang w:val="en-US"/>
        </w:rPr>
      </w:pPr>
    </w:p>
    <w:p w14:paraId="1AAD43CE" w14:textId="4ED3C8CC" w:rsidR="004F32C5" w:rsidRDefault="004F32C5" w:rsidP="004F32C5">
      <w:pPr>
        <w:tabs>
          <w:tab w:val="left" w:pos="3390"/>
        </w:tabs>
        <w:rPr>
          <w:rFonts w:ascii="Arial" w:hAnsi="Arial" w:cs="Arial"/>
          <w:color w:val="000000"/>
          <w:sz w:val="24"/>
          <w:szCs w:val="24"/>
          <w:lang w:val="en-US"/>
        </w:rPr>
      </w:pPr>
      <w:r>
        <w:rPr>
          <w:rFonts w:ascii="Arial" w:hAnsi="Arial" w:cs="Arial"/>
          <w:color w:val="000000"/>
          <w:sz w:val="24"/>
          <w:szCs w:val="24"/>
          <w:lang w:val="en-US"/>
        </w:rPr>
        <w:tab/>
      </w:r>
    </w:p>
    <w:p w14:paraId="7471A469" w14:textId="040F0231" w:rsidR="004F32C5" w:rsidRPr="004F32C5" w:rsidRDefault="004F32C5" w:rsidP="004F32C5">
      <w:pPr>
        <w:tabs>
          <w:tab w:val="left" w:pos="3390"/>
        </w:tabs>
        <w:rPr>
          <w:rFonts w:ascii="Arial" w:hAnsi="Arial" w:cs="Arial"/>
          <w:sz w:val="24"/>
          <w:szCs w:val="24"/>
          <w:lang w:val="en-US"/>
        </w:rPr>
        <w:sectPr w:rsidR="004F32C5" w:rsidRPr="004F32C5" w:rsidSect="003C6469">
          <w:headerReference w:type="even" r:id="rId40"/>
          <w:pgSz w:w="11906" w:h="16838" w:code="9"/>
          <w:pgMar w:top="1440" w:right="1440" w:bottom="1440" w:left="1440" w:header="720" w:footer="720" w:gutter="0"/>
          <w:cols w:space="720"/>
          <w:docGrid w:linePitch="360"/>
        </w:sectPr>
      </w:pPr>
      <w:r>
        <w:rPr>
          <w:rFonts w:ascii="Arial" w:hAnsi="Arial" w:cs="Arial"/>
          <w:sz w:val="24"/>
          <w:szCs w:val="24"/>
          <w:lang w:val="en-US"/>
        </w:rPr>
        <w:tab/>
      </w:r>
    </w:p>
    <w:p w14:paraId="7C02D60B" w14:textId="77777777" w:rsidR="00764F00" w:rsidRPr="00451BBA" w:rsidRDefault="00764F00" w:rsidP="00764F00">
      <w:pPr>
        <w:pStyle w:val="Title"/>
        <w:jc w:val="center"/>
        <w:rPr>
          <w:rFonts w:ascii="Arial" w:hAnsi="Arial" w:cs="Arial"/>
          <w:b/>
          <w:bCs/>
        </w:rPr>
      </w:pPr>
      <w:r w:rsidRPr="00451BBA">
        <w:rPr>
          <w:rFonts w:ascii="Arial" w:hAnsi="Arial" w:cs="Arial"/>
          <w:b/>
          <w:bCs/>
        </w:rPr>
        <w:lastRenderedPageBreak/>
        <w:t>BIBLIOGRAPHY</w:t>
      </w:r>
    </w:p>
    <w:p w14:paraId="2F92F026" w14:textId="568708DB" w:rsidR="003C4E4B" w:rsidRPr="003C4E4B" w:rsidRDefault="003C4E4B" w:rsidP="003C4E4B">
      <w:pPr>
        <w:jc w:val="both"/>
        <w:rPr>
          <w:rFonts w:ascii="Arial" w:hAnsi="Arial" w:cs="Arial"/>
          <w:sz w:val="22"/>
          <w:szCs w:val="22"/>
        </w:rPr>
      </w:pPr>
    </w:p>
    <w:p w14:paraId="0C478CE9"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Madhu, Madhu, and PAWAN WHIG. "A survey of machine learning and its applications." </w:t>
      </w:r>
      <w:r w:rsidRPr="003D40F0">
        <w:rPr>
          <w:rFonts w:ascii="Arial" w:hAnsi="Arial" w:cs="Arial"/>
          <w:i/>
          <w:iCs/>
          <w:sz w:val="22"/>
          <w:szCs w:val="22"/>
        </w:rPr>
        <w:t>International Journal of Machine Learning for Sustainable Development</w:t>
      </w:r>
      <w:r w:rsidRPr="003D40F0">
        <w:rPr>
          <w:rFonts w:ascii="Arial" w:hAnsi="Arial" w:cs="Arial"/>
          <w:sz w:val="22"/>
          <w:szCs w:val="22"/>
        </w:rPr>
        <w:t> 4, no. 1 (2022): 11-20.</w:t>
      </w:r>
    </w:p>
    <w:p w14:paraId="2FF56B1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Kapoor, </w:t>
      </w:r>
      <w:proofErr w:type="spellStart"/>
      <w:r w:rsidRPr="003D40F0">
        <w:rPr>
          <w:rFonts w:ascii="Arial" w:hAnsi="Arial" w:cs="Arial"/>
          <w:sz w:val="22"/>
          <w:szCs w:val="22"/>
        </w:rPr>
        <w:t>Sayash</w:t>
      </w:r>
      <w:proofErr w:type="spellEnd"/>
      <w:r w:rsidRPr="003D40F0">
        <w:rPr>
          <w:rFonts w:ascii="Arial" w:hAnsi="Arial" w:cs="Arial"/>
          <w:sz w:val="22"/>
          <w:szCs w:val="22"/>
        </w:rPr>
        <w:t>, and Arvind Narayanan. "Leakage and the reproducibility crisis in ML-based science." </w:t>
      </w:r>
      <w:r w:rsidRPr="003D40F0">
        <w:rPr>
          <w:rFonts w:ascii="Arial" w:hAnsi="Arial" w:cs="Arial"/>
          <w:i/>
          <w:iCs/>
          <w:sz w:val="22"/>
          <w:szCs w:val="22"/>
        </w:rPr>
        <w:t>arXiv preprint arXiv:2207.07048</w:t>
      </w:r>
      <w:r w:rsidRPr="003D40F0">
        <w:rPr>
          <w:rFonts w:ascii="Arial" w:hAnsi="Arial" w:cs="Arial"/>
          <w:sz w:val="22"/>
          <w:szCs w:val="22"/>
        </w:rPr>
        <w:t> (2022).</w:t>
      </w:r>
    </w:p>
    <w:p w14:paraId="751902ED"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Liu, </w:t>
      </w:r>
      <w:proofErr w:type="spellStart"/>
      <w:r w:rsidRPr="003D40F0">
        <w:rPr>
          <w:rFonts w:ascii="Arial" w:hAnsi="Arial" w:cs="Arial"/>
          <w:sz w:val="22"/>
          <w:szCs w:val="22"/>
        </w:rPr>
        <w:t>Ximeng</w:t>
      </w:r>
      <w:proofErr w:type="spellEnd"/>
      <w:r w:rsidRPr="003D40F0">
        <w:rPr>
          <w:rFonts w:ascii="Arial" w:hAnsi="Arial" w:cs="Arial"/>
          <w:sz w:val="22"/>
          <w:szCs w:val="22"/>
        </w:rPr>
        <w:t xml:space="preserve">, </w:t>
      </w:r>
      <w:proofErr w:type="spellStart"/>
      <w:r w:rsidRPr="003D40F0">
        <w:rPr>
          <w:rFonts w:ascii="Arial" w:hAnsi="Arial" w:cs="Arial"/>
          <w:sz w:val="22"/>
          <w:szCs w:val="22"/>
        </w:rPr>
        <w:t>Lehui</w:t>
      </w:r>
      <w:proofErr w:type="spellEnd"/>
      <w:r w:rsidRPr="003D40F0">
        <w:rPr>
          <w:rFonts w:ascii="Arial" w:hAnsi="Arial" w:cs="Arial"/>
          <w:sz w:val="22"/>
          <w:szCs w:val="22"/>
        </w:rPr>
        <w:t xml:space="preserve"> </w:t>
      </w:r>
      <w:proofErr w:type="spellStart"/>
      <w:r w:rsidRPr="003D40F0">
        <w:rPr>
          <w:rFonts w:ascii="Arial" w:hAnsi="Arial" w:cs="Arial"/>
          <w:sz w:val="22"/>
          <w:szCs w:val="22"/>
        </w:rPr>
        <w:t>Xie</w:t>
      </w:r>
      <w:proofErr w:type="spellEnd"/>
      <w:r w:rsidRPr="003D40F0">
        <w:rPr>
          <w:rFonts w:ascii="Arial" w:hAnsi="Arial" w:cs="Arial"/>
          <w:sz w:val="22"/>
          <w:szCs w:val="22"/>
        </w:rPr>
        <w:t xml:space="preserve">, </w:t>
      </w:r>
      <w:proofErr w:type="spellStart"/>
      <w:r w:rsidRPr="003D40F0">
        <w:rPr>
          <w:rFonts w:ascii="Arial" w:hAnsi="Arial" w:cs="Arial"/>
          <w:sz w:val="22"/>
          <w:szCs w:val="22"/>
        </w:rPr>
        <w:t>Yaopeng</w:t>
      </w:r>
      <w:proofErr w:type="spellEnd"/>
      <w:r w:rsidRPr="003D40F0">
        <w:rPr>
          <w:rFonts w:ascii="Arial" w:hAnsi="Arial" w:cs="Arial"/>
          <w:sz w:val="22"/>
          <w:szCs w:val="22"/>
        </w:rPr>
        <w:t xml:space="preserve"> Wang, Jian Zou, </w:t>
      </w:r>
      <w:proofErr w:type="spellStart"/>
      <w:r w:rsidRPr="003D40F0">
        <w:rPr>
          <w:rFonts w:ascii="Arial" w:hAnsi="Arial" w:cs="Arial"/>
          <w:sz w:val="22"/>
          <w:szCs w:val="22"/>
        </w:rPr>
        <w:t>Jinbo</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w:t>
      </w:r>
      <w:proofErr w:type="spellStart"/>
      <w:r w:rsidRPr="003D40F0">
        <w:rPr>
          <w:rFonts w:ascii="Arial" w:hAnsi="Arial" w:cs="Arial"/>
          <w:sz w:val="22"/>
          <w:szCs w:val="22"/>
        </w:rPr>
        <w:t>Zuobin</w:t>
      </w:r>
      <w:proofErr w:type="spellEnd"/>
      <w:r w:rsidRPr="003D40F0">
        <w:rPr>
          <w:rFonts w:ascii="Arial" w:hAnsi="Arial" w:cs="Arial"/>
          <w:sz w:val="22"/>
          <w:szCs w:val="22"/>
        </w:rPr>
        <w:t xml:space="preserve"> Ying, and Athanasios V. Vasilakos. "Privacy and security issues in deep learning: A survey." </w:t>
      </w:r>
      <w:r w:rsidRPr="003D40F0">
        <w:rPr>
          <w:rFonts w:ascii="Arial" w:hAnsi="Arial" w:cs="Arial"/>
          <w:i/>
          <w:iCs/>
          <w:sz w:val="22"/>
          <w:szCs w:val="22"/>
        </w:rPr>
        <w:t>IEEE Access</w:t>
      </w:r>
      <w:r w:rsidRPr="003D40F0">
        <w:rPr>
          <w:rFonts w:ascii="Arial" w:hAnsi="Arial" w:cs="Arial"/>
          <w:sz w:val="22"/>
          <w:szCs w:val="22"/>
        </w:rPr>
        <w:t> 9 (2020): 4566-4593.</w:t>
      </w:r>
    </w:p>
    <w:p w14:paraId="5B922E3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Sun, Hui, </w:t>
      </w:r>
      <w:proofErr w:type="spellStart"/>
      <w:r w:rsidRPr="003D40F0">
        <w:rPr>
          <w:rFonts w:ascii="Arial" w:hAnsi="Arial" w:cs="Arial"/>
          <w:sz w:val="22"/>
          <w:szCs w:val="22"/>
        </w:rPr>
        <w:t>Tianqing</w:t>
      </w:r>
      <w:proofErr w:type="spellEnd"/>
      <w:r w:rsidRPr="003D40F0">
        <w:rPr>
          <w:rFonts w:ascii="Arial" w:hAnsi="Arial" w:cs="Arial"/>
          <w:sz w:val="22"/>
          <w:szCs w:val="22"/>
        </w:rPr>
        <w:t xml:space="preserve"> Zhu, </w:t>
      </w:r>
      <w:proofErr w:type="spellStart"/>
      <w:r w:rsidRPr="003D40F0">
        <w:rPr>
          <w:rFonts w:ascii="Arial" w:hAnsi="Arial" w:cs="Arial"/>
          <w:sz w:val="22"/>
          <w:szCs w:val="22"/>
        </w:rPr>
        <w:t>Zhiqiu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Dawei</w:t>
      </w:r>
      <w:proofErr w:type="spellEnd"/>
      <w:r w:rsidRPr="003D40F0">
        <w:rPr>
          <w:rFonts w:ascii="Arial" w:hAnsi="Arial" w:cs="Arial"/>
          <w:sz w:val="22"/>
          <w:szCs w:val="22"/>
        </w:rPr>
        <w:t xml:space="preserve"> </w:t>
      </w:r>
      <w:proofErr w:type="spellStart"/>
      <w:r w:rsidRPr="003D40F0">
        <w:rPr>
          <w:rFonts w:ascii="Arial" w:hAnsi="Arial" w:cs="Arial"/>
          <w:sz w:val="22"/>
          <w:szCs w:val="22"/>
        </w:rPr>
        <w:t>Jin</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and </w:t>
      </w:r>
      <w:proofErr w:type="spellStart"/>
      <w:r w:rsidRPr="003D40F0">
        <w:rPr>
          <w:rFonts w:ascii="Arial" w:hAnsi="Arial" w:cs="Arial"/>
          <w:sz w:val="22"/>
          <w:szCs w:val="22"/>
        </w:rPr>
        <w:t>Wanlei</w:t>
      </w:r>
      <w:proofErr w:type="spellEnd"/>
      <w:r w:rsidRPr="003D40F0">
        <w:rPr>
          <w:rFonts w:ascii="Arial" w:hAnsi="Arial" w:cs="Arial"/>
          <w:sz w:val="22"/>
          <w:szCs w:val="22"/>
        </w:rPr>
        <w:t xml:space="preserve"> Zhou. "Adversarial Attacks Against Deep Generative Models on Data: A Survey." </w:t>
      </w:r>
      <w:r w:rsidRPr="003D40F0">
        <w:rPr>
          <w:rFonts w:ascii="Arial" w:hAnsi="Arial" w:cs="Arial"/>
          <w:i/>
          <w:iCs/>
          <w:sz w:val="22"/>
          <w:szCs w:val="22"/>
        </w:rPr>
        <w:t>arXiv preprint arXiv:2112.00247</w:t>
      </w:r>
      <w:r w:rsidRPr="003D40F0">
        <w:rPr>
          <w:rFonts w:ascii="Arial" w:hAnsi="Arial" w:cs="Arial"/>
          <w:sz w:val="22"/>
          <w:szCs w:val="22"/>
        </w:rPr>
        <w:t> (2021).</w:t>
      </w:r>
    </w:p>
    <w:p w14:paraId="1202DD74"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Zhang, </w:t>
      </w:r>
      <w:proofErr w:type="spellStart"/>
      <w:r w:rsidRPr="003D40F0">
        <w:rPr>
          <w:rFonts w:ascii="Arial" w:hAnsi="Arial" w:cs="Arial"/>
          <w:sz w:val="22"/>
          <w:szCs w:val="22"/>
        </w:rPr>
        <w:t>Yuheng</w:t>
      </w:r>
      <w:proofErr w:type="spellEnd"/>
      <w:r w:rsidRPr="003D40F0">
        <w:rPr>
          <w:rFonts w:ascii="Arial" w:hAnsi="Arial" w:cs="Arial"/>
          <w:sz w:val="22"/>
          <w:szCs w:val="22"/>
        </w:rPr>
        <w:t xml:space="preserve">, </w:t>
      </w:r>
      <w:proofErr w:type="spellStart"/>
      <w:r w:rsidRPr="003D40F0">
        <w:rPr>
          <w:rFonts w:ascii="Arial" w:hAnsi="Arial" w:cs="Arial"/>
          <w:sz w:val="22"/>
          <w:szCs w:val="22"/>
        </w:rPr>
        <w:t>Ruoxi</w:t>
      </w:r>
      <w:proofErr w:type="spellEnd"/>
      <w:r w:rsidRPr="003D40F0">
        <w:rPr>
          <w:rFonts w:ascii="Arial" w:hAnsi="Arial" w:cs="Arial"/>
          <w:sz w:val="22"/>
          <w:szCs w:val="22"/>
        </w:rPr>
        <w:t xml:space="preserve"> Jia, </w:t>
      </w:r>
      <w:proofErr w:type="spellStart"/>
      <w:r w:rsidRPr="003D40F0">
        <w:rPr>
          <w:rFonts w:ascii="Arial" w:hAnsi="Arial" w:cs="Arial"/>
          <w:sz w:val="22"/>
          <w:szCs w:val="22"/>
        </w:rPr>
        <w:t>Hengzhi</w:t>
      </w:r>
      <w:proofErr w:type="spellEnd"/>
      <w:r w:rsidRPr="003D40F0">
        <w:rPr>
          <w:rFonts w:ascii="Arial" w:hAnsi="Arial" w:cs="Arial"/>
          <w:sz w:val="22"/>
          <w:szCs w:val="22"/>
        </w:rPr>
        <w:t xml:space="preserve"> Pei, </w:t>
      </w:r>
      <w:proofErr w:type="spellStart"/>
      <w:r w:rsidRPr="003D40F0">
        <w:rPr>
          <w:rFonts w:ascii="Arial" w:hAnsi="Arial" w:cs="Arial"/>
          <w:sz w:val="22"/>
          <w:szCs w:val="22"/>
        </w:rPr>
        <w:t>Wenxiao</w:t>
      </w:r>
      <w:proofErr w:type="spellEnd"/>
      <w:r w:rsidRPr="003D40F0">
        <w:rPr>
          <w:rFonts w:ascii="Arial" w:hAnsi="Arial" w:cs="Arial"/>
          <w:sz w:val="22"/>
          <w:szCs w:val="22"/>
        </w:rPr>
        <w:t xml:space="preserve"> Wang, Bo Li, and Dawn Song. "The secret </w:t>
      </w:r>
      <w:proofErr w:type="spellStart"/>
      <w:r w:rsidRPr="003D40F0">
        <w:rPr>
          <w:rFonts w:ascii="Arial" w:hAnsi="Arial" w:cs="Arial"/>
          <w:sz w:val="22"/>
          <w:szCs w:val="22"/>
        </w:rPr>
        <w:t>revealer</w:t>
      </w:r>
      <w:proofErr w:type="spellEnd"/>
      <w:r w:rsidRPr="003D40F0">
        <w:rPr>
          <w:rFonts w:ascii="Arial" w:hAnsi="Arial" w:cs="Arial"/>
          <w:sz w:val="22"/>
          <w:szCs w:val="22"/>
        </w:rPr>
        <w:t>: Generative model-inversion attacks against deep neural networks." In </w:t>
      </w:r>
      <w:r w:rsidRPr="003D40F0">
        <w:rPr>
          <w:rFonts w:ascii="Arial" w:hAnsi="Arial" w:cs="Arial"/>
          <w:i/>
          <w:iCs/>
          <w:sz w:val="22"/>
          <w:szCs w:val="22"/>
        </w:rPr>
        <w:t>Proceedings of the IEEE/CVF conference on computer vision and pattern recognition</w:t>
      </w:r>
      <w:r w:rsidRPr="003D40F0">
        <w:rPr>
          <w:rFonts w:ascii="Arial" w:hAnsi="Arial" w:cs="Arial"/>
          <w:sz w:val="22"/>
          <w:szCs w:val="22"/>
        </w:rPr>
        <w:t>, pp. 253-261. 2020.</w:t>
      </w:r>
    </w:p>
    <w:p w14:paraId="12F661D7"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Gupta, Rajesh, Sudeep Tanwar, Sudhanshu Tyagi, and Neeraj Kumar. "Machine learning models for secure data analytics: A taxonomy and threat model." </w:t>
      </w:r>
      <w:r w:rsidRPr="003D40F0">
        <w:rPr>
          <w:rFonts w:ascii="Arial" w:hAnsi="Arial" w:cs="Arial"/>
          <w:i/>
          <w:iCs/>
          <w:sz w:val="22"/>
          <w:szCs w:val="22"/>
        </w:rPr>
        <w:t>Computer Communications</w:t>
      </w:r>
      <w:r w:rsidRPr="003D40F0">
        <w:rPr>
          <w:rFonts w:ascii="Arial" w:hAnsi="Arial" w:cs="Arial"/>
          <w:sz w:val="22"/>
          <w:szCs w:val="22"/>
        </w:rPr>
        <w:t> 153 (2020): 406-440.</w:t>
      </w:r>
    </w:p>
    <w:p w14:paraId="11143F83"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Raghunathan, </w:t>
      </w:r>
      <w:proofErr w:type="spellStart"/>
      <w:r w:rsidRPr="003D40F0">
        <w:rPr>
          <w:rFonts w:ascii="Arial" w:hAnsi="Arial" w:cs="Arial"/>
          <w:sz w:val="22"/>
          <w:szCs w:val="22"/>
        </w:rPr>
        <w:t>Trivellore</w:t>
      </w:r>
      <w:proofErr w:type="spellEnd"/>
      <w:r w:rsidRPr="003D40F0">
        <w:rPr>
          <w:rFonts w:ascii="Arial" w:hAnsi="Arial" w:cs="Arial"/>
          <w:sz w:val="22"/>
          <w:szCs w:val="22"/>
        </w:rPr>
        <w:t xml:space="preserve"> E. "Synthetic data." </w:t>
      </w:r>
      <w:r w:rsidRPr="003D40F0">
        <w:rPr>
          <w:rFonts w:ascii="Arial" w:hAnsi="Arial" w:cs="Arial"/>
          <w:i/>
          <w:iCs/>
          <w:sz w:val="22"/>
          <w:szCs w:val="22"/>
        </w:rPr>
        <w:t>Annual review of statistics and its application</w:t>
      </w:r>
      <w:r w:rsidRPr="003D40F0">
        <w:rPr>
          <w:rFonts w:ascii="Arial" w:hAnsi="Arial" w:cs="Arial"/>
          <w:sz w:val="22"/>
          <w:szCs w:val="22"/>
        </w:rPr>
        <w:t> 8 (2021): 129-140.</w:t>
      </w:r>
    </w:p>
    <w:p w14:paraId="50D5463A"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Ghatak, Debolina, and Kouichi Sakurai. "A Survey on Privacy Preserving Synthetic Data Generation and a Discussion on a Privacy-Utility Trade-off Problem." In </w:t>
      </w:r>
      <w:r w:rsidRPr="003D40F0">
        <w:rPr>
          <w:rFonts w:ascii="Arial" w:hAnsi="Arial" w:cs="Arial"/>
          <w:i/>
          <w:iCs/>
          <w:sz w:val="22"/>
          <w:szCs w:val="22"/>
        </w:rPr>
        <w:t>Science of Cyber Security-</w:t>
      </w:r>
      <w:proofErr w:type="spellStart"/>
      <w:r w:rsidRPr="003D40F0">
        <w:rPr>
          <w:rFonts w:ascii="Arial" w:hAnsi="Arial" w:cs="Arial"/>
          <w:i/>
          <w:iCs/>
          <w:sz w:val="22"/>
          <w:szCs w:val="22"/>
        </w:rPr>
        <w:t>SciSec</w:t>
      </w:r>
      <w:proofErr w:type="spellEnd"/>
      <w:r w:rsidRPr="003D40F0">
        <w:rPr>
          <w:rFonts w:ascii="Arial" w:hAnsi="Arial" w:cs="Arial"/>
          <w:i/>
          <w:iCs/>
          <w:sz w:val="22"/>
          <w:szCs w:val="22"/>
        </w:rPr>
        <w:t xml:space="preserve"> 2022 Workshops: AI-</w:t>
      </w:r>
      <w:proofErr w:type="spellStart"/>
      <w:r w:rsidRPr="003D40F0">
        <w:rPr>
          <w:rFonts w:ascii="Arial" w:hAnsi="Arial" w:cs="Arial"/>
          <w:i/>
          <w:iCs/>
          <w:sz w:val="22"/>
          <w:szCs w:val="22"/>
        </w:rPr>
        <w:t>CryptoSec</w:t>
      </w:r>
      <w:proofErr w:type="spellEnd"/>
      <w:r w:rsidRPr="003D40F0">
        <w:rPr>
          <w:rFonts w:ascii="Arial" w:hAnsi="Arial" w:cs="Arial"/>
          <w:i/>
          <w:iCs/>
          <w:sz w:val="22"/>
          <w:szCs w:val="22"/>
        </w:rPr>
        <w:t xml:space="preserve">, TA-BC-NFT, and </w:t>
      </w:r>
      <w:proofErr w:type="spellStart"/>
      <w:r w:rsidRPr="003D40F0">
        <w:rPr>
          <w:rFonts w:ascii="Arial" w:hAnsi="Arial" w:cs="Arial"/>
          <w:i/>
          <w:iCs/>
          <w:sz w:val="22"/>
          <w:szCs w:val="22"/>
        </w:rPr>
        <w:t>MathSci-Qsafe</w:t>
      </w:r>
      <w:proofErr w:type="spellEnd"/>
      <w:r w:rsidRPr="003D40F0">
        <w:rPr>
          <w:rFonts w:ascii="Arial" w:hAnsi="Arial" w:cs="Arial"/>
          <w:i/>
          <w:iCs/>
          <w:sz w:val="22"/>
          <w:szCs w:val="22"/>
        </w:rPr>
        <w:t xml:space="preserve"> 2022, Matsue, Japan, August 10–12, 2022, Revised Selected Papers</w:t>
      </w:r>
      <w:r w:rsidRPr="003D40F0">
        <w:rPr>
          <w:rFonts w:ascii="Arial" w:hAnsi="Arial" w:cs="Arial"/>
          <w:sz w:val="22"/>
          <w:szCs w:val="22"/>
        </w:rPr>
        <w:t>, pp. 167-180. Singapore: Springer Nature Singapore, 2023.</w:t>
      </w:r>
    </w:p>
    <w:p w14:paraId="20F3FD68"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Ha, Trung, Tran Khanh Dang, Tran Tri Dang, Tuan Anh Truong, and Manh Tuan Nguyen. "Differential privacy in deep learning: an overview." In </w:t>
      </w:r>
      <w:r w:rsidRPr="003D40F0">
        <w:rPr>
          <w:rFonts w:ascii="Arial" w:hAnsi="Arial" w:cs="Arial"/>
          <w:i/>
          <w:iCs/>
          <w:sz w:val="22"/>
          <w:szCs w:val="22"/>
        </w:rPr>
        <w:t>2019 International Conference on Advanced Computing and Applications (ACOMP)</w:t>
      </w:r>
      <w:r w:rsidRPr="003D40F0">
        <w:rPr>
          <w:rFonts w:ascii="Arial" w:hAnsi="Arial" w:cs="Arial"/>
          <w:sz w:val="22"/>
          <w:szCs w:val="22"/>
        </w:rPr>
        <w:t>, pp. 97-102. IEEE, 2019.</w:t>
      </w:r>
    </w:p>
    <w:p w14:paraId="4B4D4C8E"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Panaretos, Victor M., and Yoav Zemel. "Statistical aspects of Wasserstein distances." </w:t>
      </w:r>
      <w:r w:rsidRPr="003D40F0">
        <w:rPr>
          <w:rFonts w:ascii="Arial" w:hAnsi="Arial" w:cs="Arial"/>
          <w:i/>
          <w:iCs/>
          <w:sz w:val="22"/>
          <w:szCs w:val="22"/>
        </w:rPr>
        <w:t>Annual review of statistics and its application</w:t>
      </w:r>
      <w:r w:rsidRPr="003D40F0">
        <w:rPr>
          <w:rFonts w:ascii="Arial" w:hAnsi="Arial" w:cs="Arial"/>
          <w:sz w:val="22"/>
          <w:szCs w:val="22"/>
        </w:rPr>
        <w:t> 6 (2019): 405-431.</w:t>
      </w:r>
    </w:p>
    <w:p w14:paraId="6F7ED241"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lang w:val="de-DE"/>
        </w:rPr>
        <w:t xml:space="preserve">Song, Shuang, Kamalika Chaudhuri, and Anand D. Sarwate. </w:t>
      </w:r>
      <w:r w:rsidRPr="003D40F0">
        <w:rPr>
          <w:rFonts w:ascii="Arial" w:hAnsi="Arial" w:cs="Arial"/>
          <w:sz w:val="22"/>
          <w:szCs w:val="22"/>
        </w:rPr>
        <w:t>"Stochastic gradient descent with differentially private updates." In </w:t>
      </w:r>
      <w:r w:rsidRPr="003D40F0">
        <w:rPr>
          <w:rFonts w:ascii="Arial" w:hAnsi="Arial" w:cs="Arial"/>
          <w:i/>
          <w:iCs/>
          <w:sz w:val="22"/>
          <w:szCs w:val="22"/>
        </w:rPr>
        <w:t>2013 IEEE global conference on signal and information processing</w:t>
      </w:r>
      <w:r w:rsidRPr="003D40F0">
        <w:rPr>
          <w:rFonts w:ascii="Arial" w:hAnsi="Arial" w:cs="Arial"/>
          <w:sz w:val="22"/>
          <w:szCs w:val="22"/>
        </w:rPr>
        <w:t>, pp. 245-248. IEEE, 2013.</w:t>
      </w:r>
    </w:p>
    <w:p w14:paraId="6F54EC5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Weng, Lilian. "From </w:t>
      </w:r>
      <w:proofErr w:type="spellStart"/>
      <w:r w:rsidRPr="003D40F0">
        <w:rPr>
          <w:rFonts w:ascii="Arial" w:hAnsi="Arial" w:cs="Arial"/>
          <w:sz w:val="22"/>
          <w:szCs w:val="22"/>
        </w:rPr>
        <w:t>gan</w:t>
      </w:r>
      <w:proofErr w:type="spellEnd"/>
      <w:r w:rsidRPr="003D40F0">
        <w:rPr>
          <w:rFonts w:ascii="Arial" w:hAnsi="Arial" w:cs="Arial"/>
          <w:sz w:val="22"/>
          <w:szCs w:val="22"/>
        </w:rPr>
        <w:t xml:space="preserve"> to </w:t>
      </w:r>
      <w:proofErr w:type="spellStart"/>
      <w:r w:rsidRPr="003D40F0">
        <w:rPr>
          <w:rFonts w:ascii="Arial" w:hAnsi="Arial" w:cs="Arial"/>
          <w:sz w:val="22"/>
          <w:szCs w:val="22"/>
        </w:rPr>
        <w:t>wgan</w:t>
      </w:r>
      <w:proofErr w:type="spellEnd"/>
      <w:r w:rsidRPr="003D40F0">
        <w:rPr>
          <w:rFonts w:ascii="Arial" w:hAnsi="Arial" w:cs="Arial"/>
          <w:sz w:val="22"/>
          <w:szCs w:val="22"/>
        </w:rPr>
        <w: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arXiv:1904.08994</w:t>
      </w:r>
      <w:r w:rsidRPr="003D40F0">
        <w:rPr>
          <w:rFonts w:ascii="Arial" w:hAnsi="Arial" w:cs="Arial"/>
          <w:sz w:val="22"/>
          <w:szCs w:val="22"/>
        </w:rPr>
        <w:t> (2019).</w:t>
      </w:r>
    </w:p>
    <w:p w14:paraId="27FABE1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Chen, </w:t>
      </w:r>
      <w:proofErr w:type="spellStart"/>
      <w:r w:rsidRPr="003D40F0">
        <w:rPr>
          <w:rFonts w:ascii="Arial" w:hAnsi="Arial" w:cs="Arial"/>
          <w:sz w:val="22"/>
          <w:szCs w:val="22"/>
        </w:rPr>
        <w:t>Dingfan</w:t>
      </w:r>
      <w:proofErr w:type="spellEnd"/>
      <w:r w:rsidRPr="003D40F0">
        <w:rPr>
          <w:rFonts w:ascii="Arial" w:hAnsi="Arial" w:cs="Arial"/>
          <w:sz w:val="22"/>
          <w:szCs w:val="22"/>
        </w:rPr>
        <w:t xml:space="preserve">, </w:t>
      </w:r>
      <w:proofErr w:type="spellStart"/>
      <w:r w:rsidRPr="003D40F0">
        <w:rPr>
          <w:rFonts w:ascii="Arial" w:hAnsi="Arial" w:cs="Arial"/>
          <w:sz w:val="22"/>
          <w:szCs w:val="22"/>
        </w:rPr>
        <w:t>Tribhuvanesh</w:t>
      </w:r>
      <w:proofErr w:type="spellEnd"/>
      <w:r w:rsidRPr="003D40F0">
        <w:rPr>
          <w:rFonts w:ascii="Arial" w:hAnsi="Arial" w:cs="Arial"/>
          <w:sz w:val="22"/>
          <w:szCs w:val="22"/>
        </w:rPr>
        <w:t xml:space="preserve"> </w:t>
      </w:r>
      <w:proofErr w:type="spellStart"/>
      <w:r w:rsidRPr="003D40F0">
        <w:rPr>
          <w:rFonts w:ascii="Arial" w:hAnsi="Arial" w:cs="Arial"/>
          <w:sz w:val="22"/>
          <w:szCs w:val="22"/>
        </w:rPr>
        <w:t>Orekondy</w:t>
      </w:r>
      <w:proofErr w:type="spellEnd"/>
      <w:r w:rsidRPr="003D40F0">
        <w:rPr>
          <w:rFonts w:ascii="Arial" w:hAnsi="Arial" w:cs="Arial"/>
          <w:sz w:val="22"/>
          <w:szCs w:val="22"/>
        </w:rPr>
        <w:t>, and Mario Fritz. "</w:t>
      </w:r>
      <w:proofErr w:type="spellStart"/>
      <w:r w:rsidRPr="003D40F0">
        <w:rPr>
          <w:rFonts w:ascii="Arial" w:hAnsi="Arial" w:cs="Arial"/>
          <w:sz w:val="22"/>
          <w:szCs w:val="22"/>
        </w:rPr>
        <w:t>Gs-wgan</w:t>
      </w:r>
      <w:proofErr w:type="spellEnd"/>
      <w:r w:rsidRPr="003D40F0">
        <w:rPr>
          <w:rFonts w:ascii="Arial" w:hAnsi="Arial" w:cs="Arial"/>
          <w:sz w:val="22"/>
          <w:szCs w:val="22"/>
        </w:rPr>
        <w:t>: A gradient-sanitized approach for learning differentially private generators." Advances in Neural Information Processing Systems 33 (2020): 12673-12684.</w:t>
      </w:r>
    </w:p>
    <w:p w14:paraId="595A2F2C"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lastRenderedPageBreak/>
        <w:t>Abadi, Martin, Andy Chu, Ian Goodfellow, H. Brendan McMahan, Ilya Mironov, Kunal Talwar, and Li Zhang. "Deep learning with differential privacy." In </w:t>
      </w:r>
      <w:r w:rsidRPr="003D40F0">
        <w:rPr>
          <w:rFonts w:ascii="Arial" w:hAnsi="Arial" w:cs="Arial"/>
          <w:i/>
          <w:iCs/>
          <w:sz w:val="22"/>
          <w:szCs w:val="22"/>
        </w:rPr>
        <w:t>Proceedings of the 2016 ACM SIGSAC conference on computer and communications security</w:t>
      </w:r>
      <w:r w:rsidRPr="003D40F0">
        <w:rPr>
          <w:rFonts w:ascii="Arial" w:hAnsi="Arial" w:cs="Arial"/>
          <w:sz w:val="22"/>
          <w:szCs w:val="22"/>
        </w:rPr>
        <w:t>, pp. 308-318. 2016.</w:t>
      </w:r>
    </w:p>
    <w:p w14:paraId="73D09022"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Papernot</w:t>
      </w:r>
      <w:proofErr w:type="spellEnd"/>
      <w:r w:rsidRPr="003D40F0">
        <w:rPr>
          <w:rFonts w:ascii="Arial" w:hAnsi="Arial" w:cs="Arial"/>
          <w:sz w:val="22"/>
          <w:szCs w:val="22"/>
        </w:rPr>
        <w:t xml:space="preserve">, Nicolas, Martín Abadi, </w:t>
      </w:r>
      <w:proofErr w:type="spellStart"/>
      <w:r w:rsidRPr="003D40F0">
        <w:rPr>
          <w:rFonts w:ascii="Arial" w:hAnsi="Arial" w:cs="Arial"/>
          <w:sz w:val="22"/>
          <w:szCs w:val="22"/>
        </w:rPr>
        <w:t>Ulfar</w:t>
      </w:r>
      <w:proofErr w:type="spellEnd"/>
      <w:r w:rsidRPr="003D40F0">
        <w:rPr>
          <w:rFonts w:ascii="Arial" w:hAnsi="Arial" w:cs="Arial"/>
          <w:sz w:val="22"/>
          <w:szCs w:val="22"/>
        </w:rPr>
        <w:t xml:space="preserve"> </w:t>
      </w:r>
      <w:proofErr w:type="spellStart"/>
      <w:r w:rsidRPr="003D40F0">
        <w:rPr>
          <w:rFonts w:ascii="Arial" w:hAnsi="Arial" w:cs="Arial"/>
          <w:sz w:val="22"/>
          <w:szCs w:val="22"/>
        </w:rPr>
        <w:t>Erlingsson</w:t>
      </w:r>
      <w:proofErr w:type="spellEnd"/>
      <w:r w:rsidRPr="003D40F0">
        <w:rPr>
          <w:rFonts w:ascii="Arial" w:hAnsi="Arial" w:cs="Arial"/>
          <w:sz w:val="22"/>
          <w:szCs w:val="22"/>
        </w:rPr>
        <w:t>, Ian Goodfellow, and Kunal Talwar. "Semi-supervised knowledge transfer for deep learning from private training data." arXiv preprint arXiv:1610.05755 (2016).</w:t>
      </w:r>
    </w:p>
    <w:p w14:paraId="233670CC"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Fan, </w:t>
      </w:r>
      <w:proofErr w:type="spellStart"/>
      <w:r w:rsidRPr="003D40F0">
        <w:rPr>
          <w:rFonts w:ascii="Arial" w:hAnsi="Arial" w:cs="Arial"/>
          <w:sz w:val="22"/>
          <w:szCs w:val="22"/>
        </w:rPr>
        <w:t>Liyue</w:t>
      </w:r>
      <w:proofErr w:type="spellEnd"/>
      <w:r w:rsidRPr="003D40F0">
        <w:rPr>
          <w:rFonts w:ascii="Arial" w:hAnsi="Arial" w:cs="Arial"/>
          <w:sz w:val="22"/>
          <w:szCs w:val="22"/>
        </w:rPr>
        <w:t>. "A survey of differentially private generative adversarial networks." In The AAAI Workshop on Privacy-Preserving Artificial Intelligence, p. 8. 2020.</w:t>
      </w:r>
    </w:p>
    <w:p w14:paraId="7A92131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Mirza, Mehdi, and Simon </w:t>
      </w:r>
      <w:proofErr w:type="spellStart"/>
      <w:r w:rsidRPr="003D40F0">
        <w:rPr>
          <w:rFonts w:ascii="Arial" w:hAnsi="Arial" w:cs="Arial"/>
          <w:sz w:val="22"/>
          <w:szCs w:val="22"/>
        </w:rPr>
        <w:t>Osindero</w:t>
      </w:r>
      <w:proofErr w:type="spellEnd"/>
      <w:r w:rsidRPr="003D40F0">
        <w:rPr>
          <w:rFonts w:ascii="Arial" w:hAnsi="Arial" w:cs="Arial"/>
          <w:sz w:val="22"/>
          <w:szCs w:val="22"/>
        </w:rPr>
        <w:t>. "Conditional generative adversarial nets." </w:t>
      </w:r>
      <w:r w:rsidRPr="003D40F0">
        <w:rPr>
          <w:rFonts w:ascii="Arial" w:hAnsi="Arial" w:cs="Arial"/>
          <w:i/>
          <w:iCs/>
          <w:sz w:val="22"/>
          <w:szCs w:val="22"/>
        </w:rPr>
        <w:t>arXiv preprint arXiv:1411.1784</w:t>
      </w:r>
      <w:r w:rsidRPr="003D40F0">
        <w:rPr>
          <w:rFonts w:ascii="Arial" w:hAnsi="Arial" w:cs="Arial"/>
          <w:sz w:val="22"/>
          <w:szCs w:val="22"/>
        </w:rPr>
        <w:t> (2014).</w:t>
      </w:r>
    </w:p>
    <w:p w14:paraId="50F3DA35"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Arjovsky</w:t>
      </w:r>
      <w:proofErr w:type="spellEnd"/>
      <w:r w:rsidRPr="003D40F0">
        <w:rPr>
          <w:rFonts w:ascii="Arial" w:hAnsi="Arial" w:cs="Arial"/>
          <w:sz w:val="22"/>
          <w:szCs w:val="22"/>
        </w:rPr>
        <w:t xml:space="preserve">, Martin, </w:t>
      </w:r>
      <w:proofErr w:type="spellStart"/>
      <w:r w:rsidRPr="003D40F0">
        <w:rPr>
          <w:rFonts w:ascii="Arial" w:hAnsi="Arial" w:cs="Arial"/>
          <w:sz w:val="22"/>
          <w:szCs w:val="22"/>
        </w:rPr>
        <w:t>Soumith</w:t>
      </w:r>
      <w:proofErr w:type="spellEnd"/>
      <w:r w:rsidRPr="003D40F0">
        <w:rPr>
          <w:rFonts w:ascii="Arial" w:hAnsi="Arial" w:cs="Arial"/>
          <w:sz w:val="22"/>
          <w:szCs w:val="22"/>
        </w:rPr>
        <w:t xml:space="preserve"> </w:t>
      </w:r>
      <w:proofErr w:type="spellStart"/>
      <w:r w:rsidRPr="003D40F0">
        <w:rPr>
          <w:rFonts w:ascii="Arial" w:hAnsi="Arial" w:cs="Arial"/>
          <w:sz w:val="22"/>
          <w:szCs w:val="22"/>
        </w:rPr>
        <w:t>Chintala</w:t>
      </w:r>
      <w:proofErr w:type="spellEnd"/>
      <w:r w:rsidRPr="003D40F0">
        <w:rPr>
          <w:rFonts w:ascii="Arial" w:hAnsi="Arial" w:cs="Arial"/>
          <w:sz w:val="22"/>
          <w:szCs w:val="22"/>
        </w:rPr>
        <w:t xml:space="preserve">, and Léon </w:t>
      </w:r>
      <w:proofErr w:type="spellStart"/>
      <w:r w:rsidRPr="003D40F0">
        <w:rPr>
          <w:rFonts w:ascii="Arial" w:hAnsi="Arial" w:cs="Arial"/>
          <w:sz w:val="22"/>
          <w:szCs w:val="22"/>
        </w:rPr>
        <w:t>Bottou</w:t>
      </w:r>
      <w:proofErr w:type="spellEnd"/>
      <w:r w:rsidRPr="003D40F0">
        <w:rPr>
          <w:rFonts w:ascii="Arial" w:hAnsi="Arial" w:cs="Arial"/>
          <w:sz w:val="22"/>
          <w:szCs w:val="22"/>
        </w:rPr>
        <w:t>. "Wasserstein generative adversarial networks." In </w:t>
      </w:r>
      <w:r w:rsidRPr="003D40F0">
        <w:rPr>
          <w:rFonts w:ascii="Arial" w:hAnsi="Arial" w:cs="Arial"/>
          <w:i/>
          <w:iCs/>
          <w:sz w:val="22"/>
          <w:szCs w:val="22"/>
        </w:rPr>
        <w:t>International conference on machine learning</w:t>
      </w:r>
      <w:r w:rsidRPr="003D40F0">
        <w:rPr>
          <w:rFonts w:ascii="Arial" w:hAnsi="Arial" w:cs="Arial"/>
          <w:sz w:val="22"/>
          <w:szCs w:val="22"/>
        </w:rPr>
        <w:t>, pp. 214-223. PMLR, 2017.</w:t>
      </w:r>
    </w:p>
    <w:p w14:paraId="3607169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lang w:val="de-DE"/>
        </w:rPr>
        <w:t xml:space="preserve">Xie, Liyang, Kaixiang Lin, Shu Wang, Fei Wang, and Jiayu Zhou. </w:t>
      </w:r>
      <w:r w:rsidRPr="003D40F0">
        <w:rPr>
          <w:rFonts w:ascii="Arial" w:hAnsi="Arial" w:cs="Arial"/>
          <w:sz w:val="22"/>
          <w:szCs w:val="22"/>
        </w:rPr>
        <w:t>"Differentially private generative adversarial network." </w:t>
      </w:r>
      <w:r w:rsidRPr="003D40F0">
        <w:rPr>
          <w:rFonts w:ascii="Arial" w:hAnsi="Arial" w:cs="Arial"/>
          <w:i/>
          <w:iCs/>
          <w:sz w:val="22"/>
          <w:szCs w:val="22"/>
        </w:rPr>
        <w:t>arXiv preprint arXiv:1802.06739</w:t>
      </w:r>
      <w:r w:rsidRPr="003D40F0">
        <w:rPr>
          <w:rFonts w:ascii="Arial" w:hAnsi="Arial" w:cs="Arial"/>
          <w:sz w:val="22"/>
          <w:szCs w:val="22"/>
        </w:rPr>
        <w:t> (2018).</w:t>
      </w:r>
    </w:p>
    <w:p w14:paraId="48F9A76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Zhang, Xinyang, </w:t>
      </w:r>
      <w:proofErr w:type="spellStart"/>
      <w:r w:rsidRPr="003D40F0">
        <w:rPr>
          <w:rFonts w:ascii="Arial" w:hAnsi="Arial" w:cs="Arial"/>
          <w:sz w:val="22"/>
          <w:szCs w:val="22"/>
        </w:rPr>
        <w:t>Shouling</w:t>
      </w:r>
      <w:proofErr w:type="spellEnd"/>
      <w:r w:rsidRPr="003D40F0">
        <w:rPr>
          <w:rFonts w:ascii="Arial" w:hAnsi="Arial" w:cs="Arial"/>
          <w:sz w:val="22"/>
          <w:szCs w:val="22"/>
        </w:rPr>
        <w:t xml:space="preserve"> Ji, and Ting Wang. "Differentially private releasing via deep generative model (technical report)." </w:t>
      </w:r>
      <w:r w:rsidRPr="003D40F0">
        <w:rPr>
          <w:rFonts w:ascii="Arial" w:hAnsi="Arial" w:cs="Arial"/>
          <w:i/>
          <w:iCs/>
          <w:sz w:val="22"/>
          <w:szCs w:val="22"/>
        </w:rPr>
        <w:t>arXiv preprint arXiv:1801.01594</w:t>
      </w:r>
      <w:r w:rsidRPr="003D40F0">
        <w:rPr>
          <w:rFonts w:ascii="Arial" w:hAnsi="Arial" w:cs="Arial"/>
          <w:sz w:val="22"/>
          <w:szCs w:val="22"/>
        </w:rPr>
        <w:t> (2018).</w:t>
      </w:r>
    </w:p>
    <w:p w14:paraId="2C989F8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Xu, </w:t>
      </w:r>
      <w:proofErr w:type="spellStart"/>
      <w:r w:rsidRPr="003D40F0">
        <w:rPr>
          <w:rFonts w:ascii="Arial" w:hAnsi="Arial" w:cs="Arial"/>
          <w:sz w:val="22"/>
          <w:szCs w:val="22"/>
        </w:rPr>
        <w:t>Chugui</w:t>
      </w:r>
      <w:proofErr w:type="spellEnd"/>
      <w:r w:rsidRPr="003D40F0">
        <w:rPr>
          <w:rFonts w:ascii="Arial" w:hAnsi="Arial" w:cs="Arial"/>
          <w:sz w:val="22"/>
          <w:szCs w:val="22"/>
        </w:rPr>
        <w:t xml:space="preserve">, Ju Ren, </w:t>
      </w:r>
      <w:proofErr w:type="spellStart"/>
      <w:r w:rsidRPr="003D40F0">
        <w:rPr>
          <w:rFonts w:ascii="Arial" w:hAnsi="Arial" w:cs="Arial"/>
          <w:sz w:val="22"/>
          <w:szCs w:val="22"/>
        </w:rPr>
        <w:t>Deyu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Yaoxue</w:t>
      </w:r>
      <w:proofErr w:type="spellEnd"/>
      <w:r w:rsidRPr="003D40F0">
        <w:rPr>
          <w:rFonts w:ascii="Arial" w:hAnsi="Arial" w:cs="Arial"/>
          <w:sz w:val="22"/>
          <w:szCs w:val="22"/>
        </w:rPr>
        <w:t xml:space="preserve"> Zhang, Zhan Qin, and Kui Ren. "</w:t>
      </w:r>
      <w:proofErr w:type="spellStart"/>
      <w:r w:rsidRPr="003D40F0">
        <w:rPr>
          <w:rFonts w:ascii="Arial" w:hAnsi="Arial" w:cs="Arial"/>
          <w:sz w:val="22"/>
          <w:szCs w:val="22"/>
        </w:rPr>
        <w:t>GANobfuscator</w:t>
      </w:r>
      <w:proofErr w:type="spellEnd"/>
      <w:r w:rsidRPr="003D40F0">
        <w:rPr>
          <w:rFonts w:ascii="Arial" w:hAnsi="Arial" w:cs="Arial"/>
          <w:sz w:val="22"/>
          <w:szCs w:val="22"/>
        </w:rPr>
        <w:t>: Mitigating information leakage under GAN via differential privacy." </w:t>
      </w:r>
      <w:r w:rsidRPr="003D40F0">
        <w:rPr>
          <w:rFonts w:ascii="Arial" w:hAnsi="Arial" w:cs="Arial"/>
          <w:i/>
          <w:iCs/>
          <w:sz w:val="22"/>
          <w:szCs w:val="22"/>
        </w:rPr>
        <w:t>IEEE Transactions on Information Forensics and Security</w:t>
      </w:r>
      <w:r w:rsidRPr="003D40F0">
        <w:rPr>
          <w:rFonts w:ascii="Arial" w:hAnsi="Arial" w:cs="Arial"/>
          <w:sz w:val="22"/>
          <w:szCs w:val="22"/>
        </w:rPr>
        <w:t> 14, no. 9 (2019): 2358-2371.</w:t>
      </w:r>
    </w:p>
    <w:p w14:paraId="762D720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Jordon, James, </w:t>
      </w:r>
      <w:proofErr w:type="spellStart"/>
      <w:r w:rsidRPr="003D40F0">
        <w:rPr>
          <w:rFonts w:ascii="Arial" w:hAnsi="Arial" w:cs="Arial"/>
          <w:sz w:val="22"/>
          <w:szCs w:val="22"/>
        </w:rPr>
        <w:t>Jinsung</w:t>
      </w:r>
      <w:proofErr w:type="spellEnd"/>
      <w:r w:rsidRPr="003D40F0">
        <w:rPr>
          <w:rFonts w:ascii="Arial" w:hAnsi="Arial" w:cs="Arial"/>
          <w:sz w:val="22"/>
          <w:szCs w:val="22"/>
        </w:rPr>
        <w:t xml:space="preserve"> Yoon, and Mihaela Van Der Schaar. "PATE-GAN: Generating synthetic data with differential privacy guarantees." In </w:t>
      </w:r>
      <w:r w:rsidRPr="003D40F0">
        <w:rPr>
          <w:rFonts w:ascii="Arial" w:hAnsi="Arial" w:cs="Arial"/>
          <w:i/>
          <w:iCs/>
          <w:sz w:val="22"/>
          <w:szCs w:val="22"/>
        </w:rPr>
        <w:t>International conference on learning representations</w:t>
      </w:r>
      <w:r w:rsidRPr="003D40F0">
        <w:rPr>
          <w:rFonts w:ascii="Arial" w:hAnsi="Arial" w:cs="Arial"/>
          <w:sz w:val="22"/>
          <w:szCs w:val="22"/>
        </w:rPr>
        <w:t>. 2018.</w:t>
      </w:r>
    </w:p>
    <w:p w14:paraId="487BA0C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Beaulieu-Jones, Brett Kreigh. "Machine Learning Methods to Identify Hidden Phenotypes in the Electronic Health Record." PhD diss., University of Pennsylvania, 2017.</w:t>
      </w:r>
    </w:p>
    <w:p w14:paraId="49D2C07D"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Wu, Abraham Noah, Rudi </w:t>
      </w:r>
      <w:proofErr w:type="spellStart"/>
      <w:r w:rsidRPr="003D40F0">
        <w:rPr>
          <w:rFonts w:ascii="Arial" w:hAnsi="Arial" w:cs="Arial"/>
          <w:sz w:val="22"/>
          <w:szCs w:val="22"/>
        </w:rPr>
        <w:t>Stouffs</w:t>
      </w:r>
      <w:proofErr w:type="spellEnd"/>
      <w:r w:rsidRPr="003D40F0">
        <w:rPr>
          <w:rFonts w:ascii="Arial" w:hAnsi="Arial" w:cs="Arial"/>
          <w:sz w:val="22"/>
          <w:szCs w:val="22"/>
        </w:rPr>
        <w:t xml:space="preserve">, and Filip </w:t>
      </w:r>
      <w:proofErr w:type="spellStart"/>
      <w:r w:rsidRPr="003D40F0">
        <w:rPr>
          <w:rFonts w:ascii="Arial" w:hAnsi="Arial" w:cs="Arial"/>
          <w:sz w:val="22"/>
          <w:szCs w:val="22"/>
        </w:rPr>
        <w:t>Biljecki</w:t>
      </w:r>
      <w:proofErr w:type="spellEnd"/>
      <w:r w:rsidRPr="003D40F0">
        <w:rPr>
          <w:rFonts w:ascii="Arial" w:hAnsi="Arial" w:cs="Arial"/>
          <w:sz w:val="22"/>
          <w:szCs w:val="22"/>
        </w:rPr>
        <w:t>. "Generative Adversarial Networks in the built environment: A comprehensive review of the application of GANs across data types and scales." </w:t>
      </w:r>
      <w:r w:rsidRPr="003D40F0">
        <w:rPr>
          <w:rFonts w:ascii="Arial" w:hAnsi="Arial" w:cs="Arial"/>
          <w:i/>
          <w:iCs/>
          <w:sz w:val="22"/>
          <w:szCs w:val="22"/>
        </w:rPr>
        <w:t>Building and Environment</w:t>
      </w:r>
      <w:r w:rsidRPr="003D40F0">
        <w:rPr>
          <w:rFonts w:ascii="Arial" w:hAnsi="Arial" w:cs="Arial"/>
          <w:sz w:val="22"/>
          <w:szCs w:val="22"/>
        </w:rPr>
        <w:t> (2022): 109477.</w:t>
      </w:r>
    </w:p>
    <w:p w14:paraId="352F53FA"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Figueira, Alvaro, and Bruno Vaz. "Survey on synthetic data generation, evaluation methods and GANs." </w:t>
      </w:r>
      <w:r w:rsidRPr="003D40F0">
        <w:rPr>
          <w:rFonts w:ascii="Arial" w:hAnsi="Arial" w:cs="Arial"/>
          <w:i/>
          <w:iCs/>
          <w:sz w:val="22"/>
          <w:szCs w:val="22"/>
        </w:rPr>
        <w:t>Mathematics</w:t>
      </w:r>
      <w:r w:rsidRPr="003D40F0">
        <w:rPr>
          <w:rFonts w:ascii="Arial" w:hAnsi="Arial" w:cs="Arial"/>
          <w:sz w:val="22"/>
          <w:szCs w:val="22"/>
        </w:rPr>
        <w:t> 10, no. 15 (2022): 2733.</w:t>
      </w:r>
    </w:p>
    <w:p w14:paraId="73B56C1E"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Ghosheh</w:t>
      </w:r>
      <w:proofErr w:type="spellEnd"/>
      <w:r w:rsidRPr="003D40F0">
        <w:rPr>
          <w:rFonts w:ascii="Arial" w:hAnsi="Arial" w:cs="Arial"/>
          <w:sz w:val="22"/>
          <w:szCs w:val="22"/>
        </w:rPr>
        <w:t xml:space="preserve">, Ghadeer, </w:t>
      </w:r>
      <w:proofErr w:type="spellStart"/>
      <w:r w:rsidRPr="003D40F0">
        <w:rPr>
          <w:rFonts w:ascii="Arial" w:hAnsi="Arial" w:cs="Arial"/>
          <w:sz w:val="22"/>
          <w:szCs w:val="22"/>
        </w:rPr>
        <w:t>Jin</w:t>
      </w:r>
      <w:proofErr w:type="spellEnd"/>
      <w:r w:rsidRPr="003D40F0">
        <w:rPr>
          <w:rFonts w:ascii="Arial" w:hAnsi="Arial" w:cs="Arial"/>
          <w:sz w:val="22"/>
          <w:szCs w:val="22"/>
        </w:rPr>
        <w:t xml:space="preserve"> Li, and Tingting Zhu. "A review of Generative Adversarial Networks for Electronic Health Records: applications, evaluation measures and data sources." </w:t>
      </w:r>
      <w:r w:rsidRPr="003D40F0">
        <w:rPr>
          <w:rFonts w:ascii="Arial" w:hAnsi="Arial" w:cs="Arial"/>
          <w:i/>
          <w:iCs/>
          <w:sz w:val="22"/>
          <w:szCs w:val="22"/>
        </w:rPr>
        <w:t>arXiv preprint arXiv:2203.07018</w:t>
      </w:r>
      <w:r w:rsidRPr="003D40F0">
        <w:rPr>
          <w:rFonts w:ascii="Arial" w:hAnsi="Arial" w:cs="Arial"/>
          <w:sz w:val="22"/>
          <w:szCs w:val="22"/>
        </w:rPr>
        <w:t> (2022).</w:t>
      </w:r>
    </w:p>
    <w:p w14:paraId="1201B3FC"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te</w:t>
      </w:r>
      <w:proofErr w:type="spellEnd"/>
      <w:r w:rsidRPr="003D40F0">
        <w:rPr>
          <w:rFonts w:ascii="Arial" w:hAnsi="Arial" w:cs="Arial"/>
          <w:sz w:val="22"/>
          <w:szCs w:val="22"/>
        </w:rPr>
        <w:t xml:space="preserve"> </w:t>
      </w:r>
      <w:proofErr w:type="spellStart"/>
      <w:r w:rsidRPr="003D40F0">
        <w:rPr>
          <w:rFonts w:ascii="Arial" w:hAnsi="Arial" w:cs="Arial"/>
          <w:sz w:val="22"/>
          <w:szCs w:val="22"/>
        </w:rPr>
        <w:t>Marvelde</w:t>
      </w:r>
      <w:proofErr w:type="spellEnd"/>
      <w:r w:rsidRPr="003D40F0">
        <w:rPr>
          <w:rFonts w:ascii="Arial" w:hAnsi="Arial" w:cs="Arial"/>
          <w:sz w:val="22"/>
          <w:szCs w:val="22"/>
        </w:rPr>
        <w:t xml:space="preserve">, </w:t>
      </w:r>
      <w:proofErr w:type="spellStart"/>
      <w:r w:rsidRPr="003D40F0">
        <w:rPr>
          <w:rFonts w:ascii="Arial" w:hAnsi="Arial" w:cs="Arial"/>
          <w:sz w:val="22"/>
          <w:szCs w:val="22"/>
        </w:rPr>
        <w:t>Pepijn</w:t>
      </w:r>
      <w:proofErr w:type="spellEnd"/>
      <w:r w:rsidRPr="003D40F0">
        <w:rPr>
          <w:rFonts w:ascii="Arial" w:hAnsi="Arial" w:cs="Arial"/>
          <w:sz w:val="22"/>
          <w:szCs w:val="22"/>
        </w:rPr>
        <w:t>. "Differentially Private GAN for Time Series." (2021).</w:t>
      </w:r>
    </w:p>
    <w:p w14:paraId="2F81CE5D" w14:textId="748F6CB6" w:rsidR="007C4317"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Nieminen, Valtteri. "Differentially private synthetic tabular data generation with a generative adversarial network and privacy amplification by subsampling." (2022).</w:t>
      </w:r>
    </w:p>
    <w:p w14:paraId="3D4A67B8" w14:textId="70DFB770" w:rsidR="00B60BBC" w:rsidRDefault="00B60BBC" w:rsidP="003D40F0">
      <w:pPr>
        <w:pStyle w:val="ListParagraph"/>
        <w:numPr>
          <w:ilvl w:val="0"/>
          <w:numId w:val="6"/>
        </w:numPr>
        <w:ind w:left="540" w:hanging="540"/>
        <w:jc w:val="both"/>
        <w:rPr>
          <w:rFonts w:ascii="Arial" w:hAnsi="Arial" w:cs="Arial"/>
          <w:sz w:val="22"/>
          <w:szCs w:val="22"/>
        </w:rPr>
      </w:pPr>
      <w:r w:rsidRPr="00A21E55">
        <w:rPr>
          <w:rFonts w:ascii="Arial" w:hAnsi="Arial" w:cs="Arial"/>
          <w:sz w:val="22"/>
          <w:szCs w:val="22"/>
          <w:lang w:val="de-DE"/>
        </w:rPr>
        <w:t xml:space="preserve">Xie, Liyang, Kaixiang Lin, Shu Wang, Fei Wang, and Jiayu Zhou. </w:t>
      </w:r>
      <w:r w:rsidRPr="00B60BBC">
        <w:rPr>
          <w:rFonts w:ascii="Arial" w:hAnsi="Arial" w:cs="Arial"/>
          <w:sz w:val="22"/>
          <w:szCs w:val="22"/>
        </w:rPr>
        <w:t>"Differentially private generative adversarial network." arXiv preprint arXiv:1802.06739 (2018).</w:t>
      </w:r>
    </w:p>
    <w:p w14:paraId="518D2624" w14:textId="5E830ED2" w:rsidR="00F84F46" w:rsidRPr="003D40F0" w:rsidRDefault="00F84F46" w:rsidP="003D40F0">
      <w:pPr>
        <w:pStyle w:val="ListParagraph"/>
        <w:numPr>
          <w:ilvl w:val="0"/>
          <w:numId w:val="6"/>
        </w:numPr>
        <w:ind w:left="540" w:hanging="540"/>
        <w:jc w:val="both"/>
        <w:rPr>
          <w:rFonts w:ascii="Arial" w:hAnsi="Arial" w:cs="Arial"/>
          <w:sz w:val="22"/>
          <w:szCs w:val="22"/>
        </w:rPr>
      </w:pPr>
      <w:r w:rsidRPr="00A21E55">
        <w:rPr>
          <w:rFonts w:ascii="Arial" w:hAnsi="Arial" w:cs="Arial"/>
          <w:sz w:val="22"/>
          <w:szCs w:val="22"/>
          <w:lang w:val="de-DE"/>
        </w:rPr>
        <w:t xml:space="preserve">Yoon, Jinsung, Daniel Jarrett, and Mihaela Van der Schaar. </w:t>
      </w:r>
      <w:r w:rsidRPr="00F84F46">
        <w:rPr>
          <w:rFonts w:ascii="Arial" w:hAnsi="Arial" w:cs="Arial"/>
          <w:sz w:val="22"/>
          <w:szCs w:val="22"/>
        </w:rPr>
        <w:t>"Time-series generative adversarial networks." Advances in neural information processing systems 32 (2019).</w:t>
      </w:r>
    </w:p>
    <w:sectPr w:rsidR="00F84F46" w:rsidRPr="003D40F0" w:rsidSect="003C6469">
      <w:headerReference w:type="even" r:id="rId41"/>
      <w:headerReference w:type="default" r:id="rId42"/>
      <w:footerReference w:type="even" r:id="rId43"/>
      <w:footerReference w:type="default" r:id="rId4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0E87" w14:textId="77777777" w:rsidR="002A0DEE" w:rsidRDefault="002A0DEE" w:rsidP="002D4F66">
      <w:pPr>
        <w:spacing w:after="0" w:line="240" w:lineRule="auto"/>
      </w:pPr>
      <w:r>
        <w:separator/>
      </w:r>
    </w:p>
  </w:endnote>
  <w:endnote w:type="continuationSeparator" w:id="0">
    <w:p w14:paraId="0DECE12B" w14:textId="77777777" w:rsidR="002A0DEE" w:rsidRDefault="002A0DEE" w:rsidP="002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4542"/>
      <w:docPartObj>
        <w:docPartGallery w:val="Page Numbers (Bottom of Page)"/>
        <w:docPartUnique/>
      </w:docPartObj>
    </w:sdtPr>
    <w:sdtEndPr>
      <w:rPr>
        <w:noProof/>
      </w:rPr>
    </w:sdtEndPr>
    <w:sdtContent>
      <w:p w14:paraId="0113CC53" w14:textId="65BC7C97" w:rsidR="0093550A" w:rsidRDefault="00000000" w:rsidP="001A534B">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0995"/>
      <w:docPartObj>
        <w:docPartGallery w:val="Page Numbers (Bottom of Page)"/>
        <w:docPartUnique/>
      </w:docPartObj>
    </w:sdtPr>
    <w:sdtEndPr>
      <w:rPr>
        <w:noProof/>
      </w:rPr>
    </w:sdtEndPr>
    <w:sdtContent>
      <w:p w14:paraId="1A1BAAC5" w14:textId="32E65DBE"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5915417"/>
      <w:docPartObj>
        <w:docPartGallery w:val="Page Numbers (Bottom of Page)"/>
        <w:docPartUnique/>
      </w:docPartObj>
    </w:sdtPr>
    <w:sdtEndPr>
      <w:rPr>
        <w:noProof/>
      </w:rPr>
    </w:sdtEndPr>
    <w:sdtContent>
      <w:p w14:paraId="636EA0BB" w14:textId="77777777" w:rsidR="0093550A"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9097460"/>
      <w:docPartObj>
        <w:docPartGallery w:val="Page Numbers (Bottom of Page)"/>
        <w:docPartUnique/>
      </w:docPartObj>
    </w:sdtPr>
    <w:sdtEndPr>
      <w:rPr>
        <w:noProof/>
      </w:rPr>
    </w:sdtEndPr>
    <w:sdtContent>
      <w:p w14:paraId="530E6722" w14:textId="4DDF1109" w:rsidR="00CF4A98" w:rsidRPr="005B7999" w:rsidRDefault="002A763F" w:rsidP="002A763F">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856049"/>
      <w:docPartObj>
        <w:docPartGallery w:val="Page Numbers (Bottom of Page)"/>
        <w:docPartUnique/>
      </w:docPartObj>
    </w:sdtPr>
    <w:sdtEndPr>
      <w:rPr>
        <w:rFonts w:ascii="Arial" w:hAnsi="Arial" w:cs="Arial"/>
        <w:noProof/>
      </w:rPr>
    </w:sdtEndPr>
    <w:sdtContent>
      <w:p w14:paraId="055657B6" w14:textId="545D4AD6"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71516"/>
      <w:docPartObj>
        <w:docPartGallery w:val="Page Numbers (Bottom of Page)"/>
        <w:docPartUnique/>
      </w:docPartObj>
    </w:sdtPr>
    <w:sdtEndPr>
      <w:rPr>
        <w:noProof/>
      </w:rPr>
    </w:sdtEndPr>
    <w:sdtContent>
      <w:p w14:paraId="1197DD5A" w14:textId="40440FC1" w:rsidR="004F70A6" w:rsidRDefault="004F7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76208" w14:textId="77777777" w:rsidR="001A534B" w:rsidRDefault="001A5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A9C4" w14:textId="77777777" w:rsidR="00CC2E2A" w:rsidRDefault="00CC2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4795949"/>
      <w:docPartObj>
        <w:docPartGallery w:val="Page Numbers (Bottom of Page)"/>
        <w:docPartUnique/>
      </w:docPartObj>
    </w:sdtPr>
    <w:sdtEndPr>
      <w:rPr>
        <w:noProof/>
      </w:rPr>
    </w:sdtEndPr>
    <w:sdtContent>
      <w:p w14:paraId="1D0B4195" w14:textId="1C9EB604" w:rsidR="0093550A" w:rsidRPr="001A534B" w:rsidRDefault="0093550A" w:rsidP="001A534B">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97079608"/>
      <w:docPartObj>
        <w:docPartGallery w:val="Page Numbers (Bottom of Page)"/>
        <w:docPartUnique/>
      </w:docPartObj>
    </w:sdtPr>
    <w:sdtEndPr>
      <w:rPr>
        <w:noProof/>
      </w:rPr>
    </w:sdtEndPr>
    <w:sdtContent>
      <w:p w14:paraId="186D8C41" w14:textId="7CF1B183" w:rsidR="00922ABF"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10936"/>
      <w:docPartObj>
        <w:docPartGallery w:val="Page Numbers (Bottom of Page)"/>
        <w:docPartUnique/>
      </w:docPartObj>
    </w:sdtPr>
    <w:sdtEndPr>
      <w:rPr>
        <w:noProof/>
      </w:rPr>
    </w:sdtEndPr>
    <w:sdtContent>
      <w:p w14:paraId="7EAECF70" w14:textId="6786FE17" w:rsidR="00CF4A98" w:rsidRDefault="0093550A" w:rsidP="0093550A">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33280683"/>
      <w:docPartObj>
        <w:docPartGallery w:val="Page Numbers (Bottom of Page)"/>
        <w:docPartUnique/>
      </w:docPartObj>
    </w:sdtPr>
    <w:sdtEndPr>
      <w:rPr>
        <w:noProof/>
      </w:rPr>
    </w:sdtEndPr>
    <w:sdtContent>
      <w:p w14:paraId="3AC39B19" w14:textId="64276D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03054029"/>
      <w:docPartObj>
        <w:docPartGallery w:val="Page Numbers (Bottom of Page)"/>
        <w:docPartUnique/>
      </w:docPartObj>
    </w:sdtPr>
    <w:sdtEndPr>
      <w:rPr>
        <w:noProof/>
      </w:rPr>
    </w:sdtEndPr>
    <w:sdtContent>
      <w:p w14:paraId="59589574" w14:textId="05AD06C8"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82635814"/>
      <w:docPartObj>
        <w:docPartGallery w:val="Page Numbers (Bottom of Page)"/>
        <w:docPartUnique/>
      </w:docPartObj>
    </w:sdtPr>
    <w:sdtEndPr>
      <w:rPr>
        <w:noProof/>
      </w:rPr>
    </w:sdtEndPr>
    <w:sdtContent>
      <w:p w14:paraId="0EF639CA" w14:textId="57AF58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390C" w14:textId="77777777" w:rsidR="002A0DEE" w:rsidRDefault="002A0DEE" w:rsidP="002D4F66">
      <w:pPr>
        <w:spacing w:after="0" w:line="240" w:lineRule="auto"/>
      </w:pPr>
      <w:r>
        <w:separator/>
      </w:r>
    </w:p>
  </w:footnote>
  <w:footnote w:type="continuationSeparator" w:id="0">
    <w:p w14:paraId="4113208F" w14:textId="77777777" w:rsidR="002A0DEE" w:rsidRDefault="002A0DEE" w:rsidP="002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014" w14:textId="4398AAA2" w:rsidR="00483B1C" w:rsidRPr="0035335B" w:rsidRDefault="00483B1C" w:rsidP="0035335B">
    <w:pPr>
      <w:pStyle w:val="Header"/>
      <w:jc w:val="right"/>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B6B" w14:textId="07EDD7ED"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0A9" w14:textId="2A7BA24F"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10E" w14:textId="72B6FB76" w:rsidR="0030141F" w:rsidRPr="009726EF" w:rsidRDefault="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27B4" w14:textId="70D34C34"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FB22" w14:textId="7D836541"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5C77" w14:textId="470DF66C" w:rsidR="00056EFD" w:rsidRPr="005B7999" w:rsidRDefault="00056EFD" w:rsidP="0030141F">
    <w:pPr>
      <w:pStyle w:val="Header"/>
      <w:rPr>
        <w:rFonts w:ascii="Arial" w:hAnsi="Arial" w:cs="Arial"/>
      </w:rPr>
    </w:pPr>
    <w:r w:rsidRPr="005B7999">
      <w:rPr>
        <w:rFonts w:ascii="Arial" w:hAnsi="Arial" w:cs="Arial"/>
      </w:rPr>
      <w:t xml:space="preserve">SYSTEM </w:t>
    </w:r>
    <w:r>
      <w:rPr>
        <w:rFonts w:ascii="Arial" w:hAnsi="Arial" w:cs="Arial"/>
      </w:rPr>
      <w:t>DESIGN AND IMPLEMENTATION</w:t>
    </w:r>
    <w:r w:rsidRPr="005B7999">
      <w:rPr>
        <w:rFonts w:ascii="Arial" w:hAnsi="Arial" w:cs="Arial"/>
      </w:rPr>
      <w:tab/>
    </w:r>
    <w:r w:rsidRPr="005B7999">
      <w:rPr>
        <w:rFonts w:ascii="Arial" w:hAnsi="Arial" w:cs="Arial"/>
      </w:rPr>
      <w:tab/>
      <w:t xml:space="preserve">Chapter </w:t>
    </w:r>
    <w:r>
      <w:rPr>
        <w:rFonts w:ascii="Arial" w:hAnsi="Arial" w:cs="Arial"/>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9DB7" w14:textId="77777777" w:rsidR="0030141F" w:rsidRPr="0030141F" w:rsidRDefault="0030141F" w:rsidP="0030141F">
    <w:pPr>
      <w:pStyle w:val="Header"/>
    </w:pPr>
    <w:r>
      <w:tab/>
    </w:r>
    <w:r>
      <w:tab/>
      <w:t>BIBLIOGRAPHY</w:t>
    </w:r>
  </w:p>
  <w:p w14:paraId="469F23C8" w14:textId="622C7796" w:rsidR="0030141F" w:rsidRPr="0030141F" w:rsidRDefault="0030141F" w:rsidP="0030141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381" w14:textId="0DE1D68C" w:rsidR="0030141F" w:rsidRPr="005B7999" w:rsidRDefault="0030141F" w:rsidP="0030141F">
    <w:pPr>
      <w:pStyle w:val="Header"/>
      <w:rPr>
        <w:rFonts w:ascii="Arial" w:hAnsi="Arial" w:cs="Arial"/>
      </w:rPr>
    </w:pPr>
    <w:r>
      <w:tab/>
    </w:r>
    <w:r>
      <w:tab/>
    </w:r>
    <w:r w:rsidRPr="005B7999">
      <w:rPr>
        <w:rFonts w:ascii="Arial" w:hAnsi="Arial" w:cs="Arial"/>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0A12" w14:textId="77777777" w:rsidR="00483B1C" w:rsidRDefault="00483B1C">
    <w:pPr>
      <w:pStyle w:val="Header"/>
    </w:pPr>
    <w:r>
      <w:t>INTRODUCTION</w:t>
    </w:r>
    <w:r>
      <w:tab/>
    </w:r>
    <w:r>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A05" w14:textId="624767D9" w:rsidR="00AB7F5D" w:rsidRPr="009726EF" w:rsidRDefault="0030141F" w:rsidP="0030141F">
    <w:pPr>
      <w:pStyle w:val="Header"/>
      <w:rPr>
        <w:rFonts w:ascii="Arial" w:hAnsi="Arial" w:cs="Arial"/>
      </w:rPr>
    </w:pPr>
    <w:r w:rsidRPr="009726EF">
      <w:rPr>
        <w:rFonts w:ascii="Arial" w:hAnsi="Arial" w:cs="Arial"/>
      </w:rPr>
      <w:tab/>
    </w:r>
    <w:r w:rsidRPr="009726EF">
      <w:rPr>
        <w:rFonts w:ascii="Arial" w:hAnsi="Arial" w:cs="Arial"/>
      </w:rPr>
      <w:tab/>
    </w:r>
    <w:r w:rsidR="00A91871">
      <w:rPr>
        <w:rFonts w:ascii="Arial" w:hAnsi="Arial" w:cs="Arial"/>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A9D" w14:textId="2B7BCCCE" w:rsidR="00DB0A81" w:rsidRPr="0035335B" w:rsidRDefault="00DB0A81" w:rsidP="00DB0A81">
    <w:pPr>
      <w:pStyle w:val="Header"/>
      <w:jc w:val="right"/>
      <w:rPr>
        <w:rFonts w:ascii="Arial" w:hAnsi="Arial" w:cs="Arial"/>
      </w:rPr>
    </w:pPr>
    <w:r>
      <w:rPr>
        <w:rFonts w:ascii="Arial" w:hAnsi="Arial" w:cs="Arial"/>
      </w:rPr>
      <w:t>SYNOPSIS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72A6" w14:textId="4ED29474" w:rsidR="00AB7F5D" w:rsidRPr="009726EF" w:rsidRDefault="00AB7F5D" w:rsidP="0030141F">
    <w:pPr>
      <w:pStyle w:val="Header"/>
      <w:rPr>
        <w:rFonts w:ascii="Arial" w:hAnsi="Arial" w:cs="Arial"/>
      </w:rPr>
    </w:pPr>
    <w:r w:rsidRPr="009726EF">
      <w:rPr>
        <w:rFonts w:ascii="Arial" w:hAnsi="Arial" w:cs="Arial"/>
      </w:rPr>
      <w:tab/>
    </w:r>
    <w:r w:rsidRPr="009726EF">
      <w:rPr>
        <w:rFonts w:ascii="Arial" w:hAnsi="Arial" w:cs="Arial"/>
      </w:rPr>
      <w:tab/>
    </w:r>
    <w:r>
      <w:rPr>
        <w:rFonts w:ascii="Arial" w:hAnsi="Arial" w:cs="Arial"/>
      </w:rPr>
      <w:t>LIST OF FIGURES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9A47" w14:textId="3BDF059E" w:rsidR="00F45A0D" w:rsidRDefault="00F45A0D" w:rsidP="00F45A0D">
    <w:pPr>
      <w:pStyle w:val="Header"/>
    </w:pPr>
    <w:r>
      <w:tab/>
      <w:t xml:space="preserve">                                                                                                                                                    LIST OF FIGURES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E85F" w14:textId="469B5A0D"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8000" w14:textId="471233D9"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0B54" w14:textId="1EF653EF" w:rsidR="009726EF" w:rsidRPr="009726EF" w:rsidRDefault="0093550A" w:rsidP="0093550A">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33F"/>
    <w:multiLevelType w:val="hybridMultilevel"/>
    <w:tmpl w:val="94B8BA9E"/>
    <w:lvl w:ilvl="0" w:tplc="F01AD67C">
      <w:start w:val="1"/>
      <w:numFmt w:val="decimal"/>
      <w:lvlText w:val="4.1.%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0B00458"/>
    <w:multiLevelType w:val="hybridMultilevel"/>
    <w:tmpl w:val="BA140AC2"/>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8E0235"/>
    <w:multiLevelType w:val="multilevel"/>
    <w:tmpl w:val="C54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308C0"/>
    <w:multiLevelType w:val="hybridMultilevel"/>
    <w:tmpl w:val="646CE624"/>
    <w:lvl w:ilvl="0" w:tplc="FFFFFFFF">
      <w:start w:val="1"/>
      <w:numFmt w:val="bullet"/>
      <w:lvlText w:val=""/>
      <w:lvlJc w:val="left"/>
      <w:pPr>
        <w:ind w:left="720" w:hanging="360"/>
      </w:pPr>
      <w:rPr>
        <w:rFonts w:ascii="Symbol" w:hAnsi="Symbol" w:hint="default"/>
      </w:rPr>
    </w:lvl>
    <w:lvl w:ilvl="1" w:tplc="1D324BE6">
      <w:start w:val="1"/>
      <w:numFmt w:val="upperRoman"/>
      <w:lvlText w:val="%2."/>
      <w:lvlJc w:val="right"/>
      <w:pPr>
        <w:ind w:left="1440" w:hanging="360"/>
      </w:pPr>
      <w:rPr>
        <w:rFonts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5049D"/>
    <w:multiLevelType w:val="hybridMultilevel"/>
    <w:tmpl w:val="30AA69E8"/>
    <w:lvl w:ilvl="0" w:tplc="1D324BE6">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6601C2"/>
    <w:multiLevelType w:val="hybridMultilevel"/>
    <w:tmpl w:val="621ADD04"/>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8E7C58"/>
    <w:multiLevelType w:val="hybridMultilevel"/>
    <w:tmpl w:val="AF78036E"/>
    <w:lvl w:ilvl="0" w:tplc="189689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5D1DA2"/>
    <w:multiLevelType w:val="hybridMultilevel"/>
    <w:tmpl w:val="17E40C10"/>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E73381"/>
    <w:multiLevelType w:val="hybridMultilevel"/>
    <w:tmpl w:val="3B3E4AD6"/>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DB4287"/>
    <w:multiLevelType w:val="multilevel"/>
    <w:tmpl w:val="070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733BF"/>
    <w:multiLevelType w:val="hybridMultilevel"/>
    <w:tmpl w:val="D03C2EB2"/>
    <w:lvl w:ilvl="0" w:tplc="B5C84B5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A6B88"/>
    <w:multiLevelType w:val="hybridMultilevel"/>
    <w:tmpl w:val="100C15E6"/>
    <w:lvl w:ilvl="0" w:tplc="03DECB6C">
      <w:start w:val="1"/>
      <w:numFmt w:val="decimal"/>
      <w:lvlText w:val="4.%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2C6614"/>
    <w:multiLevelType w:val="multilevel"/>
    <w:tmpl w:val="130C342E"/>
    <w:lvl w:ilvl="0">
      <w:start w:val="1"/>
      <w:numFmt w:val="decimal"/>
      <w:suff w:val="space"/>
      <w:lvlText w:val="Chapter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4.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D195A88"/>
    <w:multiLevelType w:val="multilevel"/>
    <w:tmpl w:val="C826139A"/>
    <w:lvl w:ilvl="0">
      <w:start w:val="1"/>
      <w:numFmt w:val="upperRoman"/>
      <w:lvlText w:val="%1."/>
      <w:lvlJc w:val="righ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61732"/>
    <w:multiLevelType w:val="hybridMultilevel"/>
    <w:tmpl w:val="A30C7506"/>
    <w:lvl w:ilvl="0" w:tplc="0B86501E">
      <w:start w:val="1"/>
      <w:numFmt w:val="decimal"/>
      <w:lvlText w:val="3.%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ED721C0"/>
    <w:multiLevelType w:val="hybridMultilevel"/>
    <w:tmpl w:val="FE7C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4C35F2"/>
    <w:multiLevelType w:val="multilevel"/>
    <w:tmpl w:val="22FEC86E"/>
    <w:lvl w:ilvl="0">
      <w:start w:val="1"/>
      <w:numFmt w:val="decimal"/>
      <w:pStyle w:val="NoSpacing"/>
      <w:suff w:val="space"/>
      <w:lvlText w:val="CHAPTER %1"/>
      <w:lvlJc w:val="left"/>
      <w:pPr>
        <w:ind w:left="9090" w:firstLine="0"/>
      </w:pPr>
    </w:lvl>
    <w:lvl w:ilvl="1">
      <w:start w:val="5"/>
      <w:numFmt w:val="decimal"/>
      <w:lvlText w:val="%1.%2"/>
      <w:lvlJc w:val="left"/>
      <w:pPr>
        <w:ind w:left="360" w:hanging="360"/>
      </w:pPr>
      <w:rPr>
        <w:rFonts w:hint="default"/>
        <w:sz w:val="36"/>
        <w:szCs w:val="36"/>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FBD228F"/>
    <w:multiLevelType w:val="hybridMultilevel"/>
    <w:tmpl w:val="FE709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46110E"/>
    <w:multiLevelType w:val="hybridMultilevel"/>
    <w:tmpl w:val="F9082DE2"/>
    <w:lvl w:ilvl="0" w:tplc="1D324BE6">
      <w:start w:val="1"/>
      <w:numFmt w:val="upperRoman"/>
      <w:lvlText w:val="%1."/>
      <w:lvlJc w:val="right"/>
      <w:pPr>
        <w:ind w:left="720" w:hanging="360"/>
      </w:pPr>
      <w:rPr>
        <w:rFont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FA05E3"/>
    <w:multiLevelType w:val="hybridMultilevel"/>
    <w:tmpl w:val="7E32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19476F"/>
    <w:multiLevelType w:val="hybridMultilevel"/>
    <w:tmpl w:val="8342DA3E"/>
    <w:lvl w:ilvl="0" w:tplc="1D324BE6">
      <w:start w:val="1"/>
      <w:numFmt w:val="upperRoman"/>
      <w:lvlText w:val="%1."/>
      <w:lvlJc w:val="righ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46816A0"/>
    <w:multiLevelType w:val="hybridMultilevel"/>
    <w:tmpl w:val="8F8C802C"/>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7E41D8"/>
    <w:multiLevelType w:val="hybridMultilevel"/>
    <w:tmpl w:val="5CF4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D1336"/>
    <w:multiLevelType w:val="hybridMultilevel"/>
    <w:tmpl w:val="D864272E"/>
    <w:lvl w:ilvl="0" w:tplc="9114148E">
      <w:start w:val="1"/>
      <w:numFmt w:val="decimal"/>
      <w:lvlText w:val="4.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9E33E4"/>
    <w:multiLevelType w:val="multilevel"/>
    <w:tmpl w:val="D93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F7D49"/>
    <w:multiLevelType w:val="hybridMultilevel"/>
    <w:tmpl w:val="DF10020C"/>
    <w:lvl w:ilvl="0" w:tplc="5032DDC0">
      <w:start w:val="1"/>
      <w:numFmt w:val="decimal"/>
      <w:lvlText w:val="4.2.%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3E0B2C"/>
    <w:multiLevelType w:val="hybridMultilevel"/>
    <w:tmpl w:val="8CC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04BF0"/>
    <w:multiLevelType w:val="hybridMultilevel"/>
    <w:tmpl w:val="FF7E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580A17"/>
    <w:multiLevelType w:val="hybridMultilevel"/>
    <w:tmpl w:val="E2D4A092"/>
    <w:lvl w:ilvl="0" w:tplc="9536D398">
      <w:start w:val="1"/>
      <w:numFmt w:val="decimal"/>
      <w:lvlText w:val="4.2.%1"/>
      <w:lvlJc w:val="left"/>
      <w:pPr>
        <w:ind w:left="360" w:hanging="360"/>
      </w:pPr>
      <w:rPr>
        <w:rFonts w:hint="default"/>
        <w:sz w:val="28"/>
        <w:szCs w:val="28"/>
      </w:rPr>
    </w:lvl>
    <w:lvl w:ilvl="1" w:tplc="0874857E">
      <w:start w:val="1"/>
      <w:numFmt w:val="decimal"/>
      <w:lvlText w:val="4.2.4.%2"/>
      <w:lvlJc w:val="right"/>
      <w:pPr>
        <w:ind w:left="1080" w:hanging="360"/>
      </w:pPr>
      <w:rPr>
        <w:rFonts w:hint="default"/>
      </w:rPr>
    </w:lvl>
    <w:lvl w:ilvl="2" w:tplc="0874857E">
      <w:start w:val="1"/>
      <w:numFmt w:val="decimal"/>
      <w:lvlText w:val="4.2.4.%3"/>
      <w:lvlJc w:val="right"/>
      <w:pPr>
        <w:ind w:left="1800" w:hanging="180"/>
      </w:pPr>
      <w:rPr>
        <w:rFonts w:hint="default"/>
      </w:rPr>
    </w:lvl>
    <w:lvl w:ilvl="3" w:tplc="FFFFFFFF" w:tentative="1">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6F477A8"/>
    <w:multiLevelType w:val="hybridMultilevel"/>
    <w:tmpl w:val="6F1027A4"/>
    <w:lvl w:ilvl="0" w:tplc="1D324BE6">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E213A0"/>
    <w:multiLevelType w:val="multilevel"/>
    <w:tmpl w:val="2B0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31724"/>
    <w:multiLevelType w:val="hybridMultilevel"/>
    <w:tmpl w:val="DFCE67EC"/>
    <w:lvl w:ilvl="0" w:tplc="DE30538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E3535E8"/>
    <w:multiLevelType w:val="hybridMultilevel"/>
    <w:tmpl w:val="63A410BA"/>
    <w:lvl w:ilvl="0" w:tplc="1D324BE6">
      <w:start w:val="1"/>
      <w:numFmt w:val="upperRoman"/>
      <w:lvlText w:val="%1."/>
      <w:lvlJc w:val="righ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653985"/>
    <w:multiLevelType w:val="hybridMultilevel"/>
    <w:tmpl w:val="5810C286"/>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B417DE"/>
    <w:multiLevelType w:val="hybridMultilevel"/>
    <w:tmpl w:val="FC5E7088"/>
    <w:lvl w:ilvl="0" w:tplc="FFFFFFFF">
      <w:start w:val="1"/>
      <w:numFmt w:val="upperRoman"/>
      <w:lvlText w:val="%1."/>
      <w:lvlJc w:val="right"/>
      <w:pPr>
        <w:ind w:left="1080" w:hanging="360"/>
      </w:pPr>
      <w:rPr>
        <w:rFonts w:hint="default"/>
        <w:b/>
        <w:bCs/>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3427BE6"/>
    <w:multiLevelType w:val="hybridMultilevel"/>
    <w:tmpl w:val="F04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96AEE"/>
    <w:multiLevelType w:val="hybridMultilevel"/>
    <w:tmpl w:val="FB989E9C"/>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9B7938"/>
    <w:multiLevelType w:val="multilevel"/>
    <w:tmpl w:val="E7F07546"/>
    <w:lvl w:ilvl="0">
      <w:start w:val="1"/>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9142031">
    <w:abstractNumId w:val="16"/>
  </w:num>
  <w:num w:numId="2" w16cid:durableId="831485706">
    <w:abstractNumId w:val="12"/>
  </w:num>
  <w:num w:numId="3" w16cid:durableId="236863867">
    <w:abstractNumId w:val="35"/>
  </w:num>
  <w:num w:numId="4" w16cid:durableId="218790216">
    <w:abstractNumId w:val="24"/>
  </w:num>
  <w:num w:numId="5" w16cid:durableId="215555486">
    <w:abstractNumId w:val="2"/>
  </w:num>
  <w:num w:numId="6" w16cid:durableId="791559138">
    <w:abstractNumId w:val="6"/>
  </w:num>
  <w:num w:numId="7" w16cid:durableId="336421380">
    <w:abstractNumId w:val="22"/>
  </w:num>
  <w:num w:numId="8" w16cid:durableId="647782956">
    <w:abstractNumId w:val="26"/>
  </w:num>
  <w:num w:numId="9" w16cid:durableId="1133983364">
    <w:abstractNumId w:val="17"/>
  </w:num>
  <w:num w:numId="10" w16cid:durableId="1281567649">
    <w:abstractNumId w:val="18"/>
  </w:num>
  <w:num w:numId="11" w16cid:durableId="682051395">
    <w:abstractNumId w:val="5"/>
  </w:num>
  <w:num w:numId="12" w16cid:durableId="844634937">
    <w:abstractNumId w:val="10"/>
  </w:num>
  <w:num w:numId="13" w16cid:durableId="1005014527">
    <w:abstractNumId w:val="1"/>
  </w:num>
  <w:num w:numId="14" w16cid:durableId="699278495">
    <w:abstractNumId w:val="7"/>
  </w:num>
  <w:num w:numId="15" w16cid:durableId="1200434285">
    <w:abstractNumId w:val="8"/>
  </w:num>
  <w:num w:numId="16" w16cid:durableId="803931084">
    <w:abstractNumId w:val="31"/>
  </w:num>
  <w:num w:numId="17" w16cid:durableId="817649668">
    <w:abstractNumId w:val="32"/>
  </w:num>
  <w:num w:numId="18" w16cid:durableId="1944460919">
    <w:abstractNumId w:val="36"/>
  </w:num>
  <w:num w:numId="19" w16cid:durableId="1470592309">
    <w:abstractNumId w:val="3"/>
  </w:num>
  <w:num w:numId="20" w16cid:durableId="1745488857">
    <w:abstractNumId w:val="33"/>
  </w:num>
  <w:num w:numId="21" w16cid:durableId="571888006">
    <w:abstractNumId w:val="21"/>
  </w:num>
  <w:num w:numId="22" w16cid:durableId="707492459">
    <w:abstractNumId w:val="29"/>
  </w:num>
  <w:num w:numId="23" w16cid:durableId="1838378933">
    <w:abstractNumId w:val="23"/>
  </w:num>
  <w:num w:numId="24" w16cid:durableId="1049576392">
    <w:abstractNumId w:val="4"/>
  </w:num>
  <w:num w:numId="25" w16cid:durableId="1777410214">
    <w:abstractNumId w:val="13"/>
  </w:num>
  <w:num w:numId="26" w16cid:durableId="717321203">
    <w:abstractNumId w:val="37"/>
  </w:num>
  <w:num w:numId="27" w16cid:durableId="672073508">
    <w:abstractNumId w:val="25"/>
  </w:num>
  <w:num w:numId="28" w16cid:durableId="565149659">
    <w:abstractNumId w:val="19"/>
  </w:num>
  <w:num w:numId="29" w16cid:durableId="1037698009">
    <w:abstractNumId w:val="20"/>
  </w:num>
  <w:num w:numId="30" w16cid:durableId="1643925802">
    <w:abstractNumId w:val="34"/>
  </w:num>
  <w:num w:numId="31" w16cid:durableId="805856160">
    <w:abstractNumId w:val="9"/>
  </w:num>
  <w:num w:numId="32" w16cid:durableId="191185563">
    <w:abstractNumId w:val="27"/>
  </w:num>
  <w:num w:numId="33" w16cid:durableId="2038189487">
    <w:abstractNumId w:val="15"/>
  </w:num>
  <w:num w:numId="34" w16cid:durableId="745079146">
    <w:abstractNumId w:val="30"/>
  </w:num>
  <w:num w:numId="35" w16cid:durableId="263265015">
    <w:abstractNumId w:val="14"/>
  </w:num>
  <w:num w:numId="36" w16cid:durableId="973680003">
    <w:abstractNumId w:val="11"/>
  </w:num>
  <w:num w:numId="37" w16cid:durableId="2021539513">
    <w:abstractNumId w:val="0"/>
  </w:num>
  <w:num w:numId="38" w16cid:durableId="12851143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9"/>
    <w:rsid w:val="0000035A"/>
    <w:rsid w:val="0001506C"/>
    <w:rsid w:val="00017478"/>
    <w:rsid w:val="00022B73"/>
    <w:rsid w:val="00027475"/>
    <w:rsid w:val="00027893"/>
    <w:rsid w:val="00037302"/>
    <w:rsid w:val="00056EFD"/>
    <w:rsid w:val="000573D8"/>
    <w:rsid w:val="00061CCF"/>
    <w:rsid w:val="00073055"/>
    <w:rsid w:val="00073DC7"/>
    <w:rsid w:val="00085951"/>
    <w:rsid w:val="000A6CD6"/>
    <w:rsid w:val="000B28CF"/>
    <w:rsid w:val="000B303A"/>
    <w:rsid w:val="000B469D"/>
    <w:rsid w:val="000C2D9B"/>
    <w:rsid w:val="000C59CB"/>
    <w:rsid w:val="000D69D8"/>
    <w:rsid w:val="000D6A5E"/>
    <w:rsid w:val="000E004F"/>
    <w:rsid w:val="0010354C"/>
    <w:rsid w:val="00110558"/>
    <w:rsid w:val="00141E66"/>
    <w:rsid w:val="00143125"/>
    <w:rsid w:val="001450FE"/>
    <w:rsid w:val="0015754D"/>
    <w:rsid w:val="0016316F"/>
    <w:rsid w:val="0016551A"/>
    <w:rsid w:val="00172044"/>
    <w:rsid w:val="00190D9A"/>
    <w:rsid w:val="0019493A"/>
    <w:rsid w:val="001961ED"/>
    <w:rsid w:val="001A34CF"/>
    <w:rsid w:val="001A3DF4"/>
    <w:rsid w:val="001A534B"/>
    <w:rsid w:val="001B2876"/>
    <w:rsid w:val="001B4963"/>
    <w:rsid w:val="001C041A"/>
    <w:rsid w:val="001C1434"/>
    <w:rsid w:val="001C1765"/>
    <w:rsid w:val="001E227B"/>
    <w:rsid w:val="001F0BE3"/>
    <w:rsid w:val="001F71C6"/>
    <w:rsid w:val="0020294A"/>
    <w:rsid w:val="00204D39"/>
    <w:rsid w:val="002069C0"/>
    <w:rsid w:val="00210A4E"/>
    <w:rsid w:val="00223385"/>
    <w:rsid w:val="0023050F"/>
    <w:rsid w:val="00230DC4"/>
    <w:rsid w:val="00233E4D"/>
    <w:rsid w:val="00240817"/>
    <w:rsid w:val="002416A0"/>
    <w:rsid w:val="00242136"/>
    <w:rsid w:val="0024267A"/>
    <w:rsid w:val="00242D88"/>
    <w:rsid w:val="002512F5"/>
    <w:rsid w:val="00274CE5"/>
    <w:rsid w:val="00281ACF"/>
    <w:rsid w:val="002A0DEE"/>
    <w:rsid w:val="002A196F"/>
    <w:rsid w:val="002A3137"/>
    <w:rsid w:val="002A54D0"/>
    <w:rsid w:val="002A763F"/>
    <w:rsid w:val="002B2868"/>
    <w:rsid w:val="002C0299"/>
    <w:rsid w:val="002D03DA"/>
    <w:rsid w:val="002D142D"/>
    <w:rsid w:val="002D4F66"/>
    <w:rsid w:val="002D660A"/>
    <w:rsid w:val="002D7535"/>
    <w:rsid w:val="002E31E7"/>
    <w:rsid w:val="002E41FB"/>
    <w:rsid w:val="002F08BF"/>
    <w:rsid w:val="002F5832"/>
    <w:rsid w:val="002F75AA"/>
    <w:rsid w:val="002F7C19"/>
    <w:rsid w:val="0030141F"/>
    <w:rsid w:val="003300C9"/>
    <w:rsid w:val="00331A25"/>
    <w:rsid w:val="0036129A"/>
    <w:rsid w:val="00364D14"/>
    <w:rsid w:val="00373EA5"/>
    <w:rsid w:val="00375B80"/>
    <w:rsid w:val="00382B99"/>
    <w:rsid w:val="003A1FB7"/>
    <w:rsid w:val="003A39C7"/>
    <w:rsid w:val="003A5E6A"/>
    <w:rsid w:val="003B0C79"/>
    <w:rsid w:val="003C449A"/>
    <w:rsid w:val="003C47B6"/>
    <w:rsid w:val="003C4E4B"/>
    <w:rsid w:val="003C6469"/>
    <w:rsid w:val="003D40F0"/>
    <w:rsid w:val="003D4C29"/>
    <w:rsid w:val="003D51B5"/>
    <w:rsid w:val="003F6474"/>
    <w:rsid w:val="0042722E"/>
    <w:rsid w:val="004444E5"/>
    <w:rsid w:val="00444DA8"/>
    <w:rsid w:val="00446714"/>
    <w:rsid w:val="00462F36"/>
    <w:rsid w:val="00467CC1"/>
    <w:rsid w:val="004715B6"/>
    <w:rsid w:val="00483B1C"/>
    <w:rsid w:val="00496CD8"/>
    <w:rsid w:val="004A121A"/>
    <w:rsid w:val="004A6F77"/>
    <w:rsid w:val="004B5082"/>
    <w:rsid w:val="004D7B3E"/>
    <w:rsid w:val="004E0126"/>
    <w:rsid w:val="004E3A82"/>
    <w:rsid w:val="004E72C6"/>
    <w:rsid w:val="004F32C5"/>
    <w:rsid w:val="004F70A6"/>
    <w:rsid w:val="00500C4E"/>
    <w:rsid w:val="005042E4"/>
    <w:rsid w:val="00505BFE"/>
    <w:rsid w:val="00515B53"/>
    <w:rsid w:val="00524459"/>
    <w:rsid w:val="0052491E"/>
    <w:rsid w:val="0053038F"/>
    <w:rsid w:val="00531D1D"/>
    <w:rsid w:val="005424B4"/>
    <w:rsid w:val="0054768E"/>
    <w:rsid w:val="00560808"/>
    <w:rsid w:val="005743B6"/>
    <w:rsid w:val="005A409C"/>
    <w:rsid w:val="005A766E"/>
    <w:rsid w:val="005B741D"/>
    <w:rsid w:val="005B7999"/>
    <w:rsid w:val="005C0607"/>
    <w:rsid w:val="005C45D3"/>
    <w:rsid w:val="005D0798"/>
    <w:rsid w:val="005D3DC8"/>
    <w:rsid w:val="005D6C72"/>
    <w:rsid w:val="005E4B5B"/>
    <w:rsid w:val="006079CF"/>
    <w:rsid w:val="00613F57"/>
    <w:rsid w:val="00616605"/>
    <w:rsid w:val="006476CC"/>
    <w:rsid w:val="0065000D"/>
    <w:rsid w:val="00660B24"/>
    <w:rsid w:val="006620BE"/>
    <w:rsid w:val="00664748"/>
    <w:rsid w:val="0066651F"/>
    <w:rsid w:val="00672010"/>
    <w:rsid w:val="006B2232"/>
    <w:rsid w:val="006B5814"/>
    <w:rsid w:val="006C7817"/>
    <w:rsid w:val="006D088D"/>
    <w:rsid w:val="006E4CA3"/>
    <w:rsid w:val="006E5297"/>
    <w:rsid w:val="007005C6"/>
    <w:rsid w:val="00700739"/>
    <w:rsid w:val="0070755F"/>
    <w:rsid w:val="00712DF4"/>
    <w:rsid w:val="00736CA1"/>
    <w:rsid w:val="00740CD1"/>
    <w:rsid w:val="00751DE0"/>
    <w:rsid w:val="00752A91"/>
    <w:rsid w:val="00754B18"/>
    <w:rsid w:val="007614C7"/>
    <w:rsid w:val="00764F00"/>
    <w:rsid w:val="00765ACF"/>
    <w:rsid w:val="00775BE9"/>
    <w:rsid w:val="00782217"/>
    <w:rsid w:val="00785C38"/>
    <w:rsid w:val="007A1833"/>
    <w:rsid w:val="007A24C7"/>
    <w:rsid w:val="007A3048"/>
    <w:rsid w:val="007B6B43"/>
    <w:rsid w:val="007C127E"/>
    <w:rsid w:val="007C4317"/>
    <w:rsid w:val="007C47DD"/>
    <w:rsid w:val="007C4CBE"/>
    <w:rsid w:val="007C5EFC"/>
    <w:rsid w:val="007D0DD5"/>
    <w:rsid w:val="007D2AA0"/>
    <w:rsid w:val="007E2826"/>
    <w:rsid w:val="007F2472"/>
    <w:rsid w:val="007F2E6B"/>
    <w:rsid w:val="007F62D8"/>
    <w:rsid w:val="007F744F"/>
    <w:rsid w:val="008019B9"/>
    <w:rsid w:val="0080229C"/>
    <w:rsid w:val="008117FF"/>
    <w:rsid w:val="00811C2F"/>
    <w:rsid w:val="008170FC"/>
    <w:rsid w:val="008331CC"/>
    <w:rsid w:val="00836339"/>
    <w:rsid w:val="00844CFE"/>
    <w:rsid w:val="0085757C"/>
    <w:rsid w:val="008739AD"/>
    <w:rsid w:val="0088790F"/>
    <w:rsid w:val="0089247E"/>
    <w:rsid w:val="008A226F"/>
    <w:rsid w:val="008A602F"/>
    <w:rsid w:val="008A7466"/>
    <w:rsid w:val="008C3D17"/>
    <w:rsid w:val="008D1D71"/>
    <w:rsid w:val="008D73B4"/>
    <w:rsid w:val="00922ABF"/>
    <w:rsid w:val="0093550A"/>
    <w:rsid w:val="0094508A"/>
    <w:rsid w:val="00952BE3"/>
    <w:rsid w:val="00953258"/>
    <w:rsid w:val="009602ED"/>
    <w:rsid w:val="00967EAC"/>
    <w:rsid w:val="009716BB"/>
    <w:rsid w:val="009726EF"/>
    <w:rsid w:val="009729D9"/>
    <w:rsid w:val="00980981"/>
    <w:rsid w:val="00986A32"/>
    <w:rsid w:val="009934B7"/>
    <w:rsid w:val="00997A91"/>
    <w:rsid w:val="009A0532"/>
    <w:rsid w:val="009B3574"/>
    <w:rsid w:val="009B6509"/>
    <w:rsid w:val="009C0580"/>
    <w:rsid w:val="009C062C"/>
    <w:rsid w:val="009C119C"/>
    <w:rsid w:val="009C3AD4"/>
    <w:rsid w:val="009D0C6B"/>
    <w:rsid w:val="009E48E2"/>
    <w:rsid w:val="009E7D1B"/>
    <w:rsid w:val="009F78C0"/>
    <w:rsid w:val="00A06FEA"/>
    <w:rsid w:val="00A078EC"/>
    <w:rsid w:val="00A10079"/>
    <w:rsid w:val="00A12A96"/>
    <w:rsid w:val="00A13AAB"/>
    <w:rsid w:val="00A21E55"/>
    <w:rsid w:val="00A42AA7"/>
    <w:rsid w:val="00A4754D"/>
    <w:rsid w:val="00A50229"/>
    <w:rsid w:val="00A50BD3"/>
    <w:rsid w:val="00A537D3"/>
    <w:rsid w:val="00A563C4"/>
    <w:rsid w:val="00A62B69"/>
    <w:rsid w:val="00A73BB6"/>
    <w:rsid w:val="00A91871"/>
    <w:rsid w:val="00AB7F5D"/>
    <w:rsid w:val="00AC58B2"/>
    <w:rsid w:val="00AE6546"/>
    <w:rsid w:val="00B20A4F"/>
    <w:rsid w:val="00B22CA5"/>
    <w:rsid w:val="00B24027"/>
    <w:rsid w:val="00B25385"/>
    <w:rsid w:val="00B25ACD"/>
    <w:rsid w:val="00B27582"/>
    <w:rsid w:val="00B32B0D"/>
    <w:rsid w:val="00B33996"/>
    <w:rsid w:val="00B424E5"/>
    <w:rsid w:val="00B60BBC"/>
    <w:rsid w:val="00B71E0D"/>
    <w:rsid w:val="00B77697"/>
    <w:rsid w:val="00B811FC"/>
    <w:rsid w:val="00B831BF"/>
    <w:rsid w:val="00B8337D"/>
    <w:rsid w:val="00B9731A"/>
    <w:rsid w:val="00BA384B"/>
    <w:rsid w:val="00BA7D44"/>
    <w:rsid w:val="00BB39FD"/>
    <w:rsid w:val="00BB57EA"/>
    <w:rsid w:val="00BC1D4F"/>
    <w:rsid w:val="00BC557D"/>
    <w:rsid w:val="00BD6B29"/>
    <w:rsid w:val="00BD7738"/>
    <w:rsid w:val="00BE1E3A"/>
    <w:rsid w:val="00BE70F8"/>
    <w:rsid w:val="00BF23FA"/>
    <w:rsid w:val="00BF35E5"/>
    <w:rsid w:val="00C05DB9"/>
    <w:rsid w:val="00C12643"/>
    <w:rsid w:val="00C13CAC"/>
    <w:rsid w:val="00C14EA0"/>
    <w:rsid w:val="00C17A79"/>
    <w:rsid w:val="00C249E5"/>
    <w:rsid w:val="00C26B47"/>
    <w:rsid w:val="00C306C2"/>
    <w:rsid w:val="00C3382D"/>
    <w:rsid w:val="00C372D2"/>
    <w:rsid w:val="00C51E72"/>
    <w:rsid w:val="00C6515C"/>
    <w:rsid w:val="00C65C42"/>
    <w:rsid w:val="00C70282"/>
    <w:rsid w:val="00C83C71"/>
    <w:rsid w:val="00C86A25"/>
    <w:rsid w:val="00C92A69"/>
    <w:rsid w:val="00CA7E91"/>
    <w:rsid w:val="00CC2E2A"/>
    <w:rsid w:val="00CC6841"/>
    <w:rsid w:val="00CC7B67"/>
    <w:rsid w:val="00CE6A78"/>
    <w:rsid w:val="00CF4A98"/>
    <w:rsid w:val="00D00801"/>
    <w:rsid w:val="00D03458"/>
    <w:rsid w:val="00D0716C"/>
    <w:rsid w:val="00D07498"/>
    <w:rsid w:val="00D12CAF"/>
    <w:rsid w:val="00D14844"/>
    <w:rsid w:val="00D16E08"/>
    <w:rsid w:val="00D1729D"/>
    <w:rsid w:val="00D310FA"/>
    <w:rsid w:val="00D3334F"/>
    <w:rsid w:val="00D3483A"/>
    <w:rsid w:val="00D400DC"/>
    <w:rsid w:val="00D46A27"/>
    <w:rsid w:val="00D63FBE"/>
    <w:rsid w:val="00D64058"/>
    <w:rsid w:val="00D72133"/>
    <w:rsid w:val="00D9327E"/>
    <w:rsid w:val="00D973C9"/>
    <w:rsid w:val="00DA259A"/>
    <w:rsid w:val="00DA2A8B"/>
    <w:rsid w:val="00DA7744"/>
    <w:rsid w:val="00DB0A81"/>
    <w:rsid w:val="00DB73AF"/>
    <w:rsid w:val="00DC0A35"/>
    <w:rsid w:val="00DC1DBD"/>
    <w:rsid w:val="00DC2DA0"/>
    <w:rsid w:val="00DD019D"/>
    <w:rsid w:val="00DD6507"/>
    <w:rsid w:val="00DD6C7E"/>
    <w:rsid w:val="00DE06FB"/>
    <w:rsid w:val="00DE72FB"/>
    <w:rsid w:val="00DF48D4"/>
    <w:rsid w:val="00E012C4"/>
    <w:rsid w:val="00E07824"/>
    <w:rsid w:val="00E17921"/>
    <w:rsid w:val="00E23AAB"/>
    <w:rsid w:val="00E341FC"/>
    <w:rsid w:val="00E51D50"/>
    <w:rsid w:val="00E54BBE"/>
    <w:rsid w:val="00E56034"/>
    <w:rsid w:val="00E72454"/>
    <w:rsid w:val="00E72474"/>
    <w:rsid w:val="00E7273E"/>
    <w:rsid w:val="00E7526F"/>
    <w:rsid w:val="00E8325E"/>
    <w:rsid w:val="00E94317"/>
    <w:rsid w:val="00EA1527"/>
    <w:rsid w:val="00EB051A"/>
    <w:rsid w:val="00EB1795"/>
    <w:rsid w:val="00ED4EF8"/>
    <w:rsid w:val="00ED7716"/>
    <w:rsid w:val="00ED790D"/>
    <w:rsid w:val="00EF2EEA"/>
    <w:rsid w:val="00EF5329"/>
    <w:rsid w:val="00EF7047"/>
    <w:rsid w:val="00F01691"/>
    <w:rsid w:val="00F04599"/>
    <w:rsid w:val="00F05B4A"/>
    <w:rsid w:val="00F0675F"/>
    <w:rsid w:val="00F15F99"/>
    <w:rsid w:val="00F20AFC"/>
    <w:rsid w:val="00F26204"/>
    <w:rsid w:val="00F2642A"/>
    <w:rsid w:val="00F33972"/>
    <w:rsid w:val="00F45A0D"/>
    <w:rsid w:val="00F553F0"/>
    <w:rsid w:val="00F57D2D"/>
    <w:rsid w:val="00F81D78"/>
    <w:rsid w:val="00F83974"/>
    <w:rsid w:val="00F84F46"/>
    <w:rsid w:val="00F858F0"/>
    <w:rsid w:val="00FA0D9C"/>
    <w:rsid w:val="00FA3FF0"/>
    <w:rsid w:val="00FB4A7A"/>
    <w:rsid w:val="00FB66D7"/>
    <w:rsid w:val="00FC1A3A"/>
    <w:rsid w:val="00FC2139"/>
    <w:rsid w:val="00FC2AA7"/>
    <w:rsid w:val="00FC4496"/>
    <w:rsid w:val="00FD0714"/>
    <w:rsid w:val="00FD2174"/>
    <w:rsid w:val="00FD69CC"/>
    <w:rsid w:val="00FD7EC4"/>
    <w:rsid w:val="00FE3C08"/>
    <w:rsid w:val="00FF4218"/>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50982"/>
  <w15:chartTrackingRefBased/>
  <w15:docId w15:val="{65741F17-63F9-46E6-98E8-7A965EA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4D"/>
    <w:pPr>
      <w:spacing w:line="276" w:lineRule="auto"/>
    </w:pPr>
    <w:rPr>
      <w:rFonts w:ascii="Times New Roman" w:hAnsi="Times New Roman" w:cs="Times New Roman"/>
      <w:sz w:val="20"/>
      <w:szCs w:val="20"/>
      <w:lang w:val="en-IN"/>
    </w:rPr>
  </w:style>
  <w:style w:type="paragraph" w:styleId="Heading1">
    <w:name w:val="heading 1"/>
    <w:basedOn w:val="Normal"/>
    <w:next w:val="Normal"/>
    <w:link w:val="Heading1Char"/>
    <w:uiPriority w:val="9"/>
    <w:qFormat/>
    <w:rsid w:val="00022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73"/>
    <w:rPr>
      <w:rFonts w:asciiTheme="majorHAnsi" w:eastAsiaTheme="majorEastAsia" w:hAnsiTheme="majorHAnsi" w:cstheme="majorBidi"/>
      <w:spacing w:val="-10"/>
      <w:kern w:val="28"/>
      <w:sz w:val="56"/>
      <w:szCs w:val="56"/>
      <w:lang w:val="en-IN"/>
    </w:rPr>
  </w:style>
  <w:style w:type="character" w:styleId="SubtleEmphasis">
    <w:name w:val="Subtle Emphasis"/>
    <w:basedOn w:val="DefaultParagraphFont"/>
    <w:uiPriority w:val="19"/>
    <w:qFormat/>
    <w:rsid w:val="00022B73"/>
    <w:rPr>
      <w:i/>
      <w:iCs/>
      <w:color w:val="404040" w:themeColor="text1" w:themeTint="BF"/>
    </w:rPr>
  </w:style>
  <w:style w:type="character" w:customStyle="1" w:styleId="Heading1Char">
    <w:name w:val="Heading 1 Char"/>
    <w:basedOn w:val="DefaultParagraphFont"/>
    <w:link w:val="Heading1"/>
    <w:uiPriority w:val="9"/>
    <w:rsid w:val="00022B73"/>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22B73"/>
    <w:pPr>
      <w:spacing w:line="259" w:lineRule="auto"/>
      <w:outlineLvl w:val="9"/>
    </w:pPr>
    <w:rPr>
      <w:lang w:val="en-US"/>
    </w:rPr>
  </w:style>
  <w:style w:type="paragraph" w:styleId="TOC2">
    <w:name w:val="toc 2"/>
    <w:basedOn w:val="Normal"/>
    <w:next w:val="Normal"/>
    <w:autoRedefine/>
    <w:uiPriority w:val="39"/>
    <w:unhideWhenUsed/>
    <w:rsid w:val="00022B7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22B7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22B73"/>
    <w:pPr>
      <w:spacing w:after="100" w:line="259" w:lineRule="auto"/>
      <w:ind w:left="440"/>
    </w:pPr>
    <w:rPr>
      <w:rFonts w:asciiTheme="minorHAnsi" w:eastAsiaTheme="minorEastAsia" w:hAnsiTheme="minorHAnsi"/>
      <w:sz w:val="22"/>
      <w:szCs w:val="22"/>
      <w:lang w:val="en-US"/>
    </w:rPr>
  </w:style>
  <w:style w:type="paragraph" w:styleId="NoSpacing">
    <w:name w:val="No Spacing"/>
    <w:basedOn w:val="ListParagraph"/>
    <w:uiPriority w:val="1"/>
    <w:qFormat/>
    <w:rsid w:val="00281ACF"/>
    <w:pPr>
      <w:numPr>
        <w:numId w:val="1"/>
      </w:numPr>
      <w:tabs>
        <w:tab w:val="num" w:pos="360"/>
      </w:tabs>
      <w:spacing w:after="0"/>
      <w:ind w:left="720"/>
      <w:jc w:val="center"/>
    </w:pPr>
    <w:rPr>
      <w:b/>
      <w:bCs/>
      <w:sz w:val="44"/>
      <w:szCs w:val="44"/>
    </w:rPr>
  </w:style>
  <w:style w:type="paragraph" w:styleId="ListParagraph">
    <w:name w:val="List Paragraph"/>
    <w:basedOn w:val="Normal"/>
    <w:uiPriority w:val="34"/>
    <w:qFormat/>
    <w:rsid w:val="00281ACF"/>
    <w:pPr>
      <w:ind w:left="720"/>
      <w:contextualSpacing/>
    </w:pPr>
  </w:style>
  <w:style w:type="character" w:styleId="Hyperlink">
    <w:name w:val="Hyperlink"/>
    <w:basedOn w:val="DefaultParagraphFont"/>
    <w:uiPriority w:val="99"/>
    <w:unhideWhenUsed/>
    <w:rsid w:val="00764F00"/>
    <w:rPr>
      <w:color w:val="0000FF"/>
      <w:u w:val="single"/>
    </w:rPr>
  </w:style>
  <w:style w:type="character" w:styleId="UnresolvedMention">
    <w:name w:val="Unresolved Mention"/>
    <w:basedOn w:val="DefaultParagraphFont"/>
    <w:uiPriority w:val="99"/>
    <w:semiHidden/>
    <w:unhideWhenUsed/>
    <w:rsid w:val="00DA2A8B"/>
    <w:rPr>
      <w:color w:val="605E5C"/>
      <w:shd w:val="clear" w:color="auto" w:fill="E1DFDD"/>
    </w:rPr>
  </w:style>
  <w:style w:type="paragraph" w:styleId="NormalWeb">
    <w:name w:val="Normal (Web)"/>
    <w:basedOn w:val="Normal"/>
    <w:uiPriority w:val="99"/>
    <w:unhideWhenUsed/>
    <w:rsid w:val="00061CCF"/>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D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6"/>
    <w:rPr>
      <w:rFonts w:ascii="Times New Roman" w:hAnsi="Times New Roman" w:cs="Times New Roman"/>
      <w:sz w:val="20"/>
      <w:szCs w:val="20"/>
      <w:lang w:val="en-IN"/>
    </w:rPr>
  </w:style>
  <w:style w:type="paragraph" w:styleId="Footer">
    <w:name w:val="footer"/>
    <w:basedOn w:val="Normal"/>
    <w:link w:val="FooterChar"/>
    <w:uiPriority w:val="99"/>
    <w:unhideWhenUsed/>
    <w:rsid w:val="002D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6"/>
    <w:rPr>
      <w:rFonts w:ascii="Times New Roman" w:hAnsi="Times New Roman" w:cs="Times New Roman"/>
      <w:sz w:val="20"/>
      <w:szCs w:val="20"/>
      <w:lang w:val="en-IN"/>
    </w:rPr>
  </w:style>
  <w:style w:type="table" w:styleId="TableGrid">
    <w:name w:val="Table Grid"/>
    <w:basedOn w:val="TableNormal"/>
    <w:uiPriority w:val="39"/>
    <w:rsid w:val="001F71C6"/>
    <w:pPr>
      <w:spacing w:after="0" w:line="240" w:lineRule="auto"/>
    </w:pPr>
    <w:rPr>
      <w:rFonts w:ascii="Times New Roma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B1C"/>
    <w:rPr>
      <w:sz w:val="16"/>
      <w:szCs w:val="16"/>
    </w:rPr>
  </w:style>
  <w:style w:type="paragraph" w:styleId="CommentText">
    <w:name w:val="annotation text"/>
    <w:basedOn w:val="Normal"/>
    <w:link w:val="CommentTextChar"/>
    <w:uiPriority w:val="99"/>
    <w:semiHidden/>
    <w:unhideWhenUsed/>
    <w:rsid w:val="00483B1C"/>
    <w:pPr>
      <w:spacing w:line="240" w:lineRule="auto"/>
    </w:pPr>
  </w:style>
  <w:style w:type="character" w:customStyle="1" w:styleId="CommentTextChar">
    <w:name w:val="Comment Text Char"/>
    <w:basedOn w:val="DefaultParagraphFont"/>
    <w:link w:val="CommentText"/>
    <w:uiPriority w:val="99"/>
    <w:semiHidden/>
    <w:rsid w:val="00483B1C"/>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83B1C"/>
    <w:rPr>
      <w:b/>
      <w:bCs/>
    </w:rPr>
  </w:style>
  <w:style w:type="character" w:customStyle="1" w:styleId="CommentSubjectChar">
    <w:name w:val="Comment Subject Char"/>
    <w:basedOn w:val="CommentTextChar"/>
    <w:link w:val="CommentSubject"/>
    <w:uiPriority w:val="99"/>
    <w:semiHidden/>
    <w:rsid w:val="00483B1C"/>
    <w:rPr>
      <w:rFonts w:ascii="Times New Roman" w:hAnsi="Times New Roman" w:cs="Times New Roman"/>
      <w:b/>
      <w:bCs/>
      <w:sz w:val="20"/>
      <w:szCs w:val="20"/>
      <w:lang w:val="en-IN"/>
    </w:rPr>
  </w:style>
  <w:style w:type="character" w:styleId="FollowedHyperlink">
    <w:name w:val="FollowedHyperlink"/>
    <w:basedOn w:val="DefaultParagraphFont"/>
    <w:uiPriority w:val="99"/>
    <w:semiHidden/>
    <w:unhideWhenUsed/>
    <w:rsid w:val="000A6CD6"/>
    <w:rPr>
      <w:color w:val="954F72" w:themeColor="followedHyperlink"/>
      <w:u w:val="single"/>
    </w:rPr>
  </w:style>
  <w:style w:type="paragraph" w:styleId="Revision">
    <w:name w:val="Revision"/>
    <w:hidden/>
    <w:uiPriority w:val="99"/>
    <w:semiHidden/>
    <w:rsid w:val="00F01691"/>
    <w:pPr>
      <w:spacing w:after="0" w:line="240" w:lineRule="auto"/>
    </w:pPr>
    <w:rPr>
      <w:rFonts w:ascii="Times New Roman" w:hAnsi="Times New Roman" w:cs="Times New Roman"/>
      <w:sz w:val="20"/>
      <w:szCs w:val="20"/>
      <w:lang w:val="en-IN"/>
    </w:rPr>
  </w:style>
  <w:style w:type="character" w:styleId="PlaceholderText">
    <w:name w:val="Placeholder Text"/>
    <w:basedOn w:val="DefaultParagraphFont"/>
    <w:uiPriority w:val="99"/>
    <w:semiHidden/>
    <w:rsid w:val="005D3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234">
      <w:bodyDiv w:val="1"/>
      <w:marLeft w:val="0"/>
      <w:marRight w:val="0"/>
      <w:marTop w:val="0"/>
      <w:marBottom w:val="0"/>
      <w:divBdr>
        <w:top w:val="none" w:sz="0" w:space="0" w:color="auto"/>
        <w:left w:val="none" w:sz="0" w:space="0" w:color="auto"/>
        <w:bottom w:val="none" w:sz="0" w:space="0" w:color="auto"/>
        <w:right w:val="none" w:sz="0" w:space="0" w:color="auto"/>
      </w:divBdr>
    </w:div>
    <w:div w:id="51777774">
      <w:bodyDiv w:val="1"/>
      <w:marLeft w:val="0"/>
      <w:marRight w:val="0"/>
      <w:marTop w:val="0"/>
      <w:marBottom w:val="0"/>
      <w:divBdr>
        <w:top w:val="none" w:sz="0" w:space="0" w:color="auto"/>
        <w:left w:val="none" w:sz="0" w:space="0" w:color="auto"/>
        <w:bottom w:val="none" w:sz="0" w:space="0" w:color="auto"/>
        <w:right w:val="none" w:sz="0" w:space="0" w:color="auto"/>
      </w:divBdr>
    </w:div>
    <w:div w:id="59060777">
      <w:bodyDiv w:val="1"/>
      <w:marLeft w:val="0"/>
      <w:marRight w:val="0"/>
      <w:marTop w:val="0"/>
      <w:marBottom w:val="0"/>
      <w:divBdr>
        <w:top w:val="none" w:sz="0" w:space="0" w:color="auto"/>
        <w:left w:val="none" w:sz="0" w:space="0" w:color="auto"/>
        <w:bottom w:val="none" w:sz="0" w:space="0" w:color="auto"/>
        <w:right w:val="none" w:sz="0" w:space="0" w:color="auto"/>
      </w:divBdr>
    </w:div>
    <w:div w:id="79916682">
      <w:bodyDiv w:val="1"/>
      <w:marLeft w:val="0"/>
      <w:marRight w:val="0"/>
      <w:marTop w:val="0"/>
      <w:marBottom w:val="0"/>
      <w:divBdr>
        <w:top w:val="none" w:sz="0" w:space="0" w:color="auto"/>
        <w:left w:val="none" w:sz="0" w:space="0" w:color="auto"/>
        <w:bottom w:val="none" w:sz="0" w:space="0" w:color="auto"/>
        <w:right w:val="none" w:sz="0" w:space="0" w:color="auto"/>
      </w:divBdr>
    </w:div>
    <w:div w:id="81143511">
      <w:bodyDiv w:val="1"/>
      <w:marLeft w:val="0"/>
      <w:marRight w:val="0"/>
      <w:marTop w:val="0"/>
      <w:marBottom w:val="0"/>
      <w:divBdr>
        <w:top w:val="none" w:sz="0" w:space="0" w:color="auto"/>
        <w:left w:val="none" w:sz="0" w:space="0" w:color="auto"/>
        <w:bottom w:val="none" w:sz="0" w:space="0" w:color="auto"/>
        <w:right w:val="none" w:sz="0" w:space="0" w:color="auto"/>
      </w:divBdr>
    </w:div>
    <w:div w:id="108551426">
      <w:bodyDiv w:val="1"/>
      <w:marLeft w:val="0"/>
      <w:marRight w:val="0"/>
      <w:marTop w:val="0"/>
      <w:marBottom w:val="0"/>
      <w:divBdr>
        <w:top w:val="none" w:sz="0" w:space="0" w:color="auto"/>
        <w:left w:val="none" w:sz="0" w:space="0" w:color="auto"/>
        <w:bottom w:val="none" w:sz="0" w:space="0" w:color="auto"/>
        <w:right w:val="none" w:sz="0" w:space="0" w:color="auto"/>
      </w:divBdr>
    </w:div>
    <w:div w:id="124467830">
      <w:bodyDiv w:val="1"/>
      <w:marLeft w:val="0"/>
      <w:marRight w:val="0"/>
      <w:marTop w:val="0"/>
      <w:marBottom w:val="0"/>
      <w:divBdr>
        <w:top w:val="none" w:sz="0" w:space="0" w:color="auto"/>
        <w:left w:val="none" w:sz="0" w:space="0" w:color="auto"/>
        <w:bottom w:val="none" w:sz="0" w:space="0" w:color="auto"/>
        <w:right w:val="none" w:sz="0" w:space="0" w:color="auto"/>
      </w:divBdr>
    </w:div>
    <w:div w:id="146289477">
      <w:bodyDiv w:val="1"/>
      <w:marLeft w:val="0"/>
      <w:marRight w:val="0"/>
      <w:marTop w:val="0"/>
      <w:marBottom w:val="0"/>
      <w:divBdr>
        <w:top w:val="none" w:sz="0" w:space="0" w:color="auto"/>
        <w:left w:val="none" w:sz="0" w:space="0" w:color="auto"/>
        <w:bottom w:val="none" w:sz="0" w:space="0" w:color="auto"/>
        <w:right w:val="none" w:sz="0" w:space="0" w:color="auto"/>
      </w:divBdr>
    </w:div>
    <w:div w:id="174079639">
      <w:bodyDiv w:val="1"/>
      <w:marLeft w:val="0"/>
      <w:marRight w:val="0"/>
      <w:marTop w:val="0"/>
      <w:marBottom w:val="0"/>
      <w:divBdr>
        <w:top w:val="none" w:sz="0" w:space="0" w:color="auto"/>
        <w:left w:val="none" w:sz="0" w:space="0" w:color="auto"/>
        <w:bottom w:val="none" w:sz="0" w:space="0" w:color="auto"/>
        <w:right w:val="none" w:sz="0" w:space="0" w:color="auto"/>
      </w:divBdr>
    </w:div>
    <w:div w:id="325137316">
      <w:bodyDiv w:val="1"/>
      <w:marLeft w:val="0"/>
      <w:marRight w:val="0"/>
      <w:marTop w:val="0"/>
      <w:marBottom w:val="0"/>
      <w:divBdr>
        <w:top w:val="none" w:sz="0" w:space="0" w:color="auto"/>
        <w:left w:val="none" w:sz="0" w:space="0" w:color="auto"/>
        <w:bottom w:val="none" w:sz="0" w:space="0" w:color="auto"/>
        <w:right w:val="none" w:sz="0" w:space="0" w:color="auto"/>
      </w:divBdr>
    </w:div>
    <w:div w:id="436364360">
      <w:bodyDiv w:val="1"/>
      <w:marLeft w:val="0"/>
      <w:marRight w:val="0"/>
      <w:marTop w:val="0"/>
      <w:marBottom w:val="0"/>
      <w:divBdr>
        <w:top w:val="none" w:sz="0" w:space="0" w:color="auto"/>
        <w:left w:val="none" w:sz="0" w:space="0" w:color="auto"/>
        <w:bottom w:val="none" w:sz="0" w:space="0" w:color="auto"/>
        <w:right w:val="none" w:sz="0" w:space="0" w:color="auto"/>
      </w:divBdr>
    </w:div>
    <w:div w:id="464854345">
      <w:bodyDiv w:val="1"/>
      <w:marLeft w:val="0"/>
      <w:marRight w:val="0"/>
      <w:marTop w:val="0"/>
      <w:marBottom w:val="0"/>
      <w:divBdr>
        <w:top w:val="none" w:sz="0" w:space="0" w:color="auto"/>
        <w:left w:val="none" w:sz="0" w:space="0" w:color="auto"/>
        <w:bottom w:val="none" w:sz="0" w:space="0" w:color="auto"/>
        <w:right w:val="none" w:sz="0" w:space="0" w:color="auto"/>
      </w:divBdr>
    </w:div>
    <w:div w:id="545723803">
      <w:bodyDiv w:val="1"/>
      <w:marLeft w:val="0"/>
      <w:marRight w:val="0"/>
      <w:marTop w:val="0"/>
      <w:marBottom w:val="0"/>
      <w:divBdr>
        <w:top w:val="none" w:sz="0" w:space="0" w:color="auto"/>
        <w:left w:val="none" w:sz="0" w:space="0" w:color="auto"/>
        <w:bottom w:val="none" w:sz="0" w:space="0" w:color="auto"/>
        <w:right w:val="none" w:sz="0" w:space="0" w:color="auto"/>
      </w:divBdr>
    </w:div>
    <w:div w:id="684745528">
      <w:bodyDiv w:val="1"/>
      <w:marLeft w:val="0"/>
      <w:marRight w:val="0"/>
      <w:marTop w:val="0"/>
      <w:marBottom w:val="0"/>
      <w:divBdr>
        <w:top w:val="none" w:sz="0" w:space="0" w:color="auto"/>
        <w:left w:val="none" w:sz="0" w:space="0" w:color="auto"/>
        <w:bottom w:val="none" w:sz="0" w:space="0" w:color="auto"/>
        <w:right w:val="none" w:sz="0" w:space="0" w:color="auto"/>
      </w:divBdr>
    </w:div>
    <w:div w:id="719862074">
      <w:bodyDiv w:val="1"/>
      <w:marLeft w:val="0"/>
      <w:marRight w:val="0"/>
      <w:marTop w:val="0"/>
      <w:marBottom w:val="0"/>
      <w:divBdr>
        <w:top w:val="none" w:sz="0" w:space="0" w:color="auto"/>
        <w:left w:val="none" w:sz="0" w:space="0" w:color="auto"/>
        <w:bottom w:val="none" w:sz="0" w:space="0" w:color="auto"/>
        <w:right w:val="none" w:sz="0" w:space="0" w:color="auto"/>
      </w:divBdr>
    </w:div>
    <w:div w:id="817845387">
      <w:bodyDiv w:val="1"/>
      <w:marLeft w:val="0"/>
      <w:marRight w:val="0"/>
      <w:marTop w:val="0"/>
      <w:marBottom w:val="0"/>
      <w:divBdr>
        <w:top w:val="none" w:sz="0" w:space="0" w:color="auto"/>
        <w:left w:val="none" w:sz="0" w:space="0" w:color="auto"/>
        <w:bottom w:val="none" w:sz="0" w:space="0" w:color="auto"/>
        <w:right w:val="none" w:sz="0" w:space="0" w:color="auto"/>
      </w:divBdr>
    </w:div>
    <w:div w:id="952709535">
      <w:bodyDiv w:val="1"/>
      <w:marLeft w:val="0"/>
      <w:marRight w:val="0"/>
      <w:marTop w:val="0"/>
      <w:marBottom w:val="0"/>
      <w:divBdr>
        <w:top w:val="none" w:sz="0" w:space="0" w:color="auto"/>
        <w:left w:val="none" w:sz="0" w:space="0" w:color="auto"/>
        <w:bottom w:val="none" w:sz="0" w:space="0" w:color="auto"/>
        <w:right w:val="none" w:sz="0" w:space="0" w:color="auto"/>
      </w:divBdr>
    </w:div>
    <w:div w:id="1482382859">
      <w:bodyDiv w:val="1"/>
      <w:marLeft w:val="0"/>
      <w:marRight w:val="0"/>
      <w:marTop w:val="0"/>
      <w:marBottom w:val="0"/>
      <w:divBdr>
        <w:top w:val="none" w:sz="0" w:space="0" w:color="auto"/>
        <w:left w:val="none" w:sz="0" w:space="0" w:color="auto"/>
        <w:bottom w:val="none" w:sz="0" w:space="0" w:color="auto"/>
        <w:right w:val="none" w:sz="0" w:space="0" w:color="auto"/>
      </w:divBdr>
    </w:div>
    <w:div w:id="1698506041">
      <w:bodyDiv w:val="1"/>
      <w:marLeft w:val="0"/>
      <w:marRight w:val="0"/>
      <w:marTop w:val="0"/>
      <w:marBottom w:val="0"/>
      <w:divBdr>
        <w:top w:val="none" w:sz="0" w:space="0" w:color="auto"/>
        <w:left w:val="none" w:sz="0" w:space="0" w:color="auto"/>
        <w:bottom w:val="none" w:sz="0" w:space="0" w:color="auto"/>
        <w:right w:val="none" w:sz="0" w:space="0" w:color="auto"/>
      </w:divBdr>
    </w:div>
    <w:div w:id="1747997714">
      <w:bodyDiv w:val="1"/>
      <w:marLeft w:val="0"/>
      <w:marRight w:val="0"/>
      <w:marTop w:val="0"/>
      <w:marBottom w:val="0"/>
      <w:divBdr>
        <w:top w:val="none" w:sz="0" w:space="0" w:color="auto"/>
        <w:left w:val="none" w:sz="0" w:space="0" w:color="auto"/>
        <w:bottom w:val="none" w:sz="0" w:space="0" w:color="auto"/>
        <w:right w:val="none" w:sz="0" w:space="0" w:color="auto"/>
      </w:divBdr>
    </w:div>
    <w:div w:id="1852838640">
      <w:bodyDiv w:val="1"/>
      <w:marLeft w:val="0"/>
      <w:marRight w:val="0"/>
      <w:marTop w:val="0"/>
      <w:marBottom w:val="0"/>
      <w:divBdr>
        <w:top w:val="none" w:sz="0" w:space="0" w:color="auto"/>
        <w:left w:val="none" w:sz="0" w:space="0" w:color="auto"/>
        <w:bottom w:val="none" w:sz="0" w:space="0" w:color="auto"/>
        <w:right w:val="none" w:sz="0" w:space="0" w:color="auto"/>
      </w:divBdr>
    </w:div>
    <w:div w:id="1891532485">
      <w:bodyDiv w:val="1"/>
      <w:marLeft w:val="0"/>
      <w:marRight w:val="0"/>
      <w:marTop w:val="0"/>
      <w:marBottom w:val="0"/>
      <w:divBdr>
        <w:top w:val="none" w:sz="0" w:space="0" w:color="auto"/>
        <w:left w:val="none" w:sz="0" w:space="0" w:color="auto"/>
        <w:bottom w:val="none" w:sz="0" w:space="0" w:color="auto"/>
        <w:right w:val="none" w:sz="0" w:space="0" w:color="auto"/>
      </w:divBdr>
    </w:div>
    <w:div w:id="1904875879">
      <w:bodyDiv w:val="1"/>
      <w:marLeft w:val="0"/>
      <w:marRight w:val="0"/>
      <w:marTop w:val="0"/>
      <w:marBottom w:val="0"/>
      <w:divBdr>
        <w:top w:val="none" w:sz="0" w:space="0" w:color="auto"/>
        <w:left w:val="none" w:sz="0" w:space="0" w:color="auto"/>
        <w:bottom w:val="none" w:sz="0" w:space="0" w:color="auto"/>
        <w:right w:val="none" w:sz="0" w:space="0" w:color="auto"/>
      </w:divBdr>
    </w:div>
    <w:div w:id="2007635550">
      <w:bodyDiv w:val="1"/>
      <w:marLeft w:val="0"/>
      <w:marRight w:val="0"/>
      <w:marTop w:val="0"/>
      <w:marBottom w:val="0"/>
      <w:divBdr>
        <w:top w:val="none" w:sz="0" w:space="0" w:color="auto"/>
        <w:left w:val="none" w:sz="0" w:space="0" w:color="auto"/>
        <w:bottom w:val="none" w:sz="0" w:space="0" w:color="auto"/>
        <w:right w:val="none" w:sz="0" w:space="0" w:color="auto"/>
      </w:divBdr>
    </w:div>
    <w:div w:id="2008828311">
      <w:bodyDiv w:val="1"/>
      <w:marLeft w:val="0"/>
      <w:marRight w:val="0"/>
      <w:marTop w:val="0"/>
      <w:marBottom w:val="0"/>
      <w:divBdr>
        <w:top w:val="none" w:sz="0" w:space="0" w:color="auto"/>
        <w:left w:val="none" w:sz="0" w:space="0" w:color="auto"/>
        <w:bottom w:val="none" w:sz="0" w:space="0" w:color="auto"/>
        <w:right w:val="none" w:sz="0" w:space="0" w:color="auto"/>
      </w:divBdr>
    </w:div>
    <w:div w:id="2133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6.xml"/><Relationship Id="rId39" Type="http://schemas.openxmlformats.org/officeDocument/2006/relationships/image" Target="media/image7.png"/><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image" Target="media/image5.png"/><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2.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image" Target="media/image6.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5CF1-7CA5-4773-A4E1-58758C69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6369</Words>
  <Characters>36306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dc:creator>
  <cp:keywords/>
  <dc:description/>
  <cp:lastModifiedBy>Kumaresh Suresh Babu</cp:lastModifiedBy>
  <cp:revision>13</cp:revision>
  <cp:lastPrinted>2023-01-27T10:05:00Z</cp:lastPrinted>
  <dcterms:created xsi:type="dcterms:W3CDTF">2023-03-07T03:46:00Z</dcterms:created>
  <dcterms:modified xsi:type="dcterms:W3CDTF">2023-03-07T07:32:00Z</dcterms:modified>
</cp:coreProperties>
</file>