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9E9" w14:textId="77777777" w:rsidR="00283C2C" w:rsidRDefault="007537EF">
      <w:pPr>
        <w:widowControl w:val="0"/>
        <w:autoSpaceDE w:val="0"/>
        <w:autoSpaceDN w:val="0"/>
        <w:adjustRightInd w:val="0"/>
        <w:rPr>
          <w:sz w:val="24"/>
          <w:szCs w:val="24"/>
        </w:rPr>
      </w:pPr>
      <w:r>
        <w:rPr>
          <w:rFonts w:ascii="Cambria" w:hAnsi="Cambria" w:cs="Cambria"/>
          <w:sz w:val="24"/>
          <w:szCs w:val="24"/>
        </w:rPr>
        <w:t>Getting Started</w:t>
      </w:r>
    </w:p>
    <w:p w14:paraId="5971F2D0" w14:textId="77777777" w:rsidR="00283C2C" w:rsidRDefault="00283C2C">
      <w:pPr>
        <w:widowControl w:val="0"/>
        <w:autoSpaceDE w:val="0"/>
        <w:autoSpaceDN w:val="0"/>
        <w:adjustRightInd w:val="0"/>
        <w:rPr>
          <w:sz w:val="24"/>
          <w:szCs w:val="24"/>
        </w:rPr>
      </w:pPr>
    </w:p>
    <w:p w14:paraId="037D073C" w14:textId="77777777" w:rsidR="00283C2C"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 xml:space="preserve">Description: This lab will familiarize you with the Cloud Foundry Command Line Interface (CLI) and ensure you can connect the to environment. The environment has existing user accounts (user1-15) and the instructor will provide you with a user number to be used throughout the labs. Note that commands are in </w:t>
      </w:r>
      <w:r>
        <w:rPr>
          <w:rFonts w:ascii="Cambria" w:hAnsi="Cambria" w:cs="Cambria"/>
          <w:i/>
          <w:iCs/>
          <w:sz w:val="24"/>
          <w:szCs w:val="24"/>
        </w:rPr>
        <w:t xml:space="preserve">italics </w:t>
      </w:r>
      <w:r>
        <w:rPr>
          <w:rFonts w:ascii="Cambria" w:hAnsi="Cambria" w:cs="Cambria"/>
          <w:sz w:val="24"/>
          <w:szCs w:val="24"/>
        </w:rPr>
        <w:t xml:space="preserve">and the X should be replaced with the assigned user number. Let’s get started. </w:t>
      </w:r>
    </w:p>
    <w:p w14:paraId="6E8B2AF6" w14:textId="77777777" w:rsidR="00283C2C" w:rsidRDefault="00283C2C">
      <w:pPr>
        <w:widowControl w:val="0"/>
        <w:autoSpaceDE w:val="0"/>
        <w:autoSpaceDN w:val="0"/>
        <w:adjustRightInd w:val="0"/>
        <w:rPr>
          <w:sz w:val="24"/>
          <w:szCs w:val="24"/>
        </w:rPr>
      </w:pPr>
    </w:p>
    <w:p w14:paraId="6BFC18F9"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Verify Cloud Foundry CLI is installed correctly and version number is 6.1.2 or greater</w:t>
      </w:r>
      <w:r w:rsidRPr="00B87071">
        <w:rPr>
          <w:sz w:val="24"/>
          <w:szCs w:val="24"/>
        </w:rPr>
        <w:t>.</w:t>
      </w:r>
      <w:r w:rsidRPr="00B87071">
        <w:rPr>
          <w:rFonts w:ascii="Cambria" w:hAnsi="Cambria" w:cs="Cambria"/>
          <w:sz w:val="24"/>
          <w:szCs w:val="24"/>
        </w:rPr>
        <w:t xml:space="preserve"> Verify the version number.</w:t>
      </w:r>
    </w:p>
    <w:p w14:paraId="4157012B" w14:textId="77777777" w:rsidR="00283C2C" w:rsidRDefault="00283C2C">
      <w:pPr>
        <w:widowControl w:val="0"/>
        <w:autoSpaceDE w:val="0"/>
        <w:autoSpaceDN w:val="0"/>
        <w:adjustRightInd w:val="0"/>
        <w:ind w:left="720"/>
        <w:rPr>
          <w:sz w:val="24"/>
          <w:szCs w:val="24"/>
        </w:rPr>
      </w:pPr>
    </w:p>
    <w:p w14:paraId="41D49A13" w14:textId="77777777" w:rsidR="00283C2C" w:rsidRDefault="007537EF">
      <w:pPr>
        <w:widowControl w:val="0"/>
        <w:autoSpaceDE w:val="0"/>
        <w:autoSpaceDN w:val="0"/>
        <w:adjustRightInd w:val="0"/>
        <w:ind w:firstLine="720"/>
        <w:rPr>
          <w:rFonts w:ascii="Cambria" w:hAnsi="Cambria" w:cs="Cambria"/>
          <w:i/>
          <w:iCs/>
          <w:sz w:val="24"/>
          <w:szCs w:val="24"/>
        </w:rPr>
      </w:pPr>
      <w:r>
        <w:rPr>
          <w:rFonts w:ascii="Cambria" w:hAnsi="Cambria" w:cs="Cambria"/>
          <w:i/>
          <w:iCs/>
          <w:sz w:val="24"/>
          <w:szCs w:val="24"/>
        </w:rPr>
        <w:t>cf –version</w:t>
      </w:r>
    </w:p>
    <w:p w14:paraId="1427A15F" w14:textId="77777777" w:rsidR="00283C2C" w:rsidRDefault="00283C2C">
      <w:pPr>
        <w:widowControl w:val="0"/>
        <w:autoSpaceDE w:val="0"/>
        <w:autoSpaceDN w:val="0"/>
        <w:adjustRightInd w:val="0"/>
        <w:rPr>
          <w:sz w:val="24"/>
          <w:szCs w:val="24"/>
        </w:rPr>
      </w:pPr>
    </w:p>
    <w:p w14:paraId="4F668484"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View all available commands of the CLI</w:t>
      </w:r>
      <w:r w:rsidRPr="00B87071">
        <w:rPr>
          <w:sz w:val="24"/>
          <w:szCs w:val="24"/>
        </w:rPr>
        <w:t>.</w:t>
      </w:r>
    </w:p>
    <w:p w14:paraId="2AF68EFA" w14:textId="77777777" w:rsidR="00283C2C" w:rsidRDefault="00283C2C">
      <w:pPr>
        <w:widowControl w:val="0"/>
        <w:autoSpaceDE w:val="0"/>
        <w:autoSpaceDN w:val="0"/>
        <w:adjustRightInd w:val="0"/>
        <w:ind w:left="720"/>
        <w:rPr>
          <w:sz w:val="24"/>
          <w:szCs w:val="24"/>
        </w:rPr>
      </w:pPr>
    </w:p>
    <w:p w14:paraId="4FD7CA30" w14:textId="77777777" w:rsidR="00283C2C" w:rsidRDefault="007537EF">
      <w:pPr>
        <w:widowControl w:val="0"/>
        <w:autoSpaceDE w:val="0"/>
        <w:autoSpaceDN w:val="0"/>
        <w:adjustRightInd w:val="0"/>
        <w:ind w:firstLine="720"/>
        <w:rPr>
          <w:rFonts w:ascii="Cambria" w:hAnsi="Cambria" w:cs="Cambria"/>
          <w:i/>
          <w:iCs/>
          <w:sz w:val="24"/>
          <w:szCs w:val="24"/>
        </w:rPr>
      </w:pPr>
      <w:r>
        <w:rPr>
          <w:rFonts w:ascii="Cambria" w:hAnsi="Cambria" w:cs="Cambria"/>
          <w:i/>
          <w:iCs/>
          <w:sz w:val="24"/>
          <w:szCs w:val="24"/>
        </w:rPr>
        <w:t>cf --help</w:t>
      </w:r>
    </w:p>
    <w:p w14:paraId="24746436" w14:textId="77777777" w:rsidR="00283C2C" w:rsidRDefault="00283C2C">
      <w:pPr>
        <w:widowControl w:val="0"/>
        <w:autoSpaceDE w:val="0"/>
        <w:autoSpaceDN w:val="0"/>
        <w:adjustRightInd w:val="0"/>
        <w:rPr>
          <w:sz w:val="24"/>
          <w:szCs w:val="24"/>
        </w:rPr>
      </w:pPr>
    </w:p>
    <w:p w14:paraId="20353E1E"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Target your API endpoint – A endpoint is an installation of Pivotal CF which you’ll interact with to push applications and get information about your applications.</w:t>
      </w:r>
    </w:p>
    <w:p w14:paraId="359CB7DA" w14:textId="77777777" w:rsidR="00283C2C" w:rsidRDefault="00283C2C">
      <w:pPr>
        <w:widowControl w:val="0"/>
        <w:autoSpaceDE w:val="0"/>
        <w:autoSpaceDN w:val="0"/>
        <w:adjustRightInd w:val="0"/>
        <w:ind w:left="720"/>
        <w:rPr>
          <w:sz w:val="24"/>
          <w:szCs w:val="24"/>
        </w:rPr>
      </w:pPr>
    </w:p>
    <w:p w14:paraId="5845ED73" w14:textId="76D4EA40" w:rsidR="00283C2C" w:rsidRDefault="007537EF">
      <w:pPr>
        <w:widowControl w:val="0"/>
        <w:autoSpaceDE w:val="0"/>
        <w:autoSpaceDN w:val="0"/>
        <w:adjustRightInd w:val="0"/>
        <w:ind w:firstLine="720"/>
        <w:rPr>
          <w:i/>
          <w:iCs/>
          <w:sz w:val="24"/>
          <w:szCs w:val="24"/>
          <w:u w:color="0000FF"/>
        </w:rPr>
      </w:pPr>
      <w:r>
        <w:rPr>
          <w:rFonts w:ascii="Cambria" w:hAnsi="Cambria" w:cs="Cambria"/>
          <w:i/>
          <w:iCs/>
          <w:sz w:val="24"/>
          <w:szCs w:val="24"/>
        </w:rPr>
        <w:t xml:space="preserve">cf api </w:t>
      </w:r>
      <w:r w:rsidR="00B6728E">
        <w:rPr>
          <w:rFonts w:ascii="Cambria" w:hAnsi="Cambria" w:cs="Cambria"/>
          <w:i/>
          <w:iCs/>
          <w:sz w:val="24"/>
          <w:szCs w:val="24"/>
        </w:rPr>
        <w:t>--</w:t>
      </w:r>
      <w:bookmarkStart w:id="0" w:name="_GoBack"/>
      <w:bookmarkEnd w:id="0"/>
      <w:r w:rsidR="00DA6CF1">
        <w:rPr>
          <w:rFonts w:ascii="Cambria" w:hAnsi="Cambria" w:cs="Cambria"/>
          <w:i/>
          <w:iCs/>
          <w:sz w:val="24"/>
          <w:szCs w:val="24"/>
        </w:rPr>
        <w:t xml:space="preserve">skip-ssl-validation </w:t>
      </w:r>
      <w:r>
        <w:rPr>
          <w:rFonts w:ascii="Cambria" w:hAnsi="Cambria" w:cs="Cambria"/>
          <w:i/>
          <w:iCs/>
          <w:sz w:val="24"/>
          <w:szCs w:val="24"/>
        </w:rPr>
        <w:t>api.cfdemo5.fe.gopivotal.com</w:t>
      </w:r>
    </w:p>
    <w:p w14:paraId="0DB34B05" w14:textId="77777777" w:rsidR="00283C2C" w:rsidRDefault="00283C2C">
      <w:pPr>
        <w:widowControl w:val="0"/>
        <w:autoSpaceDE w:val="0"/>
        <w:autoSpaceDN w:val="0"/>
        <w:adjustRightInd w:val="0"/>
        <w:ind w:left="1440"/>
        <w:rPr>
          <w:sz w:val="24"/>
          <w:szCs w:val="24"/>
          <w:u w:color="0000FF"/>
        </w:rPr>
      </w:pPr>
    </w:p>
    <w:p w14:paraId="3251A40F" w14:textId="77777777" w:rsidR="00283C2C" w:rsidRPr="00B87071" w:rsidRDefault="007537EF" w:rsidP="00B87071">
      <w:pPr>
        <w:pStyle w:val="ListParagraph"/>
        <w:widowControl w:val="0"/>
        <w:numPr>
          <w:ilvl w:val="0"/>
          <w:numId w:val="6"/>
        </w:numPr>
        <w:autoSpaceDE w:val="0"/>
        <w:autoSpaceDN w:val="0"/>
        <w:adjustRightInd w:val="0"/>
        <w:rPr>
          <w:sz w:val="24"/>
          <w:szCs w:val="24"/>
          <w:u w:color="0000FF"/>
        </w:rPr>
      </w:pPr>
      <w:r w:rsidRPr="00B87071">
        <w:rPr>
          <w:rFonts w:ascii="Cambria" w:hAnsi="Cambria" w:cs="Cambria"/>
          <w:sz w:val="24"/>
          <w:szCs w:val="24"/>
          <w:u w:color="0000FF"/>
        </w:rPr>
        <w:t>Log in using CLI. Each user is assigned to 1 organization and the organization has 3 spaces (dev, test, production).  Once you log in you’ll need to choose a space. You’ll be prompted by the CLI to choose a space after your credentials are verified.</w:t>
      </w:r>
    </w:p>
    <w:p w14:paraId="010F917E" w14:textId="77777777" w:rsidR="00283C2C" w:rsidRDefault="00283C2C">
      <w:pPr>
        <w:widowControl w:val="0"/>
        <w:autoSpaceDE w:val="0"/>
        <w:autoSpaceDN w:val="0"/>
        <w:adjustRightInd w:val="0"/>
        <w:ind w:left="720"/>
        <w:rPr>
          <w:sz w:val="24"/>
          <w:szCs w:val="24"/>
          <w:u w:color="0000FF"/>
        </w:rPr>
      </w:pPr>
    </w:p>
    <w:p w14:paraId="4D4D5189" w14:textId="77777777" w:rsidR="00283C2C" w:rsidRDefault="007537EF">
      <w:pPr>
        <w:widowControl w:val="0"/>
        <w:autoSpaceDE w:val="0"/>
        <w:autoSpaceDN w:val="0"/>
        <w:adjustRightInd w:val="0"/>
        <w:ind w:firstLine="720"/>
        <w:rPr>
          <w:rFonts w:ascii="Cambria" w:hAnsi="Cambria" w:cs="Cambria"/>
          <w:i/>
          <w:iCs/>
          <w:sz w:val="24"/>
          <w:szCs w:val="24"/>
          <w:u w:color="0000FF"/>
        </w:rPr>
      </w:pPr>
      <w:r>
        <w:rPr>
          <w:rFonts w:ascii="Cambria" w:hAnsi="Cambria" w:cs="Cambria"/>
          <w:i/>
          <w:iCs/>
          <w:sz w:val="24"/>
          <w:szCs w:val="24"/>
          <w:u w:color="0000FF"/>
        </w:rPr>
        <w:t>cf login</w:t>
      </w:r>
    </w:p>
    <w:p w14:paraId="2A3DC88B" w14:textId="77777777" w:rsidR="00283C2C" w:rsidRDefault="00283C2C">
      <w:pPr>
        <w:widowControl w:val="0"/>
        <w:autoSpaceDE w:val="0"/>
        <w:autoSpaceDN w:val="0"/>
        <w:adjustRightInd w:val="0"/>
        <w:ind w:left="1440"/>
        <w:rPr>
          <w:sz w:val="24"/>
          <w:szCs w:val="24"/>
          <w:u w:color="0000FF"/>
        </w:rPr>
      </w:pPr>
    </w:p>
    <w:p w14:paraId="1F433E49" w14:textId="77777777" w:rsidR="00283C2C" w:rsidRPr="00B87071" w:rsidRDefault="007537EF" w:rsidP="00B87071">
      <w:pPr>
        <w:pStyle w:val="ListParagraph"/>
        <w:widowControl w:val="0"/>
        <w:numPr>
          <w:ilvl w:val="0"/>
          <w:numId w:val="6"/>
        </w:numPr>
        <w:autoSpaceDE w:val="0"/>
        <w:autoSpaceDN w:val="0"/>
        <w:adjustRightInd w:val="0"/>
        <w:rPr>
          <w:rFonts w:ascii="Cambria" w:hAnsi="Cambria" w:cs="Cambria"/>
          <w:sz w:val="24"/>
          <w:szCs w:val="24"/>
          <w:u w:color="0000FF"/>
        </w:rPr>
      </w:pPr>
      <w:r w:rsidRPr="00B87071">
        <w:rPr>
          <w:rFonts w:ascii="Cambria" w:hAnsi="Cambria" w:cs="Cambria"/>
          <w:sz w:val="24"/>
          <w:szCs w:val="24"/>
          <w:u w:color="0000FF"/>
        </w:rPr>
        <w:t>Verify you can access the developer console. The developer console shows your applications and services along with the marketplace and other developer relevant content. During the log in select Pivotal Web Services.</w:t>
      </w:r>
    </w:p>
    <w:p w14:paraId="71B93C6D" w14:textId="77777777" w:rsidR="00283C2C" w:rsidRDefault="00283C2C">
      <w:pPr>
        <w:widowControl w:val="0"/>
        <w:autoSpaceDE w:val="0"/>
        <w:autoSpaceDN w:val="0"/>
        <w:adjustRightInd w:val="0"/>
        <w:ind w:left="720"/>
        <w:rPr>
          <w:sz w:val="24"/>
          <w:szCs w:val="24"/>
          <w:u w:color="0000FF"/>
        </w:rPr>
      </w:pPr>
    </w:p>
    <w:p w14:paraId="6A500D7E" w14:textId="77777777" w:rsidR="00283C2C" w:rsidRDefault="007537EF">
      <w:pPr>
        <w:widowControl w:val="0"/>
        <w:autoSpaceDE w:val="0"/>
        <w:autoSpaceDN w:val="0"/>
        <w:adjustRightInd w:val="0"/>
        <w:ind w:firstLine="720"/>
        <w:rPr>
          <w:sz w:val="24"/>
          <w:szCs w:val="24"/>
          <w:u w:color="0000FF"/>
        </w:rPr>
      </w:pPr>
      <w:r>
        <w:rPr>
          <w:rFonts w:ascii="Cambria" w:hAnsi="Cambria" w:cs="Cambria"/>
          <w:sz w:val="24"/>
          <w:szCs w:val="24"/>
          <w:u w:color="0000FF"/>
        </w:rPr>
        <w:t xml:space="preserve">Open Browser and visit </w:t>
      </w:r>
      <w:hyperlink r:id="rId6" w:history="1">
        <w:r>
          <w:rPr>
            <w:rFonts w:ascii="Cambria" w:hAnsi="Cambria" w:cs="Cambria"/>
            <w:color w:val="0000FF"/>
            <w:sz w:val="24"/>
            <w:szCs w:val="24"/>
            <w:u w:val="single" w:color="0000FF"/>
          </w:rPr>
          <w:t>http://login.cfdemo5.fe.gopivotal.com</w:t>
        </w:r>
      </w:hyperlink>
    </w:p>
    <w:sectPr w:rsidR="00283C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7232140"/>
    <w:multiLevelType w:val="hybridMultilevel"/>
    <w:tmpl w:val="D1E0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BE"/>
    <w:rsid w:val="00283C2C"/>
    <w:rsid w:val="007537EF"/>
    <w:rsid w:val="007C069E"/>
    <w:rsid w:val="00B6728E"/>
    <w:rsid w:val="00B87071"/>
    <w:rsid w:val="00C96BBE"/>
    <w:rsid w:val="00DA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C57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gin.cfdemo5.fe.gopivota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1203</Characters>
  <Application>Microsoft Macintosh Word</Application>
  <DocSecurity>0</DocSecurity>
  <Lines>10</Lines>
  <Paragraphs>2</Paragraphs>
  <ScaleCrop>false</ScaleCrop>
  <Company>ICC</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Frederico Melo</cp:lastModifiedBy>
  <cp:revision>4</cp:revision>
  <dcterms:created xsi:type="dcterms:W3CDTF">2014-06-25T01:22:00Z</dcterms:created>
  <dcterms:modified xsi:type="dcterms:W3CDTF">2014-06-26T05:21:00Z</dcterms:modified>
</cp:coreProperties>
</file>