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1B" w:rsidRPr="00BA08F4" w:rsidRDefault="009D4F1B" w:rsidP="009D4F1B">
      <w:pPr>
        <w:spacing w:after="0" w:line="240" w:lineRule="auto"/>
        <w:contextualSpacing/>
      </w:pPr>
      <w:r w:rsidRPr="00BA08F4">
        <w:t>Dr. Sudhakar Raju</w:t>
      </w:r>
    </w:p>
    <w:p w:rsidR="009D4F1B" w:rsidRPr="00BA08F4" w:rsidRDefault="00883D50" w:rsidP="009D4F1B">
      <w:pPr>
        <w:spacing w:after="0" w:line="240" w:lineRule="auto"/>
        <w:contextualSpacing/>
      </w:pPr>
      <w:r w:rsidRPr="00BA08F4">
        <w:t>BIA</w:t>
      </w:r>
      <w:r w:rsidR="009D4F1B" w:rsidRPr="00BA08F4">
        <w:t xml:space="preserve"> 6309 – LINEAR &amp; MULTIVARIATE MODELS</w:t>
      </w:r>
    </w:p>
    <w:p w:rsidR="009D4F1B" w:rsidRPr="00BA08F4" w:rsidRDefault="005E0354" w:rsidP="009D4F1B">
      <w:pPr>
        <w:spacing w:after="0" w:line="240" w:lineRule="auto"/>
        <w:contextualSpacing/>
      </w:pPr>
      <w:r w:rsidRPr="00BA08F4">
        <w:t>S</w:t>
      </w:r>
      <w:r w:rsidR="001B24A3">
        <w:t xml:space="preserve">UMMER </w:t>
      </w:r>
      <w:r w:rsidRPr="00BA08F4">
        <w:t>2018</w:t>
      </w:r>
    </w:p>
    <w:p w:rsidR="009D4F1B" w:rsidRPr="00BA08F4" w:rsidRDefault="009D4F1B"/>
    <w:p w:rsidR="00B119CC" w:rsidRDefault="00FB63D0" w:rsidP="00FB63D0">
      <w:pPr>
        <w:ind w:left="720" w:firstLine="720"/>
        <w:jc w:val="center"/>
        <w:rPr>
          <w:b/>
          <w:u w:val="single"/>
        </w:rPr>
      </w:pPr>
      <w:r w:rsidRPr="00BA08F4">
        <w:rPr>
          <w:b/>
          <w:u w:val="single"/>
        </w:rPr>
        <w:t xml:space="preserve">QUESTIONS </w:t>
      </w:r>
      <w:r w:rsidR="003072F3" w:rsidRPr="00BA08F4">
        <w:rPr>
          <w:b/>
          <w:u w:val="single"/>
        </w:rPr>
        <w:t xml:space="preserve">FOR </w:t>
      </w:r>
      <w:r w:rsidR="009D4F1B" w:rsidRPr="00BA08F4">
        <w:rPr>
          <w:b/>
          <w:u w:val="single"/>
        </w:rPr>
        <w:t xml:space="preserve">ASSIGNMENT </w:t>
      </w:r>
      <w:r w:rsidR="001B24A3">
        <w:rPr>
          <w:b/>
          <w:u w:val="single"/>
        </w:rPr>
        <w:t>6</w:t>
      </w:r>
    </w:p>
    <w:p w:rsidR="006515D1" w:rsidRPr="00BA08F4" w:rsidRDefault="006515D1" w:rsidP="00E6314B">
      <w:pPr>
        <w:jc w:val="both"/>
      </w:pPr>
      <w:r w:rsidRPr="00BA08F4">
        <w:t>I.</w:t>
      </w:r>
      <w:r w:rsidR="009D4F1B" w:rsidRPr="00BA08F4">
        <w:t xml:space="preserve"> The attached csv file called “</w:t>
      </w:r>
      <w:proofErr w:type="spellStart"/>
      <w:r w:rsidR="009D4F1B" w:rsidRPr="00BA08F4">
        <w:t>affairs_data</w:t>
      </w:r>
      <w:proofErr w:type="spellEnd"/>
      <w:r w:rsidR="009D4F1B" w:rsidRPr="00BA08F4">
        <w:t xml:space="preserve">” relates to a cross sectional survey that was published in </w:t>
      </w:r>
      <w:r w:rsidR="009D4F1B" w:rsidRPr="00BA08F4">
        <w:rPr>
          <w:i/>
        </w:rPr>
        <w:t>“Psychology Today”</w:t>
      </w:r>
      <w:r w:rsidRPr="00BA08F4">
        <w:t xml:space="preserve"> and analyzed in a classic paper “</w:t>
      </w:r>
      <w:r w:rsidRPr="00BA08F4">
        <w:rPr>
          <w:i/>
        </w:rPr>
        <w:t>A Theory of Extramarital</w:t>
      </w:r>
      <w:r w:rsidRPr="00BA08F4">
        <w:t xml:space="preserve"> </w:t>
      </w:r>
      <w:r w:rsidRPr="00BA08F4">
        <w:rPr>
          <w:i/>
        </w:rPr>
        <w:t xml:space="preserve">Affairs”, </w:t>
      </w:r>
      <w:r w:rsidRPr="00BA08F4">
        <w:t xml:space="preserve"> Ray Fair, </w:t>
      </w:r>
      <w:r w:rsidRPr="00BA08F4">
        <w:rPr>
          <w:u w:val="single"/>
        </w:rPr>
        <w:t>Journal of Political Economy</w:t>
      </w:r>
      <w:r w:rsidRPr="00BA08F4">
        <w:t>, Vol.86, 1978, pp. 45-61</w:t>
      </w:r>
      <w:r w:rsidR="009D4F1B" w:rsidRPr="00BA08F4">
        <w:rPr>
          <w:i/>
        </w:rPr>
        <w:t>.</w:t>
      </w:r>
      <w:r w:rsidR="009D4F1B" w:rsidRPr="00BA08F4">
        <w:t xml:space="preserve"> The data relates to 601 participants and includes information on the number of affairs, age, gender</w:t>
      </w:r>
      <w:r w:rsidRPr="00BA08F4">
        <w:t xml:space="preserve"> (Male=1, Female = 0)</w:t>
      </w:r>
      <w:r w:rsidR="009D4F1B" w:rsidRPr="00BA08F4">
        <w:t>, number of children</w:t>
      </w:r>
      <w:r w:rsidRPr="00BA08F4">
        <w:t xml:space="preserve"> (No Children = 0, Children = 1)</w:t>
      </w:r>
      <w:r w:rsidR="009D4F1B" w:rsidRPr="00BA08F4">
        <w:t xml:space="preserve">, religiousness on a 5 point scale (1 = </w:t>
      </w:r>
      <w:proofErr w:type="spellStart"/>
      <w:r w:rsidR="009D4F1B" w:rsidRPr="00BA08F4">
        <w:t>Anti Religious</w:t>
      </w:r>
      <w:proofErr w:type="spellEnd"/>
      <w:r w:rsidR="009D4F1B" w:rsidRPr="00BA08F4">
        <w:t xml:space="preserve"> to 5 = Religious), occupation (</w:t>
      </w:r>
      <w:r w:rsidRPr="00BA08F4">
        <w:t>“Hollingshead” scale 1 to 7) and self–rating of marriage (1 = Very Unhappy, 5 = Very happy).</w:t>
      </w:r>
      <w:r w:rsidR="007D465E" w:rsidRPr="00BA08F4">
        <w:t xml:space="preserve"> YNAFFAIRS is a binary variable created from number of affairs. If a person had at least one extramarital affair, YNAFFAIR is coded as 1, otherwise it is coded as 0.  </w:t>
      </w:r>
    </w:p>
    <w:p w:rsidR="006515D1" w:rsidRPr="00BA08F4" w:rsidRDefault="006515D1" w:rsidP="00E6314B">
      <w:pPr>
        <w:jc w:val="both"/>
      </w:pPr>
    </w:p>
    <w:p w:rsidR="008C2C94" w:rsidRPr="00BA08F4" w:rsidRDefault="006515D1" w:rsidP="00E6314B">
      <w:pPr>
        <w:jc w:val="both"/>
      </w:pPr>
      <w:r w:rsidRPr="00BA08F4">
        <w:t>a.</w:t>
      </w:r>
      <w:r w:rsidR="000F4400" w:rsidRPr="00BA08F4">
        <w:t>)</w:t>
      </w:r>
      <w:r w:rsidRPr="00BA08F4">
        <w:t xml:space="preserve"> </w:t>
      </w:r>
      <w:r w:rsidR="008C2C94" w:rsidRPr="00BA08F4">
        <w:t>Wh</w:t>
      </w:r>
      <w:r w:rsidR="00B13263" w:rsidRPr="00BA08F4">
        <w:t xml:space="preserve">y does standard linear regression not work when estimating </w:t>
      </w:r>
      <w:r w:rsidR="00E26241" w:rsidRPr="00BA08F4">
        <w:t>binary (</w:t>
      </w:r>
      <w:r w:rsidR="00B13263" w:rsidRPr="00BA08F4">
        <w:t>binomial</w:t>
      </w:r>
      <w:r w:rsidR="00E26241" w:rsidRPr="00BA08F4">
        <w:t>)</w:t>
      </w:r>
      <w:r w:rsidR="00B13263" w:rsidRPr="00BA08F4">
        <w:t xml:space="preserve"> outcomes? </w:t>
      </w:r>
    </w:p>
    <w:p w:rsidR="00B13263" w:rsidRPr="00BA08F4" w:rsidRDefault="00B13263" w:rsidP="00E6314B">
      <w:pPr>
        <w:jc w:val="both"/>
      </w:pPr>
    </w:p>
    <w:p w:rsidR="008C2C94" w:rsidRPr="00BA08F4" w:rsidRDefault="008C2C94" w:rsidP="00E6314B">
      <w:pPr>
        <w:jc w:val="both"/>
      </w:pPr>
      <w:r w:rsidRPr="00BA08F4">
        <w:t>b.</w:t>
      </w:r>
      <w:r w:rsidR="000F4400" w:rsidRPr="00BA08F4">
        <w:t>)</w:t>
      </w:r>
      <w:r w:rsidRPr="00BA08F4">
        <w:t xml:space="preserve"> </w:t>
      </w:r>
      <w:r w:rsidR="006515D1" w:rsidRPr="00BA08F4">
        <w:t xml:space="preserve">Describe the </w:t>
      </w:r>
      <w:r w:rsidR="00883D50" w:rsidRPr="00BA08F4">
        <w:t xml:space="preserve">characteristics </w:t>
      </w:r>
      <w:r w:rsidR="006515D1" w:rsidRPr="00BA08F4">
        <w:t xml:space="preserve">of the </w:t>
      </w:r>
      <w:proofErr w:type="spellStart"/>
      <w:r w:rsidR="00B13263" w:rsidRPr="00BA08F4">
        <w:t>affairs_</w:t>
      </w:r>
      <w:r w:rsidR="006515D1" w:rsidRPr="00BA08F4">
        <w:t>data</w:t>
      </w:r>
      <w:proofErr w:type="spellEnd"/>
      <w:r w:rsidR="006515D1" w:rsidRPr="00BA08F4">
        <w:t xml:space="preserve"> set. </w:t>
      </w:r>
      <w:r w:rsidR="00B13263" w:rsidRPr="00BA08F4">
        <w:t xml:space="preserve">What is the mean and median value of </w:t>
      </w:r>
      <w:r w:rsidR="00E26241" w:rsidRPr="00BA08F4">
        <w:t xml:space="preserve">the </w:t>
      </w:r>
      <w:proofErr w:type="spellStart"/>
      <w:r w:rsidR="00D913B7" w:rsidRPr="00BA08F4">
        <w:t>number_</w:t>
      </w:r>
      <w:r w:rsidR="00E26241" w:rsidRPr="00BA08F4">
        <w:t>affairs</w:t>
      </w:r>
      <w:proofErr w:type="spellEnd"/>
      <w:r w:rsidR="00E26241" w:rsidRPr="00BA08F4">
        <w:t xml:space="preserve"> variable? </w:t>
      </w:r>
      <w:r w:rsidR="00883D50" w:rsidRPr="00BA08F4">
        <w:t xml:space="preserve"> </w:t>
      </w:r>
    </w:p>
    <w:p w:rsidR="00FF35EC" w:rsidRPr="00BA08F4" w:rsidRDefault="00FF35EC" w:rsidP="00E6314B">
      <w:pPr>
        <w:jc w:val="both"/>
      </w:pPr>
    </w:p>
    <w:p w:rsidR="008C2C94" w:rsidRPr="00BA08F4" w:rsidRDefault="008C2C94" w:rsidP="007D465E">
      <w:pPr>
        <w:jc w:val="both"/>
      </w:pPr>
      <w:r w:rsidRPr="00BA08F4">
        <w:t>c.</w:t>
      </w:r>
      <w:r w:rsidR="00E511B7" w:rsidRPr="00BA08F4">
        <w:t>)</w:t>
      </w:r>
      <w:r w:rsidRPr="00BA08F4">
        <w:t xml:space="preserve"> Create a </w:t>
      </w:r>
      <w:r w:rsidR="004121FE" w:rsidRPr="00BA08F4">
        <w:t xml:space="preserve">frequency </w:t>
      </w:r>
      <w:r w:rsidRPr="00BA08F4">
        <w:t>table showing the distribution of affairs among the survey participants. (In other word, how many participants had no affairs, 1 affair, 2 affairs, etc.)</w:t>
      </w:r>
      <w:proofErr w:type="gramStart"/>
      <w:r w:rsidR="00B13263" w:rsidRPr="00BA08F4">
        <w:t>.</w:t>
      </w:r>
      <w:proofErr w:type="gramEnd"/>
      <w:r w:rsidR="004121FE" w:rsidRPr="00BA08F4">
        <w:t xml:space="preserve"> Create a probability table – what percentage of the participants had no affairs, 1 affair, etc.</w:t>
      </w:r>
    </w:p>
    <w:p w:rsidR="008C2C94" w:rsidRPr="00BA08F4" w:rsidRDefault="008C2C94" w:rsidP="00E6314B">
      <w:pPr>
        <w:jc w:val="both"/>
      </w:pPr>
    </w:p>
    <w:p w:rsidR="006515D1" w:rsidRPr="00BA08F4" w:rsidRDefault="008C2C94" w:rsidP="00E6314B">
      <w:pPr>
        <w:jc w:val="both"/>
      </w:pPr>
      <w:r w:rsidRPr="00BA08F4">
        <w:t xml:space="preserve"> d</w:t>
      </w:r>
      <w:r w:rsidR="006515D1" w:rsidRPr="00BA08F4">
        <w:t>.</w:t>
      </w:r>
      <w:r w:rsidR="00E511B7" w:rsidRPr="00BA08F4">
        <w:t>)</w:t>
      </w:r>
      <w:r w:rsidR="006515D1" w:rsidRPr="00BA08F4">
        <w:t xml:space="preserve"> Run a Logit Model on the data. What are the significant coefficients?</w:t>
      </w:r>
      <w:r w:rsidR="00FF35EC" w:rsidRPr="00BA08F4">
        <w:t xml:space="preserve"> </w:t>
      </w:r>
      <w:r w:rsidR="005B2A1D" w:rsidRPr="00BA08F4">
        <w:t xml:space="preserve">Explain the </w:t>
      </w:r>
      <w:r w:rsidR="0033601F" w:rsidRPr="00BA08F4">
        <w:t xml:space="preserve">results of the model. </w:t>
      </w:r>
    </w:p>
    <w:p w:rsidR="006515D1" w:rsidRPr="00BA08F4" w:rsidRDefault="006515D1" w:rsidP="00E6314B">
      <w:pPr>
        <w:jc w:val="both"/>
      </w:pPr>
    </w:p>
    <w:p w:rsidR="006515D1" w:rsidRPr="00BA08F4" w:rsidRDefault="008C2C94" w:rsidP="00E6314B">
      <w:pPr>
        <w:jc w:val="both"/>
      </w:pPr>
      <w:r w:rsidRPr="00BA08F4">
        <w:t>e</w:t>
      </w:r>
      <w:r w:rsidR="006515D1" w:rsidRPr="00BA08F4">
        <w:t>.</w:t>
      </w:r>
      <w:r w:rsidR="00E511B7" w:rsidRPr="00BA08F4">
        <w:t>)</w:t>
      </w:r>
      <w:r w:rsidR="006515D1" w:rsidRPr="00BA08F4">
        <w:t xml:space="preserve"> Drop all the insignificant variables and run a reduced model. Does this model fit better? </w:t>
      </w:r>
    </w:p>
    <w:p w:rsidR="00E6314B" w:rsidRPr="00BA08F4" w:rsidRDefault="00E6314B" w:rsidP="00E6314B">
      <w:pPr>
        <w:jc w:val="both"/>
      </w:pPr>
    </w:p>
    <w:p w:rsidR="00E6314B" w:rsidRPr="00BA08F4" w:rsidRDefault="00463435" w:rsidP="00E6314B">
      <w:pPr>
        <w:jc w:val="both"/>
      </w:pPr>
      <w:r w:rsidRPr="00BA08F4">
        <w:t>f</w:t>
      </w:r>
      <w:r w:rsidR="00E6314B" w:rsidRPr="00BA08F4">
        <w:t>.</w:t>
      </w:r>
      <w:r w:rsidR="00E511B7" w:rsidRPr="00BA08F4">
        <w:t>)</w:t>
      </w:r>
      <w:r w:rsidR="00E6314B" w:rsidRPr="00BA08F4">
        <w:t xml:space="preserve"> Interpret the model parameters of the </w:t>
      </w:r>
      <w:r w:rsidR="00CA1244" w:rsidRPr="00BA08F4">
        <w:t xml:space="preserve">REDUCED LOGIT MODEL. </w:t>
      </w:r>
    </w:p>
    <w:p w:rsidR="00CA1244" w:rsidRPr="00BA08F4" w:rsidRDefault="00CA1244" w:rsidP="00E6314B">
      <w:pPr>
        <w:jc w:val="both"/>
      </w:pPr>
    </w:p>
    <w:p w:rsidR="00CA1244" w:rsidRPr="00BA08F4" w:rsidRDefault="00CA1244" w:rsidP="00E6314B">
      <w:pPr>
        <w:jc w:val="both"/>
      </w:pPr>
      <w:r w:rsidRPr="00BA08F4">
        <w:t>g.</w:t>
      </w:r>
      <w:r w:rsidR="00E511B7" w:rsidRPr="00BA08F4">
        <w:t>)</w:t>
      </w:r>
      <w:r w:rsidRPr="00BA08F4">
        <w:t xml:space="preserve"> Using the Reduced Logit Model, create data frames for Logits, Odds and Probabilities. What is the range for probabilities?  </w:t>
      </w:r>
    </w:p>
    <w:p w:rsidR="002A6E50" w:rsidRPr="00BA08F4" w:rsidRDefault="00286A29" w:rsidP="00E6314B">
      <w:pPr>
        <w:jc w:val="both"/>
      </w:pPr>
      <w:r w:rsidRPr="00BA08F4">
        <w:t>h.) How well does the Reduced Model fit the data? In other words, create a Confusion Matrix</w:t>
      </w:r>
      <w:r w:rsidR="002A6E50" w:rsidRPr="00BA08F4">
        <w:t>. What is the accuracy of the model?</w:t>
      </w:r>
    </w:p>
    <w:p w:rsidR="00C0554D" w:rsidRPr="00BA08F4" w:rsidRDefault="00C0554D" w:rsidP="00E6314B">
      <w:pPr>
        <w:jc w:val="both"/>
      </w:pPr>
    </w:p>
    <w:p w:rsidR="00C11390" w:rsidRPr="00BA08F4" w:rsidRDefault="00C0554D" w:rsidP="00E6314B">
      <w:pPr>
        <w:jc w:val="both"/>
      </w:pPr>
      <w:r w:rsidRPr="00BA08F4">
        <w:lastRenderedPageBreak/>
        <w:t xml:space="preserve">i.) Next, contrast the Logistic Regression model with the Linear Discriminant model. The Linear Discriminant is a variant of linear regression that creates separate linear equations </w:t>
      </w:r>
      <w:r w:rsidR="00C1712A">
        <w:t xml:space="preserve">(also called “Fisher Classification Functions”) </w:t>
      </w:r>
      <w:r w:rsidRPr="00BA08F4">
        <w:t xml:space="preserve">for the binary states. Note that the LDA model requires the outcome variable to be in the form of a categorical variable such as “yes/no”, “faithful/unfaithful”, “churn/no churn”, etc. </w:t>
      </w:r>
      <w:r w:rsidR="00C11390" w:rsidRPr="00BA08F4">
        <w:t xml:space="preserve">Thus, use the categorical variable ACTUAL_STATE as the outcome variable. </w:t>
      </w:r>
    </w:p>
    <w:p w:rsidR="00C11390" w:rsidRPr="00BA08F4" w:rsidRDefault="00C11390" w:rsidP="00E6314B">
      <w:pPr>
        <w:jc w:val="both"/>
      </w:pPr>
      <w:r w:rsidRPr="00BA08F4">
        <w:t xml:space="preserve">What are the linear discriminant equations for </w:t>
      </w:r>
      <w:r w:rsidR="0070502B" w:rsidRPr="00BA08F4">
        <w:t>“</w:t>
      </w:r>
      <w:r w:rsidRPr="00BA08F4">
        <w:t>faithful</w:t>
      </w:r>
      <w:r w:rsidR="0070502B" w:rsidRPr="00BA08F4">
        <w:t>”</w:t>
      </w:r>
      <w:r w:rsidRPr="00BA08F4">
        <w:t xml:space="preserve"> and </w:t>
      </w:r>
      <w:r w:rsidR="0070502B" w:rsidRPr="00BA08F4">
        <w:t>“</w:t>
      </w:r>
      <w:r w:rsidRPr="00BA08F4">
        <w:t>unfaithful</w:t>
      </w:r>
      <w:r w:rsidR="0070502B" w:rsidRPr="00BA08F4">
        <w:t>”</w:t>
      </w:r>
      <w:r w:rsidRPr="00BA08F4">
        <w:t>?</w:t>
      </w:r>
    </w:p>
    <w:p w:rsidR="0070502B" w:rsidRPr="00BA08F4" w:rsidRDefault="0070502B" w:rsidP="00E6314B">
      <w:pPr>
        <w:jc w:val="both"/>
      </w:pPr>
    </w:p>
    <w:p w:rsidR="0070502B" w:rsidRPr="00BA08F4" w:rsidRDefault="0070502B" w:rsidP="00E6314B">
      <w:pPr>
        <w:jc w:val="both"/>
      </w:pPr>
      <w:r w:rsidRPr="00BA08F4">
        <w:t>j). Fit observation 1 to the linear discriminant equations. According to the LDA equation, what is the predicted class of observation 1?</w:t>
      </w:r>
    </w:p>
    <w:p w:rsidR="0070502B" w:rsidRPr="00BA08F4" w:rsidRDefault="0070502B" w:rsidP="00E6314B">
      <w:pPr>
        <w:jc w:val="both"/>
      </w:pPr>
    </w:p>
    <w:p w:rsidR="0070502B" w:rsidRPr="00BA08F4" w:rsidRDefault="0070502B" w:rsidP="00E6314B">
      <w:pPr>
        <w:jc w:val="both"/>
      </w:pPr>
      <w:r w:rsidRPr="00BA08F4">
        <w:t>k.) Create a Confusion Matrix for the LDA model. Contrast the performance of the LDA model with the Logistic Regression model?</w:t>
      </w:r>
    </w:p>
    <w:p w:rsidR="00C11390" w:rsidRDefault="00C11390" w:rsidP="00E6314B">
      <w:pPr>
        <w:jc w:val="both"/>
        <w:rPr>
          <w:sz w:val="24"/>
          <w:szCs w:val="24"/>
        </w:rPr>
      </w:pPr>
    </w:p>
    <w:p w:rsidR="0070502B" w:rsidRDefault="0070502B" w:rsidP="00E6314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BA08F4" w:rsidRDefault="00A130FD" w:rsidP="00BA08F4">
      <w:pPr>
        <w:spacing w:after="0" w:line="240" w:lineRule="auto"/>
        <w:contextualSpacing/>
        <w:jc w:val="both"/>
      </w:pPr>
      <w:r>
        <w:t>II</w:t>
      </w:r>
      <w:r w:rsidR="00BA08F4">
        <w:t>. Use the attached dataset (</w:t>
      </w:r>
      <w:proofErr w:type="spellStart"/>
      <w:r w:rsidR="00BA08F4">
        <w:t>credit_default_data</w:t>
      </w:r>
      <w:proofErr w:type="spellEnd"/>
      <w:r w:rsidR="00BA08F4">
        <w:t>) which pertains to a sample of 10,000 credit card holders. The dependent variable is default/no default and the independent variables are student /not a student, credit card balance and income.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>a.) Run a Logistic Regression on this data. What proportion of the credit card holders default?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>b.) What is the predicted probability of default for a student with a credit card balance of $1500 and income of $40,000?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>c.) What is the predicted probability of default for a non-student with a credit card balance of $1500 and income of $40,000?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 xml:space="preserve">d.) What is the highest credit card balance in the dataset? What is the predicted probability of default for this individual? Does this result make sense? 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 xml:space="preserve">e.) What is the highest income in the dataset? What is the predicted probability of default for this individual? Does this result make sense? 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>________________________________________________________________________________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>I</w:t>
      </w:r>
      <w:r w:rsidR="00A130FD">
        <w:t>II</w:t>
      </w:r>
      <w:bookmarkStart w:id="0" w:name="_GoBack"/>
      <w:bookmarkEnd w:id="0"/>
      <w:r>
        <w:t xml:space="preserve">. Use the same </w:t>
      </w:r>
      <w:proofErr w:type="spellStart"/>
      <w:r>
        <w:t>credit_default_data</w:t>
      </w:r>
      <w:proofErr w:type="spellEnd"/>
      <w:r>
        <w:t xml:space="preserve"> above. Instead of a Logit Model, run an LDA (Linear Discriminant Model) on the data. 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 xml:space="preserve">a.) What are the </w:t>
      </w:r>
      <w:r w:rsidR="00C1712A">
        <w:t>LDA equations (i.e. F</w:t>
      </w:r>
      <w:r>
        <w:t>isher Classification functions</w:t>
      </w:r>
      <w:r w:rsidR="00C1712A">
        <w:t>)</w:t>
      </w:r>
      <w:r>
        <w:t xml:space="preserve"> for the different groups?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lastRenderedPageBreak/>
        <w:t xml:space="preserve">b.) What is the predicted </w:t>
      </w:r>
      <w:r w:rsidR="00C1712A">
        <w:t>LDA s</w:t>
      </w:r>
      <w:r>
        <w:t>core for a student with a credit card balance of $1500 and income of $40,000? Is this person in the default or no default group according to LDA? Compare the LDA result to Logit result. Are they in agreement?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 xml:space="preserve">c.) What is the predicted LDA scores for the individual with the highest income? 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>d.) What is the predicted LDA scores for a non-student with a balance of $1530 and income of $30,003? What is this individual predicted class?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 xml:space="preserve">e.) The data above pertains to ID: 264. What is this individual’s actual class? What is his predicted class? </w:t>
      </w:r>
    </w:p>
    <w:p w:rsidR="00BA08F4" w:rsidRDefault="00BA08F4" w:rsidP="00BA08F4">
      <w:pPr>
        <w:spacing w:after="0" w:line="240" w:lineRule="auto"/>
        <w:contextualSpacing/>
        <w:jc w:val="both"/>
      </w:pPr>
    </w:p>
    <w:p w:rsidR="00BA08F4" w:rsidRDefault="00BA08F4" w:rsidP="00BA08F4">
      <w:pPr>
        <w:spacing w:after="0" w:line="240" w:lineRule="auto"/>
        <w:contextualSpacing/>
        <w:jc w:val="both"/>
      </w:pPr>
      <w:r>
        <w:t>f.) Interpret the Confusion Matrix for this dataset.</w:t>
      </w:r>
    </w:p>
    <w:p w:rsidR="00E01FA5" w:rsidRPr="00BA08F4" w:rsidRDefault="00BA08F4" w:rsidP="00D9446A">
      <w:pPr>
        <w:jc w:val="both"/>
      </w:pPr>
      <w:r>
        <w:t>__________</w:t>
      </w:r>
      <w:r w:rsidR="00E01FA5" w:rsidRPr="00BA08F4">
        <w:t>_________</w:t>
      </w:r>
      <w:r>
        <w:t>___</w:t>
      </w:r>
      <w:r w:rsidR="00E01FA5" w:rsidRPr="00BA08F4">
        <w:t>______________________________________________________________</w:t>
      </w:r>
    </w:p>
    <w:sectPr w:rsidR="00E01FA5" w:rsidRPr="00BA08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244" w:rsidRDefault="00CA1244" w:rsidP="00CA1244">
      <w:pPr>
        <w:spacing w:after="0" w:line="240" w:lineRule="auto"/>
      </w:pPr>
      <w:r>
        <w:separator/>
      </w:r>
    </w:p>
  </w:endnote>
  <w:endnote w:type="continuationSeparator" w:id="0">
    <w:p w:rsidR="00CA1244" w:rsidRDefault="00CA1244" w:rsidP="00CA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498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244" w:rsidRDefault="00CA12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0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A1244" w:rsidRDefault="00CA12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244" w:rsidRDefault="00CA1244" w:rsidP="00CA1244">
      <w:pPr>
        <w:spacing w:after="0" w:line="240" w:lineRule="auto"/>
      </w:pPr>
      <w:r>
        <w:separator/>
      </w:r>
    </w:p>
  </w:footnote>
  <w:footnote w:type="continuationSeparator" w:id="0">
    <w:p w:rsidR="00CA1244" w:rsidRDefault="00CA1244" w:rsidP="00CA1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1B"/>
    <w:rsid w:val="000F4400"/>
    <w:rsid w:val="000F5221"/>
    <w:rsid w:val="00113F4A"/>
    <w:rsid w:val="001245C6"/>
    <w:rsid w:val="001B15B0"/>
    <w:rsid w:val="001B24A3"/>
    <w:rsid w:val="002663DA"/>
    <w:rsid w:val="00286A29"/>
    <w:rsid w:val="002A6E50"/>
    <w:rsid w:val="002E4CD1"/>
    <w:rsid w:val="003072F3"/>
    <w:rsid w:val="0033254D"/>
    <w:rsid w:val="0033601F"/>
    <w:rsid w:val="00370A58"/>
    <w:rsid w:val="004121FE"/>
    <w:rsid w:val="00446B0E"/>
    <w:rsid w:val="00453E39"/>
    <w:rsid w:val="00463435"/>
    <w:rsid w:val="004F7BEF"/>
    <w:rsid w:val="0050452C"/>
    <w:rsid w:val="005903A3"/>
    <w:rsid w:val="005B2A1D"/>
    <w:rsid w:val="005B2DE3"/>
    <w:rsid w:val="005E0354"/>
    <w:rsid w:val="005F1317"/>
    <w:rsid w:val="006515D1"/>
    <w:rsid w:val="006574D3"/>
    <w:rsid w:val="00683140"/>
    <w:rsid w:val="00691C2A"/>
    <w:rsid w:val="006A64E7"/>
    <w:rsid w:val="006B668A"/>
    <w:rsid w:val="006F3322"/>
    <w:rsid w:val="0070502B"/>
    <w:rsid w:val="007D465E"/>
    <w:rsid w:val="007E1F83"/>
    <w:rsid w:val="00840F26"/>
    <w:rsid w:val="00883D50"/>
    <w:rsid w:val="008C2C94"/>
    <w:rsid w:val="009241FD"/>
    <w:rsid w:val="009558C8"/>
    <w:rsid w:val="009D2F12"/>
    <w:rsid w:val="009D4F1B"/>
    <w:rsid w:val="00A06BD7"/>
    <w:rsid w:val="00A130FD"/>
    <w:rsid w:val="00B13263"/>
    <w:rsid w:val="00BA08F4"/>
    <w:rsid w:val="00C0554D"/>
    <w:rsid w:val="00C11390"/>
    <w:rsid w:val="00C1712A"/>
    <w:rsid w:val="00C20880"/>
    <w:rsid w:val="00CA1244"/>
    <w:rsid w:val="00CC714F"/>
    <w:rsid w:val="00CE524A"/>
    <w:rsid w:val="00D62920"/>
    <w:rsid w:val="00D913B7"/>
    <w:rsid w:val="00D9446A"/>
    <w:rsid w:val="00DF283C"/>
    <w:rsid w:val="00DF387C"/>
    <w:rsid w:val="00E01FA5"/>
    <w:rsid w:val="00E26241"/>
    <w:rsid w:val="00E511B7"/>
    <w:rsid w:val="00E6314B"/>
    <w:rsid w:val="00E757C3"/>
    <w:rsid w:val="00E90E6F"/>
    <w:rsid w:val="00F334E1"/>
    <w:rsid w:val="00F55B7A"/>
    <w:rsid w:val="00FB63D0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2C13D-7378-4999-B31D-A2D2FB26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3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5E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F35EC"/>
  </w:style>
  <w:style w:type="character" w:customStyle="1" w:styleId="gewyw5ybmdb">
    <w:name w:val="gewyw5ybmdb"/>
    <w:basedOn w:val="DefaultParagraphFont"/>
    <w:rsid w:val="00FF35EC"/>
  </w:style>
  <w:style w:type="paragraph" w:styleId="Header">
    <w:name w:val="header"/>
    <w:basedOn w:val="Normal"/>
    <w:link w:val="Head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44"/>
  </w:style>
  <w:style w:type="paragraph" w:styleId="Footer">
    <w:name w:val="footer"/>
    <w:basedOn w:val="Normal"/>
    <w:link w:val="Foot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44"/>
  </w:style>
  <w:style w:type="paragraph" w:styleId="BalloonText">
    <w:name w:val="Balloon Text"/>
    <w:basedOn w:val="Normal"/>
    <w:link w:val="BalloonTextChar"/>
    <w:uiPriority w:val="99"/>
    <w:semiHidden/>
    <w:unhideWhenUsed/>
    <w:rsid w:val="001B1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B0"/>
    <w:rPr>
      <w:rFonts w:ascii="Segoe UI" w:hAnsi="Segoe UI" w:cs="Segoe UI"/>
      <w:sz w:val="18"/>
      <w:szCs w:val="18"/>
    </w:rPr>
  </w:style>
  <w:style w:type="character" w:customStyle="1" w:styleId="gnkrckgcmsb">
    <w:name w:val="gnkrckgcmsb"/>
    <w:basedOn w:val="DefaultParagraphFont"/>
    <w:rsid w:val="00C11390"/>
  </w:style>
  <w:style w:type="character" w:customStyle="1" w:styleId="gnkrckgcmrb">
    <w:name w:val="gnkrckgcmrb"/>
    <w:basedOn w:val="DefaultParagraphFont"/>
    <w:rsid w:val="00C11390"/>
  </w:style>
  <w:style w:type="character" w:customStyle="1" w:styleId="gnkrckgcgsb">
    <w:name w:val="gnkrckgcgsb"/>
    <w:basedOn w:val="DefaultParagraphFont"/>
    <w:rsid w:val="00C1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553A8-0DB3-4E8E-9858-DE00D3B2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rajus</dc:creator>
  <cp:keywords/>
  <dc:description/>
  <cp:lastModifiedBy>sudhakar raju</cp:lastModifiedBy>
  <cp:revision>2</cp:revision>
  <cp:lastPrinted>2018-02-13T21:56:00Z</cp:lastPrinted>
  <dcterms:created xsi:type="dcterms:W3CDTF">2018-07-06T19:42:00Z</dcterms:created>
  <dcterms:modified xsi:type="dcterms:W3CDTF">2018-07-06T19:42:00Z</dcterms:modified>
</cp:coreProperties>
</file>