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6"/>
        </w:rPr>
        <w:t>CAP776: PROGRAMMING IN PYTHON</w:t>
      </w:r>
    </w:p>
    <w:p>
      <w:pPr>
        <w:pStyle w:val="Normal"/>
        <w:jc w:val="center"/>
        <w:rPr/>
      </w:pPr>
      <w:r>
        <w:rPr>
          <w:b/>
          <w:sz w:val="40"/>
        </w:rPr>
        <w:t>MINOR PROJECT #1 REPORT</w:t>
      </w:r>
    </w:p>
    <w:p>
      <w:pPr>
        <w:pStyle w:val="Normal"/>
        <w:jc w:val="center"/>
        <w:rPr/>
      </w:pPr>
      <w:r>
        <w:rPr>
          <w:b/>
          <w:sz w:val="50"/>
        </w:rPr>
        <w:t>MY DATA, MY STORY</w:t>
      </w:r>
    </w:p>
    <w:p>
      <w:pPr>
        <w:pStyle w:val="Normal"/>
        <w:jc w:val="center"/>
        <w:rPr>
          <w:sz w:val="24"/>
          <w:szCs w:val="32"/>
        </w:rPr>
      </w:pPr>
      <w:r>
        <w:rPr>
          <w:i/>
          <w:sz w:val="32"/>
          <w:szCs w:val="32"/>
        </w:rPr>
        <w:t>Personal Activity Intelligence Report</w:t>
      </w:r>
    </w:p>
    <w:p>
      <w:pPr>
        <w:pStyle w:val="Normal"/>
        <w:rPr/>
      </w:pPr>
      <w:r>
        <w:rPr/>
      </w:r>
    </w:p>
    <w:tbl>
      <w:tblPr>
        <w:tblStyle w:val="TableGrid"/>
        <w:tblW w:w="1065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328"/>
        <w:gridCol w:w="5328"/>
      </w:tblGrid>
      <w:tr>
        <w:trPr>
          <w:trHeight w:val="454" w:hRule="atLeast"/>
        </w:trPr>
        <w:tc>
          <w:tcPr>
            <w:tcW w:w="5328" w:type="dxa"/>
            <w:tcBorders/>
            <w:shd w:color="auto" w:fill="D9EAF7" w:val="clear"/>
            <w:vAlign w:val="center"/>
          </w:tcPr>
          <w:p>
            <w:pPr>
              <w:pStyle w:val="Normal"/>
              <w:widowControl/>
              <w:suppressAutoHyphens w:val="true"/>
              <w:spacing w:lineRule="auto" w:line="240" w:before="0" w:after="0"/>
              <w:jc w:val="start"/>
              <w:rPr>
                <w:sz w:val="28"/>
                <w:szCs w:val="36"/>
              </w:rPr>
            </w:pPr>
            <w:r>
              <w:rPr>
                <w:rFonts w:eastAsia="ＭＳ 明朝" w:cs=""/>
                <w:b/>
                <w:kern w:val="0"/>
                <w:sz w:val="28"/>
                <w:szCs w:val="36"/>
                <w:lang w:val="en-US" w:eastAsia="en-US" w:bidi="ar-SA"/>
              </w:rPr>
              <w:t>Student Details</w:t>
            </w:r>
          </w:p>
        </w:tc>
        <w:tc>
          <w:tcPr>
            <w:tcW w:w="5328" w:type="dxa"/>
            <w:tcBorders/>
            <w:shd w:color="auto" w:fill="D9EAF7" w:val="clear"/>
            <w:vAlign w:val="center"/>
          </w:tcPr>
          <w:p>
            <w:pPr>
              <w:pStyle w:val="Normal"/>
              <w:widowControl/>
              <w:suppressAutoHyphens w:val="true"/>
              <w:spacing w:lineRule="auto" w:line="240" w:before="0" w:after="0"/>
              <w:jc w:val="start"/>
              <w:rPr>
                <w:sz w:val="28"/>
                <w:szCs w:val="36"/>
              </w:rPr>
            </w:pPr>
            <w:r>
              <w:rPr>
                <w:rFonts w:eastAsia="ＭＳ 明朝" w:cs=""/>
                <w:b/>
                <w:kern w:val="0"/>
                <w:sz w:val="28"/>
                <w:szCs w:val="36"/>
                <w:lang w:val="en-US" w:eastAsia="en-US" w:bidi="ar-SA"/>
              </w:rPr>
              <w:t>Info</w:t>
            </w:r>
          </w:p>
        </w:tc>
      </w:tr>
      <w:tr>
        <w:trPr>
          <w:trHeight w:val="454" w:hRule="atLeast"/>
        </w:trPr>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Student Name</w:t>
            </w:r>
          </w:p>
        </w:tc>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Sonali Kumari</w:t>
            </w:r>
          </w:p>
        </w:tc>
      </w:tr>
      <w:tr>
        <w:trPr>
          <w:trHeight w:val="454" w:hRule="atLeast"/>
        </w:trPr>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Registration / Roll No.</w:t>
            </w:r>
          </w:p>
        </w:tc>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12610356</w:t>
            </w:r>
          </w:p>
        </w:tc>
      </w:tr>
      <w:tr>
        <w:trPr>
          <w:trHeight w:val="454" w:hRule="atLeast"/>
        </w:trPr>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Program / Section</w:t>
            </w:r>
          </w:p>
        </w:tc>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CAP 776</w:t>
            </w:r>
          </w:p>
        </w:tc>
      </w:tr>
      <w:tr>
        <w:trPr>
          <w:trHeight w:val="454" w:hRule="atLeast"/>
        </w:trPr>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Activity Recording Period</w:t>
            </w:r>
          </w:p>
        </w:tc>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13 August 2026 to 5</w:t>
            </w:r>
            <w:r>
              <w:rPr>
                <w:rFonts w:eastAsia="ＭＳ 明朝" w:cs=""/>
                <w:kern w:val="0"/>
                <w:sz w:val="28"/>
                <w:szCs w:val="36"/>
                <w:vertAlign w:val="superscript"/>
                <w:lang w:val="en-US" w:eastAsia="en-US" w:bidi="ar-SA"/>
              </w:rPr>
              <w:t>th</w:t>
            </w:r>
            <w:r>
              <w:rPr>
                <w:rFonts w:eastAsia="ＭＳ 明朝" w:cs=""/>
                <w:kern w:val="0"/>
                <w:sz w:val="28"/>
                <w:szCs w:val="36"/>
                <w:lang w:val="en-US" w:eastAsia="en-US" w:bidi="ar-SA"/>
              </w:rPr>
              <w:t xml:space="preserve"> October</w:t>
            </w:r>
          </w:p>
        </w:tc>
      </w:tr>
      <w:tr>
        <w:trPr>
          <w:trHeight w:val="454" w:hRule="atLeast"/>
        </w:trPr>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Date of Report Generation</w:t>
            </w:r>
          </w:p>
        </w:tc>
        <w:tc>
          <w:tcPr>
            <w:tcW w:w="5328" w:type="dxa"/>
            <w:tcBorders/>
            <w:vAlign w:val="center"/>
          </w:tcPr>
          <w:p>
            <w:pPr>
              <w:pStyle w:val="Normal"/>
              <w:widowControl/>
              <w:suppressAutoHyphens w:val="true"/>
              <w:spacing w:lineRule="auto" w:line="240" w:before="0" w:after="0"/>
              <w:jc w:val="start"/>
              <w:rPr>
                <w:sz w:val="28"/>
                <w:szCs w:val="36"/>
              </w:rPr>
            </w:pPr>
            <w:r>
              <w:rPr>
                <w:rFonts w:eastAsia="ＭＳ 明朝" w:cs=""/>
                <w:kern w:val="0"/>
                <w:sz w:val="28"/>
                <w:szCs w:val="36"/>
                <w:lang w:val="en-US" w:eastAsia="en-US" w:bidi="ar-SA"/>
              </w:rPr>
              <w:t>3</w:t>
            </w:r>
            <w:r>
              <w:rPr>
                <w:rFonts w:eastAsia="ＭＳ 明朝" w:cs=""/>
                <w:kern w:val="0"/>
                <w:sz w:val="28"/>
                <w:szCs w:val="36"/>
                <w:vertAlign w:val="superscript"/>
                <w:lang w:val="en-US" w:eastAsia="en-US" w:bidi="ar-SA"/>
              </w:rPr>
              <w:t>rd</w:t>
            </w:r>
            <w:r>
              <w:rPr>
                <w:rFonts w:eastAsia="ＭＳ 明朝" w:cs=""/>
                <w:kern w:val="0"/>
                <w:sz w:val="28"/>
                <w:szCs w:val="36"/>
                <w:lang w:val="en-US" w:eastAsia="en-US" w:bidi="ar-SA"/>
              </w:rPr>
              <w:t xml:space="preserve"> October</w:t>
            </w:r>
          </w:p>
        </w:tc>
      </w:tr>
    </w:tbl>
    <w:p>
      <w:pPr>
        <w:pStyle w:val="Heading1"/>
        <w:rPr/>
      </w:pPr>
      <w:r>
        <w:rPr/>
        <w:t>1. Activity Data Summary</w:t>
      </w:r>
    </w:p>
    <w:tbl>
      <w:tblPr>
        <w:tblStyle w:val="TableGrid"/>
        <w:tblW w:w="1065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328"/>
        <w:gridCol w:w="5328"/>
      </w:tblGrid>
      <w:tr>
        <w:trPr>
          <w:trHeight w:val="397" w:hRule="atLeast"/>
        </w:trPr>
        <w:tc>
          <w:tcPr>
            <w:tcW w:w="5328" w:type="dxa"/>
            <w:tcBorders/>
            <w:shd w:color="auto" w:fill="D9EAF7" w:val="clear"/>
            <w:vAlign w:val="center"/>
          </w:tcPr>
          <w:p>
            <w:pPr>
              <w:pStyle w:val="Normal"/>
              <w:widowControl/>
              <w:suppressAutoHyphens w:val="true"/>
              <w:spacing w:lineRule="auto" w:line="240" w:before="0" w:after="0"/>
              <w:jc w:val="start"/>
              <w:rPr>
                <w:sz w:val="24"/>
                <w:szCs w:val="36"/>
              </w:rPr>
            </w:pPr>
            <w:r>
              <w:rPr>
                <w:rFonts w:eastAsia="ＭＳ 明朝" w:cs=""/>
                <w:b/>
                <w:kern w:val="0"/>
                <w:sz w:val="24"/>
                <w:szCs w:val="36"/>
                <w:lang w:val="en-US" w:eastAsia="en-US" w:bidi="ar-SA"/>
              </w:rPr>
              <w:t>Particular</w:t>
            </w:r>
          </w:p>
        </w:tc>
        <w:tc>
          <w:tcPr>
            <w:tcW w:w="5328" w:type="dxa"/>
            <w:tcBorders/>
            <w:shd w:color="auto" w:fill="D9EAF7" w:val="clear"/>
            <w:vAlign w:val="center"/>
          </w:tcPr>
          <w:p>
            <w:pPr>
              <w:pStyle w:val="Normal"/>
              <w:widowControl/>
              <w:suppressAutoHyphens w:val="true"/>
              <w:spacing w:lineRule="auto" w:line="240" w:before="0" w:after="0"/>
              <w:jc w:val="start"/>
              <w:rPr>
                <w:sz w:val="24"/>
                <w:szCs w:val="36"/>
              </w:rPr>
            </w:pPr>
            <w:r>
              <w:rPr>
                <w:rFonts w:eastAsia="ＭＳ 明朝" w:cs=""/>
                <w:b/>
                <w:kern w:val="0"/>
                <w:sz w:val="24"/>
                <w:szCs w:val="36"/>
                <w:lang w:val="en-US" w:eastAsia="en-US" w:bidi="ar-SA"/>
              </w:rPr>
              <w:t>Value</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Expected number of days</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44</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Valid days recorded</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25</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Missing days</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19</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Invalid / excluded records</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0</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Average Sleep/day</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436.4 min</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Average Fitness/day</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44.6 min</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Average Study/day</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138.8 min</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Average Coding/day</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55.4 min</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Average Class/day</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196.0 min</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Average Other Activities/day</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227.0 min</w:t>
            </w:r>
          </w:p>
        </w:tc>
      </w:tr>
      <w:tr>
        <w:trPr>
          <w:trHeight w:val="397" w:hRule="atLeast"/>
        </w:trPr>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Average Free / Unaccounted Time/day</w:t>
            </w:r>
          </w:p>
        </w:tc>
        <w:tc>
          <w:tcPr>
            <w:tcW w:w="5328" w:type="dxa"/>
            <w:tcBorders/>
            <w:vAlign w:val="center"/>
          </w:tcPr>
          <w:p>
            <w:pPr>
              <w:pStyle w:val="Normal"/>
              <w:widowControl/>
              <w:suppressAutoHyphens w:val="true"/>
              <w:spacing w:lineRule="auto" w:line="240" w:before="0" w:after="0"/>
              <w:jc w:val="start"/>
              <w:rPr>
                <w:sz w:val="24"/>
                <w:szCs w:val="36"/>
              </w:rPr>
            </w:pPr>
            <w:r>
              <w:rPr>
                <w:rFonts w:eastAsia="ＭＳ 明朝" w:cs=""/>
                <w:kern w:val="0"/>
                <w:sz w:val="24"/>
                <w:szCs w:val="36"/>
                <w:lang w:val="en-US" w:eastAsia="en-US" w:bidi="ar-SA"/>
              </w:rPr>
              <w:t>341.8 min</w:t>
            </w:r>
          </w:p>
        </w:tc>
      </w:tr>
    </w:tbl>
    <w:p>
      <w:pPr>
        <w:pStyle w:val="Heading1"/>
        <w:rPr/>
      </w:pPr>
      <w:r>
        <w:rPr/>
      </w:r>
    </w:p>
    <w:p>
      <w:pPr>
        <w:pStyle w:val="Normal"/>
        <w:rPr/>
      </w:pPr>
      <w:r>
        <w:rPr/>
      </w:r>
    </w:p>
    <w:p>
      <w:pPr>
        <w:pStyle w:val="Heading1"/>
        <w:rPr/>
      </w:pPr>
      <w:r>
        <w:rPr/>
        <w:t>2. Index Values</w:t>
      </w:r>
    </w:p>
    <w:p>
      <w:pPr>
        <w:pStyle w:val="Normal"/>
        <w:rPr>
          <w:sz w:val="36"/>
          <w:szCs w:val="44"/>
        </w:rPr>
      </w:pPr>
      <w:r>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1065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64"/>
        <w:gridCol w:w="2664"/>
        <w:gridCol w:w="2664"/>
        <w:gridCol w:w="2664"/>
      </w:tblGrid>
      <w:tr>
        <w:trPr>
          <w:trHeight w:val="397" w:hRule="atLeast"/>
        </w:trPr>
        <w:tc>
          <w:tcPr>
            <w:tcW w:w="2664" w:type="dxa"/>
            <w:tcBorders/>
            <w:shd w:color="auto" w:fill="D9EAF7" w:val="clear"/>
            <w:vAlign w:val="center"/>
          </w:tcPr>
          <w:p>
            <w:pPr>
              <w:pStyle w:val="Normal"/>
              <w:widowControl/>
              <w:suppressAutoHyphens w:val="true"/>
              <w:spacing w:lineRule="auto" w:line="240" w:before="0" w:after="0"/>
              <w:jc w:val="start"/>
              <w:rPr>
                <w:b/>
                <w:sz w:val="22"/>
                <w:szCs w:val="28"/>
              </w:rPr>
            </w:pPr>
            <w:r>
              <w:rPr>
                <w:rFonts w:eastAsia="ＭＳ 明朝" w:cs=""/>
                <w:b/>
                <w:kern w:val="0"/>
                <w:sz w:val="22"/>
                <w:szCs w:val="28"/>
                <w:lang w:val="en-US" w:eastAsia="en-US" w:bidi="ar-SA"/>
              </w:rPr>
              <w:t>Index Name</w:t>
            </w:r>
          </w:p>
        </w:tc>
        <w:tc>
          <w:tcPr>
            <w:tcW w:w="2664" w:type="dxa"/>
            <w:tcBorders/>
            <w:shd w:color="auto" w:fill="D9EAF7" w:val="clear"/>
            <w:vAlign w:val="center"/>
          </w:tcPr>
          <w:p>
            <w:pPr>
              <w:pStyle w:val="Normal"/>
              <w:widowControl/>
              <w:suppressAutoHyphens w:val="true"/>
              <w:spacing w:lineRule="auto" w:line="240" w:before="0" w:after="0"/>
              <w:jc w:val="start"/>
              <w:rPr>
                <w:b/>
                <w:sz w:val="22"/>
                <w:szCs w:val="28"/>
              </w:rPr>
            </w:pPr>
            <w:r>
              <w:rPr>
                <w:rFonts w:eastAsia="ＭＳ 明朝" w:cs=""/>
                <w:b/>
                <w:kern w:val="0"/>
                <w:sz w:val="22"/>
                <w:szCs w:val="28"/>
                <w:lang w:val="en-US" w:eastAsia="en-US" w:bidi="ar-SA"/>
              </w:rPr>
              <w:t>Acronym</w:t>
            </w:r>
          </w:p>
        </w:tc>
        <w:tc>
          <w:tcPr>
            <w:tcW w:w="2664" w:type="dxa"/>
            <w:tcBorders/>
            <w:shd w:color="auto" w:fill="D9EAF7" w:val="clear"/>
            <w:vAlign w:val="center"/>
          </w:tcPr>
          <w:p>
            <w:pPr>
              <w:pStyle w:val="Normal"/>
              <w:widowControl/>
              <w:suppressAutoHyphens w:val="true"/>
              <w:spacing w:lineRule="auto" w:line="240" w:before="0" w:after="0"/>
              <w:jc w:val="start"/>
              <w:rPr>
                <w:b/>
                <w:sz w:val="22"/>
                <w:szCs w:val="28"/>
              </w:rPr>
            </w:pPr>
            <w:r>
              <w:rPr>
                <w:rFonts w:eastAsia="ＭＳ 明朝" w:cs=""/>
                <w:b/>
                <w:kern w:val="0"/>
                <w:sz w:val="22"/>
                <w:szCs w:val="28"/>
                <w:lang w:val="en-US" w:eastAsia="en-US" w:bidi="ar-SA"/>
              </w:rPr>
              <w:t>Formula</w:t>
            </w:r>
          </w:p>
        </w:tc>
        <w:tc>
          <w:tcPr>
            <w:tcW w:w="2664" w:type="dxa"/>
            <w:tcBorders/>
            <w:shd w:color="auto" w:fill="D9EAF7" w:val="clear"/>
            <w:vAlign w:val="center"/>
          </w:tcPr>
          <w:p>
            <w:pPr>
              <w:pStyle w:val="Normal"/>
              <w:widowControl/>
              <w:suppressAutoHyphens w:val="true"/>
              <w:spacing w:lineRule="auto" w:line="240" w:before="0" w:after="0"/>
              <w:jc w:val="start"/>
              <w:rPr>
                <w:b/>
                <w:sz w:val="22"/>
                <w:szCs w:val="28"/>
              </w:rPr>
            </w:pPr>
            <w:r>
              <w:rPr>
                <w:rFonts w:eastAsia="ＭＳ 明朝" w:cs=""/>
                <w:b/>
                <w:kern w:val="0"/>
                <w:sz w:val="22"/>
                <w:szCs w:val="28"/>
                <w:lang w:val="en-US" w:eastAsia="en-US" w:bidi="ar-SA"/>
              </w:rPr>
              <w:t>Value to Enter</w:t>
            </w:r>
          </w:p>
        </w:tc>
      </w:tr>
      <w:tr>
        <w:trPr>
          <w:trHeight w:val="397" w:hRule="atLeast"/>
        </w:trPr>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Personal Activity Index</w:t>
            </w:r>
          </w:p>
        </w:tc>
        <w:tc>
          <w:tcPr>
            <w:tcW w:w="2664" w:type="dxa"/>
            <w:tcBorders/>
          </w:tcPr>
          <w:p>
            <w:pPr>
              <w:pStyle w:val="Normal"/>
              <w:widowControl/>
              <w:suppressAutoHyphens w:val="true"/>
              <w:spacing w:lineRule="auto" w:line="240" w:before="0" w:after="0"/>
              <w:jc w:val="start"/>
              <w:rPr>
                <w:b/>
                <w:bCs/>
                <w:sz w:val="22"/>
                <w:szCs w:val="28"/>
              </w:rPr>
            </w:pPr>
            <w:r>
              <w:rPr>
                <w:rFonts w:eastAsia="ＭＳ 明朝" w:cs=""/>
                <w:b/>
                <w:bCs/>
                <w:kern w:val="0"/>
                <w:sz w:val="22"/>
                <w:szCs w:val="28"/>
                <w:lang w:val="en-US" w:eastAsia="en-US" w:bidi="ar-SA"/>
              </w:rPr>
              <w:t>PAI</w:t>
            </w:r>
          </w:p>
        </w:tc>
        <w:tc>
          <w:tcPr>
            <w:tcW w:w="2664" w:type="dxa"/>
            <w:tcBorders/>
          </w:tcPr>
          <w:p>
            <w:pPr>
              <w:pStyle w:val="Normal"/>
              <w:widowControl/>
              <w:suppressAutoHyphens w:val="true"/>
              <w:spacing w:lineRule="auto" w:line="240" w:before="0" w:after="0"/>
              <w:jc w:val="start"/>
              <w:rPr>
                <w:sz w:val="22"/>
                <w:szCs w:val="28"/>
              </w:rPr>
            </w:pPr>
            <w:r>
              <w:rPr>
                <w:rFonts w:eastAsia="ＭＳ 明朝" w:cs=""/>
                <w:b/>
                <w:bCs/>
                <w:kern w:val="0"/>
                <w:sz w:val="22"/>
                <w:szCs w:val="28"/>
                <w:lang w:val="en-US" w:eastAsia="en-US" w:bidi="ar-SA"/>
              </w:rPr>
              <w:t>PAI =</w:t>
            </w:r>
            <w:r>
              <w:rPr>
                <w:rFonts w:eastAsia="ＭＳ 明朝" w:cs=""/>
                <w:kern w:val="0"/>
                <w:sz w:val="22"/>
                <w:szCs w:val="28"/>
                <w:lang w:val="en-US" w:eastAsia="en-US" w:bidi="ar-SA"/>
              </w:rPr>
              <w:t xml:space="preserve"> 0.15(TPI) + 0.20(AAI) + 0.15(PhAI) + 0.20(SRI) + 0.15(TUI) + 0.10(EI) + 0.05(DCI)</w:t>
            </w:r>
          </w:p>
        </w:tc>
        <w:tc>
          <w:tcPr>
            <w:tcW w:w="2664" w:type="dxa"/>
            <w:tcBorders/>
          </w:tcPr>
          <w:p>
            <w:pPr>
              <w:pStyle w:val="Normal"/>
              <w:widowControl/>
              <w:suppressAutoHyphens w:val="true"/>
              <w:spacing w:lineRule="auto" w:line="240" w:before="0" w:after="0"/>
              <w:jc w:val="start"/>
              <w:rPr>
                <w:b w:val="false"/>
                <w:bCs w:val="false"/>
                <w:sz w:val="20"/>
                <w:szCs w:val="20"/>
              </w:rPr>
            </w:pPr>
            <w:r>
              <w:rPr>
                <w:rFonts w:eastAsia="ＭＳ 明朝" w:cs=""/>
                <w:kern w:val="0"/>
                <w:sz w:val="22"/>
                <w:szCs w:val="28"/>
                <w:lang w:val="en-US" w:eastAsia="en-US" w:bidi="ar-SA"/>
              </w:rPr>
              <w:t xml:space="preserve"> </w:t>
            </w:r>
            <w:r>
              <w:rPr>
                <w:rFonts w:eastAsia="ＭＳ 明朝" w:cs=""/>
                <w:b/>
                <w:bCs/>
                <w:kern w:val="0"/>
                <w:sz w:val="26"/>
                <w:szCs w:val="26"/>
                <w:lang w:val="en-US" w:eastAsia="en-US" w:bidi="ar-SA"/>
              </w:rPr>
              <w:t xml:space="preserve"> </w:t>
            </w:r>
            <w:r>
              <w:rPr>
                <w:rFonts w:eastAsia="ＭＳ 明朝" w:cs=""/>
                <w:b w:val="false"/>
                <w:bCs w:val="false"/>
                <w:kern w:val="0"/>
                <w:sz w:val="20"/>
                <w:szCs w:val="20"/>
                <w:lang w:val="en-US" w:eastAsia="en-US" w:bidi="ar-SA"/>
              </w:rPr>
              <w:t xml:space="preserve"> </w:t>
            </w:r>
            <w:r>
              <w:rPr>
                <w:rFonts w:eastAsia="ＭＳ 明朝" w:cs=""/>
                <w:b w:val="false"/>
                <w:bCs w:val="false"/>
                <w:kern w:val="0"/>
                <w:sz w:val="20"/>
                <w:szCs w:val="20"/>
                <w:lang w:val="en-US" w:eastAsia="en-US" w:bidi="ar-SA"/>
              </w:rPr>
              <w:t>337.13</w:t>
            </w:r>
          </w:p>
        </w:tc>
      </w:tr>
      <w:tr>
        <w:trPr>
          <w:trHeight w:val="397" w:hRule="atLeast"/>
        </w:trPr>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Tech Productivity</w:t>
            </w:r>
          </w:p>
        </w:tc>
        <w:tc>
          <w:tcPr>
            <w:tcW w:w="2664" w:type="dxa"/>
            <w:tcBorders/>
          </w:tcPr>
          <w:p>
            <w:pPr>
              <w:pStyle w:val="Normal"/>
              <w:widowControl/>
              <w:suppressAutoHyphens w:val="true"/>
              <w:spacing w:lineRule="auto" w:line="240" w:before="0" w:after="0"/>
              <w:jc w:val="start"/>
              <w:rPr>
                <w:b/>
                <w:bCs/>
                <w:sz w:val="22"/>
                <w:szCs w:val="28"/>
              </w:rPr>
            </w:pPr>
            <w:r>
              <w:rPr>
                <w:rFonts w:eastAsia="ＭＳ 明朝" w:cs=""/>
                <w:b/>
                <w:bCs/>
                <w:kern w:val="0"/>
                <w:sz w:val="22"/>
                <w:szCs w:val="28"/>
                <w:lang w:val="en-US" w:eastAsia="en-US" w:bidi="ar-SA"/>
              </w:rPr>
              <w:t>TPI</w:t>
            </w:r>
          </w:p>
        </w:tc>
        <w:tc>
          <w:tcPr>
            <w:tcW w:w="2664" w:type="dxa"/>
            <w:tcBorders/>
          </w:tcPr>
          <w:p>
            <w:pPr>
              <w:pStyle w:val="Normal"/>
              <w:widowControl/>
              <w:suppressAutoHyphens w:val="true"/>
              <w:spacing w:lineRule="auto" w:line="240" w:before="0" w:after="0"/>
              <w:jc w:val="start"/>
              <w:rPr>
                <w:sz w:val="22"/>
                <w:szCs w:val="28"/>
              </w:rPr>
            </w:pPr>
            <w:r>
              <w:rPr>
                <w:rFonts w:eastAsia="ＭＳ 明朝" w:cs=""/>
                <w:b/>
                <w:bCs/>
                <w:kern w:val="0"/>
                <w:sz w:val="22"/>
                <w:szCs w:val="28"/>
                <w:lang w:val="en-US" w:eastAsia="en-US" w:bidi="ar-SA"/>
              </w:rPr>
              <w:t>TPI =</w:t>
            </w:r>
            <w:r>
              <w:rPr>
                <w:rFonts w:eastAsia="ＭＳ 明朝" w:cs=""/>
                <w:kern w:val="0"/>
                <w:sz w:val="22"/>
                <w:szCs w:val="28"/>
                <w:lang w:val="en-US" w:eastAsia="en-US" w:bidi="ar-SA"/>
              </w:rPr>
              <w:t xml:space="preserve"> Average(Coding Time per valid recorded day)</w:t>
            </w:r>
          </w:p>
        </w:tc>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__55.40______ min/day</w:t>
            </w:r>
          </w:p>
        </w:tc>
      </w:tr>
      <w:tr>
        <w:trPr>
          <w:trHeight w:val="397" w:hRule="atLeast"/>
        </w:trPr>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Academic Activity</w:t>
            </w:r>
          </w:p>
        </w:tc>
        <w:tc>
          <w:tcPr>
            <w:tcW w:w="2664" w:type="dxa"/>
            <w:tcBorders/>
          </w:tcPr>
          <w:p>
            <w:pPr>
              <w:pStyle w:val="Normal"/>
              <w:widowControl/>
              <w:suppressAutoHyphens w:val="true"/>
              <w:spacing w:lineRule="auto" w:line="240" w:before="0" w:after="0"/>
              <w:jc w:val="start"/>
              <w:rPr>
                <w:b/>
                <w:bCs/>
                <w:sz w:val="22"/>
                <w:szCs w:val="28"/>
              </w:rPr>
            </w:pPr>
            <w:r>
              <w:rPr>
                <w:rFonts w:eastAsia="ＭＳ 明朝" w:cs=""/>
                <w:b/>
                <w:bCs/>
                <w:kern w:val="0"/>
                <w:sz w:val="22"/>
                <w:szCs w:val="28"/>
                <w:lang w:val="en-US" w:eastAsia="en-US" w:bidi="ar-SA"/>
              </w:rPr>
              <w:t>AAI</w:t>
            </w:r>
          </w:p>
        </w:tc>
        <w:tc>
          <w:tcPr>
            <w:tcW w:w="2664" w:type="dxa"/>
            <w:tcBorders/>
          </w:tcPr>
          <w:p>
            <w:pPr>
              <w:pStyle w:val="Normal"/>
              <w:widowControl/>
              <w:suppressAutoHyphens w:val="true"/>
              <w:spacing w:lineRule="auto" w:line="240" w:before="0" w:after="0"/>
              <w:jc w:val="start"/>
              <w:rPr>
                <w:sz w:val="22"/>
                <w:szCs w:val="28"/>
              </w:rPr>
            </w:pPr>
            <w:r>
              <w:rPr>
                <w:rFonts w:eastAsia="ＭＳ 明朝" w:cs=""/>
                <w:b/>
                <w:bCs/>
                <w:kern w:val="0"/>
                <w:sz w:val="22"/>
                <w:szCs w:val="28"/>
                <w:lang w:val="en-US" w:eastAsia="en-US" w:bidi="ar-SA"/>
              </w:rPr>
              <w:t>AAI =</w:t>
            </w:r>
            <w:r>
              <w:rPr>
                <w:rFonts w:eastAsia="ＭＳ 明朝" w:cs=""/>
                <w:kern w:val="0"/>
                <w:sz w:val="22"/>
                <w:szCs w:val="28"/>
                <w:lang w:val="en-US" w:eastAsia="en-US" w:bidi="ar-SA"/>
              </w:rPr>
              <w:t xml:space="preserve"> Average(Study Time + Class Time per valid recorded day)</w:t>
            </w:r>
          </w:p>
        </w:tc>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 xml:space="preserve"> </w:t>
            </w:r>
            <w:r>
              <w:rPr>
                <w:rFonts w:eastAsia="ＭＳ 明朝" w:cs=""/>
                <w:kern w:val="0"/>
                <w:sz w:val="22"/>
                <w:szCs w:val="28"/>
                <w:lang w:val="en-US" w:eastAsia="en-US" w:bidi="ar-SA"/>
              </w:rPr>
              <w:t>334.80  min/day</w:t>
            </w:r>
          </w:p>
        </w:tc>
      </w:tr>
      <w:tr>
        <w:trPr>
          <w:trHeight w:val="397" w:hRule="atLeast"/>
        </w:trPr>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Physical Activity</w:t>
            </w:r>
          </w:p>
        </w:tc>
        <w:tc>
          <w:tcPr>
            <w:tcW w:w="2664" w:type="dxa"/>
            <w:tcBorders/>
          </w:tcPr>
          <w:p>
            <w:pPr>
              <w:pStyle w:val="Normal"/>
              <w:widowControl/>
              <w:suppressAutoHyphens w:val="true"/>
              <w:spacing w:lineRule="auto" w:line="240" w:before="0" w:after="0"/>
              <w:jc w:val="start"/>
              <w:rPr>
                <w:b/>
                <w:bCs/>
                <w:sz w:val="22"/>
                <w:szCs w:val="28"/>
              </w:rPr>
            </w:pPr>
            <w:r>
              <w:rPr>
                <w:rFonts w:eastAsia="ＭＳ 明朝" w:cs=""/>
                <w:b/>
                <w:bCs/>
                <w:kern w:val="0"/>
                <w:sz w:val="22"/>
                <w:szCs w:val="28"/>
                <w:lang w:val="en-US" w:eastAsia="en-US" w:bidi="ar-SA"/>
              </w:rPr>
              <w:t>PhAI</w:t>
            </w:r>
          </w:p>
        </w:tc>
        <w:tc>
          <w:tcPr>
            <w:tcW w:w="2664" w:type="dxa"/>
            <w:tcBorders/>
          </w:tcPr>
          <w:p>
            <w:pPr>
              <w:pStyle w:val="Normal"/>
              <w:widowControl/>
              <w:suppressAutoHyphens w:val="true"/>
              <w:spacing w:lineRule="auto" w:line="240" w:before="0" w:after="0"/>
              <w:jc w:val="start"/>
              <w:rPr>
                <w:sz w:val="22"/>
                <w:szCs w:val="28"/>
              </w:rPr>
            </w:pPr>
            <w:r>
              <w:rPr>
                <w:rFonts w:eastAsia="ＭＳ 明朝" w:cs=""/>
                <w:b/>
                <w:bCs/>
                <w:kern w:val="0"/>
                <w:sz w:val="22"/>
                <w:szCs w:val="28"/>
                <w:lang w:val="en-US" w:eastAsia="en-US" w:bidi="ar-SA"/>
              </w:rPr>
              <w:t>PhAI =</w:t>
            </w:r>
            <w:r>
              <w:rPr>
                <w:rFonts w:eastAsia="ＭＳ 明朝" w:cs=""/>
                <w:kern w:val="0"/>
                <w:sz w:val="22"/>
                <w:szCs w:val="28"/>
                <w:lang w:val="en-US" w:eastAsia="en-US" w:bidi="ar-SA"/>
              </w:rPr>
              <w:t xml:space="preserve"> Average(Fitness Time per valid recorded day)</w:t>
            </w:r>
          </w:p>
        </w:tc>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 xml:space="preserve">  </w:t>
            </w:r>
            <w:r>
              <w:rPr>
                <w:rFonts w:eastAsia="ＭＳ 明朝" w:cs=""/>
                <w:kern w:val="0"/>
                <w:sz w:val="22"/>
                <w:szCs w:val="28"/>
                <w:lang w:val="en-US" w:eastAsia="en-US" w:bidi="ar-SA"/>
              </w:rPr>
              <w:t>44.60 min/day</w:t>
            </w:r>
          </w:p>
        </w:tc>
      </w:tr>
      <w:tr>
        <w:trPr>
          <w:trHeight w:val="397" w:hRule="atLeast"/>
        </w:trPr>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Sleep &amp; Recovery</w:t>
            </w:r>
          </w:p>
        </w:tc>
        <w:tc>
          <w:tcPr>
            <w:tcW w:w="2664" w:type="dxa"/>
            <w:tcBorders/>
          </w:tcPr>
          <w:p>
            <w:pPr>
              <w:pStyle w:val="Normal"/>
              <w:widowControl/>
              <w:suppressAutoHyphens w:val="true"/>
              <w:spacing w:lineRule="auto" w:line="240" w:before="0" w:after="0"/>
              <w:jc w:val="start"/>
              <w:rPr>
                <w:b/>
                <w:bCs/>
                <w:sz w:val="22"/>
                <w:szCs w:val="28"/>
              </w:rPr>
            </w:pPr>
            <w:r>
              <w:rPr>
                <w:rFonts w:eastAsia="ＭＳ 明朝" w:cs=""/>
                <w:b/>
                <w:bCs/>
                <w:kern w:val="0"/>
                <w:sz w:val="22"/>
                <w:szCs w:val="28"/>
                <w:lang w:val="en-US" w:eastAsia="en-US" w:bidi="ar-SA"/>
              </w:rPr>
              <w:t>SRI</w:t>
            </w:r>
          </w:p>
        </w:tc>
        <w:tc>
          <w:tcPr>
            <w:tcW w:w="2664" w:type="dxa"/>
            <w:tcBorders/>
          </w:tcPr>
          <w:p>
            <w:pPr>
              <w:pStyle w:val="Normal"/>
              <w:widowControl/>
              <w:suppressAutoHyphens w:val="true"/>
              <w:spacing w:lineRule="auto" w:line="240" w:before="0" w:after="0"/>
              <w:jc w:val="start"/>
              <w:rPr>
                <w:sz w:val="22"/>
                <w:szCs w:val="28"/>
              </w:rPr>
            </w:pPr>
            <w:r>
              <w:rPr>
                <w:rFonts w:eastAsia="ＭＳ 明朝" w:cs=""/>
                <w:b/>
                <w:bCs/>
                <w:kern w:val="0"/>
                <w:sz w:val="22"/>
                <w:szCs w:val="28"/>
                <w:lang w:val="en-US" w:eastAsia="en-US" w:bidi="ar-SA"/>
              </w:rPr>
              <w:t>SRI =</w:t>
            </w:r>
            <w:r>
              <w:rPr>
                <w:rFonts w:eastAsia="ＭＳ 明朝" w:cs=""/>
                <w:kern w:val="0"/>
                <w:sz w:val="22"/>
                <w:szCs w:val="28"/>
                <w:lang w:val="en-US" w:eastAsia="en-US" w:bidi="ar-SA"/>
              </w:rPr>
              <w:t xml:space="preserve"> Average(Sleep Time per valid recorded day)</w:t>
            </w:r>
          </w:p>
        </w:tc>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436.40  min/day</w:t>
            </w:r>
          </w:p>
        </w:tc>
      </w:tr>
      <w:tr>
        <w:trPr>
          <w:trHeight w:val="397" w:hRule="atLeast"/>
        </w:trPr>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Activity Balance</w:t>
            </w:r>
          </w:p>
        </w:tc>
        <w:tc>
          <w:tcPr>
            <w:tcW w:w="2664" w:type="dxa"/>
            <w:tcBorders/>
          </w:tcPr>
          <w:p>
            <w:pPr>
              <w:pStyle w:val="Normal"/>
              <w:widowControl/>
              <w:suppressAutoHyphens w:val="true"/>
              <w:spacing w:lineRule="auto" w:line="240" w:before="0" w:after="0"/>
              <w:jc w:val="start"/>
              <w:rPr>
                <w:b/>
                <w:bCs/>
                <w:sz w:val="22"/>
                <w:szCs w:val="28"/>
              </w:rPr>
            </w:pPr>
            <w:r>
              <w:rPr>
                <w:rFonts w:eastAsia="ＭＳ 明朝" w:cs=""/>
                <w:b/>
                <w:bCs/>
                <w:kern w:val="0"/>
                <w:sz w:val="22"/>
                <w:szCs w:val="28"/>
                <w:lang w:val="en-US" w:eastAsia="en-US" w:bidi="ar-SA"/>
              </w:rPr>
              <w:t>ABI</w:t>
            </w:r>
          </w:p>
        </w:tc>
        <w:tc>
          <w:tcPr>
            <w:tcW w:w="2664" w:type="dxa"/>
            <w:tcBorders/>
          </w:tcPr>
          <w:p>
            <w:pPr>
              <w:pStyle w:val="Normal"/>
              <w:widowControl/>
              <w:suppressAutoHyphens w:val="true"/>
              <w:spacing w:lineRule="auto" w:line="240" w:before="0" w:after="0"/>
              <w:jc w:val="start"/>
              <w:rPr>
                <w:sz w:val="22"/>
                <w:szCs w:val="28"/>
              </w:rPr>
            </w:pPr>
            <w:r>
              <w:rPr>
                <w:rFonts w:eastAsia="ＭＳ 明朝" w:cs=""/>
                <w:b/>
                <w:bCs/>
                <w:kern w:val="0"/>
                <w:sz w:val="22"/>
                <w:szCs w:val="28"/>
                <w:lang w:val="en-US" w:eastAsia="en-US" w:bidi="ar-SA"/>
              </w:rPr>
              <w:t>ABI =</w:t>
            </w:r>
            <w:r>
              <w:rPr>
                <w:rFonts w:eastAsia="ＭＳ 明朝" w:cs=""/>
                <w:kern w:val="0"/>
                <w:sz w:val="22"/>
                <w:szCs w:val="28"/>
                <w:lang w:val="en-US" w:eastAsia="en-US" w:bidi="ar-SA"/>
              </w:rPr>
              <w:t xml:space="preserve"> Average(Free / Unaccounted Time per valid recorded day)</w:t>
            </w:r>
          </w:p>
        </w:tc>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 xml:space="preserve"> </w:t>
            </w:r>
            <w:r>
              <w:rPr>
                <w:rFonts w:eastAsia="ＭＳ 明朝" w:cs=""/>
                <w:kern w:val="0"/>
                <w:sz w:val="22"/>
                <w:szCs w:val="28"/>
                <w:lang w:val="en-US" w:eastAsia="en-US" w:bidi="ar-SA"/>
              </w:rPr>
              <w:t>341.80 min/day</w:t>
            </w:r>
          </w:p>
        </w:tc>
      </w:tr>
      <w:tr>
        <w:trPr>
          <w:trHeight w:val="397" w:hRule="atLeast"/>
        </w:trPr>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Time Utilization</w:t>
            </w:r>
          </w:p>
        </w:tc>
        <w:tc>
          <w:tcPr>
            <w:tcW w:w="2664" w:type="dxa"/>
            <w:tcBorders/>
          </w:tcPr>
          <w:p>
            <w:pPr>
              <w:pStyle w:val="Normal"/>
              <w:widowControl/>
              <w:suppressAutoHyphens w:val="true"/>
              <w:spacing w:lineRule="auto" w:line="240" w:before="0" w:after="0"/>
              <w:jc w:val="start"/>
              <w:rPr>
                <w:b/>
                <w:bCs/>
                <w:sz w:val="22"/>
                <w:szCs w:val="28"/>
              </w:rPr>
            </w:pPr>
            <w:r>
              <w:rPr>
                <w:rFonts w:eastAsia="ＭＳ 明朝" w:cs=""/>
                <w:b/>
                <w:bCs/>
                <w:kern w:val="0"/>
                <w:sz w:val="22"/>
                <w:szCs w:val="28"/>
                <w:lang w:val="en-US" w:eastAsia="en-US" w:bidi="ar-SA"/>
              </w:rPr>
              <w:t>TUI</w:t>
            </w:r>
          </w:p>
        </w:tc>
        <w:tc>
          <w:tcPr>
            <w:tcW w:w="2664" w:type="dxa"/>
            <w:tcBorders/>
          </w:tcPr>
          <w:p>
            <w:pPr>
              <w:pStyle w:val="Normal"/>
              <w:widowControl/>
              <w:suppressAutoHyphens w:val="true"/>
              <w:spacing w:lineRule="auto" w:line="240" w:before="0" w:after="0"/>
              <w:jc w:val="start"/>
              <w:rPr>
                <w:sz w:val="22"/>
                <w:szCs w:val="28"/>
              </w:rPr>
            </w:pPr>
            <w:r>
              <w:rPr>
                <w:rFonts w:eastAsia="ＭＳ 明朝" w:cs=""/>
                <w:b/>
                <w:bCs/>
                <w:kern w:val="0"/>
                <w:sz w:val="22"/>
                <w:szCs w:val="28"/>
                <w:lang w:val="en-US" w:eastAsia="en-US" w:bidi="ar-SA"/>
              </w:rPr>
              <w:t>TUI =</w:t>
            </w:r>
            <w:r>
              <w:rPr>
                <w:rFonts w:eastAsia="ＭＳ 明朝" w:cs=""/>
                <w:kern w:val="0"/>
                <w:sz w:val="22"/>
                <w:szCs w:val="28"/>
                <w:lang w:val="en-US" w:eastAsia="en-US" w:bidi="ar-SA"/>
              </w:rPr>
              <w:t xml:space="preserve"> Average(Total Tracked Time per valid recorded day)</w:t>
            </w:r>
          </w:p>
        </w:tc>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1098.20 min/day</w:t>
            </w:r>
          </w:p>
        </w:tc>
      </w:tr>
      <w:tr>
        <w:trPr>
          <w:trHeight w:val="397" w:hRule="atLeast"/>
        </w:trPr>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Experience Index</w:t>
            </w:r>
          </w:p>
        </w:tc>
        <w:tc>
          <w:tcPr>
            <w:tcW w:w="2664" w:type="dxa"/>
            <w:tcBorders/>
          </w:tcPr>
          <w:p>
            <w:pPr>
              <w:pStyle w:val="Normal"/>
              <w:widowControl/>
              <w:suppressAutoHyphens w:val="true"/>
              <w:spacing w:lineRule="auto" w:line="240" w:before="0" w:after="0"/>
              <w:jc w:val="start"/>
              <w:rPr>
                <w:b/>
                <w:bCs/>
                <w:sz w:val="22"/>
                <w:szCs w:val="28"/>
              </w:rPr>
            </w:pPr>
            <w:r>
              <w:rPr>
                <w:rFonts w:eastAsia="ＭＳ 明朝" w:cs=""/>
                <w:b/>
                <w:bCs/>
                <w:kern w:val="0"/>
                <w:sz w:val="22"/>
                <w:szCs w:val="28"/>
                <w:lang w:val="en-US" w:eastAsia="en-US" w:bidi="ar-SA"/>
              </w:rPr>
              <w:t>EI</w:t>
            </w:r>
          </w:p>
        </w:tc>
        <w:tc>
          <w:tcPr>
            <w:tcW w:w="2664" w:type="dxa"/>
            <w:tcBorders/>
          </w:tcPr>
          <w:p>
            <w:pPr>
              <w:pStyle w:val="Normal"/>
              <w:widowControl/>
              <w:suppressAutoHyphens w:val="true"/>
              <w:spacing w:lineRule="auto" w:line="240" w:before="0" w:after="0"/>
              <w:jc w:val="start"/>
              <w:rPr>
                <w:sz w:val="22"/>
                <w:szCs w:val="28"/>
              </w:rPr>
            </w:pPr>
            <w:r>
              <w:rPr>
                <w:rFonts w:eastAsia="ＭＳ 明朝" w:cs=""/>
                <w:b/>
                <w:bCs/>
                <w:kern w:val="0"/>
                <w:sz w:val="22"/>
                <w:szCs w:val="28"/>
                <w:lang w:val="en-US" w:eastAsia="en-US" w:bidi="ar-SA"/>
              </w:rPr>
              <w:t>EI =</w:t>
            </w:r>
            <w:r>
              <w:rPr>
                <w:rFonts w:eastAsia="ＭＳ 明朝" w:cs=""/>
                <w:kern w:val="0"/>
                <w:sz w:val="22"/>
                <w:szCs w:val="28"/>
                <w:lang w:val="en-US" w:eastAsia="en-US" w:bidi="ar-SA"/>
              </w:rPr>
              <w:t xml:space="preserve"> Average of daily (Feeling Score + Satisfaction Score + Energy Score) / 3</w:t>
            </w:r>
          </w:p>
        </w:tc>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3.17 / 5</w:t>
            </w:r>
          </w:p>
        </w:tc>
      </w:tr>
      <w:tr>
        <w:trPr>
          <w:trHeight w:val="397" w:hRule="atLeast"/>
        </w:trPr>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Data Continuity Index</w:t>
            </w:r>
          </w:p>
        </w:tc>
        <w:tc>
          <w:tcPr>
            <w:tcW w:w="2664" w:type="dxa"/>
            <w:tcBorders/>
          </w:tcPr>
          <w:p>
            <w:pPr>
              <w:pStyle w:val="Normal"/>
              <w:widowControl/>
              <w:suppressAutoHyphens w:val="true"/>
              <w:spacing w:lineRule="auto" w:line="240" w:before="0" w:after="0"/>
              <w:jc w:val="start"/>
              <w:rPr>
                <w:b/>
                <w:bCs/>
                <w:sz w:val="22"/>
                <w:szCs w:val="28"/>
              </w:rPr>
            </w:pPr>
            <w:r>
              <w:rPr>
                <w:rFonts w:eastAsia="ＭＳ 明朝" w:cs=""/>
                <w:b/>
                <w:bCs/>
                <w:kern w:val="0"/>
                <w:sz w:val="22"/>
                <w:szCs w:val="28"/>
                <w:lang w:val="en-US" w:eastAsia="en-US" w:bidi="ar-SA"/>
              </w:rPr>
              <w:t>DCI</w:t>
            </w:r>
          </w:p>
        </w:tc>
        <w:tc>
          <w:tcPr>
            <w:tcW w:w="2664" w:type="dxa"/>
            <w:tcBorders/>
          </w:tcPr>
          <w:p>
            <w:pPr>
              <w:pStyle w:val="Normal"/>
              <w:widowControl/>
              <w:suppressAutoHyphens w:val="true"/>
              <w:spacing w:lineRule="auto" w:line="240" w:before="0" w:after="0"/>
              <w:jc w:val="start"/>
              <w:rPr>
                <w:sz w:val="22"/>
                <w:szCs w:val="28"/>
              </w:rPr>
            </w:pPr>
            <w:r>
              <w:rPr>
                <w:rFonts w:eastAsia="ＭＳ 明朝" w:cs=""/>
                <w:b/>
                <w:bCs/>
                <w:kern w:val="0"/>
                <w:sz w:val="22"/>
                <w:szCs w:val="28"/>
                <w:lang w:val="en-US" w:eastAsia="en-US" w:bidi="ar-SA"/>
              </w:rPr>
              <w:t>DCI =</w:t>
            </w:r>
            <w:r>
              <w:rPr>
                <w:rFonts w:eastAsia="ＭＳ 明朝" w:cs=""/>
                <w:kern w:val="0"/>
                <w:sz w:val="22"/>
                <w:szCs w:val="28"/>
                <w:lang w:val="en-US" w:eastAsia="en-US" w:bidi="ar-SA"/>
              </w:rPr>
              <w:t xml:space="preserve"> (Valid Recorded Days / Expected Days) × 100</w:t>
            </w:r>
          </w:p>
        </w:tc>
        <w:tc>
          <w:tcPr>
            <w:tcW w:w="2664" w:type="dxa"/>
            <w:tcBorders/>
          </w:tcPr>
          <w:p>
            <w:pPr>
              <w:pStyle w:val="Normal"/>
              <w:widowControl/>
              <w:suppressAutoHyphens w:val="true"/>
              <w:spacing w:lineRule="auto" w:line="240" w:before="0" w:after="0"/>
              <w:jc w:val="start"/>
              <w:rPr>
                <w:sz w:val="22"/>
                <w:szCs w:val="28"/>
              </w:rPr>
            </w:pPr>
            <w:r>
              <w:rPr>
                <w:rFonts w:eastAsia="ＭＳ 明朝" w:cs=""/>
                <w:kern w:val="0"/>
                <w:sz w:val="22"/>
                <w:szCs w:val="28"/>
                <w:lang w:val="en-US" w:eastAsia="en-US" w:bidi="ar-SA"/>
              </w:rPr>
              <w:t xml:space="preserve"> </w:t>
            </w:r>
            <w:r>
              <w:rPr>
                <w:rFonts w:eastAsia="ＭＳ 明朝" w:cs=""/>
                <w:kern w:val="0"/>
                <w:sz w:val="22"/>
                <w:szCs w:val="28"/>
                <w:lang w:val="en-US" w:eastAsia="en-US" w:bidi="ar-SA"/>
              </w:rPr>
              <w:t>56.82 %</w:t>
            </w:r>
          </w:p>
        </w:tc>
      </w:tr>
    </w:tbl>
    <w:p>
      <w:pPr>
        <w:pStyle w:val="Normal"/>
        <w:jc w:val="both"/>
        <w:rPr>
          <w:sz w:val="36"/>
          <w:szCs w:val="44"/>
        </w:rPr>
      </w:pPr>
      <w:r>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pPr>
        <w:pStyle w:val="Heading1"/>
        <w:rPr/>
      </w:pPr>
      <w:r>
        <w:rPr/>
        <w:t>3. Key Findings from My Data</w:t>
      </w:r>
    </w:p>
    <w:tbl>
      <w:tblPr>
        <w:tblStyle w:val="TableGrid"/>
        <w:tblW w:w="1087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675"/>
        <w:gridCol w:w="5668"/>
        <w:gridCol w:w="4529"/>
      </w:tblGrid>
      <w:tr>
        <w:trPr>
          <w:trHeight w:val="397" w:hRule="atLeast"/>
        </w:trPr>
        <w:tc>
          <w:tcPr>
            <w:tcW w:w="675" w:type="dxa"/>
            <w:tcBorders/>
            <w:shd w:color="auto" w:fill="D9EAF7" w:val="clear"/>
            <w:vAlign w:val="center"/>
          </w:tcPr>
          <w:p>
            <w:pPr>
              <w:pStyle w:val="Normal"/>
              <w:widowControl/>
              <w:suppressAutoHyphens w:val="true"/>
              <w:spacing w:lineRule="auto" w:line="240" w:before="0" w:after="0"/>
              <w:jc w:val="start"/>
              <w:rPr>
                <w:sz w:val="28"/>
                <w:szCs w:val="40"/>
              </w:rPr>
            </w:pPr>
            <w:r>
              <w:rPr>
                <w:rFonts w:eastAsia="ＭＳ 明朝" w:cs=""/>
                <w:b/>
                <w:kern w:val="0"/>
                <w:sz w:val="28"/>
                <w:szCs w:val="40"/>
                <w:lang w:val="en-US" w:eastAsia="en-US" w:bidi="ar-SA"/>
              </w:rPr>
              <w:t>No.</w:t>
            </w:r>
          </w:p>
        </w:tc>
        <w:tc>
          <w:tcPr>
            <w:tcW w:w="5668" w:type="dxa"/>
            <w:tcBorders/>
            <w:shd w:color="auto" w:fill="D9EAF7" w:val="clear"/>
            <w:vAlign w:val="center"/>
          </w:tcPr>
          <w:p>
            <w:pPr>
              <w:pStyle w:val="Normal"/>
              <w:widowControl/>
              <w:suppressAutoHyphens w:val="true"/>
              <w:spacing w:lineRule="auto" w:line="240" w:before="0" w:after="0"/>
              <w:jc w:val="start"/>
              <w:rPr>
                <w:sz w:val="28"/>
                <w:szCs w:val="40"/>
              </w:rPr>
            </w:pPr>
            <w:r>
              <w:rPr>
                <w:rFonts w:eastAsia="ＭＳ 明朝" w:cs=""/>
                <w:b/>
                <w:kern w:val="0"/>
                <w:sz w:val="28"/>
                <w:szCs w:val="40"/>
                <w:lang w:val="en-US" w:eastAsia="en-US" w:bidi="ar-SA"/>
              </w:rPr>
              <w:t>Correlation/Observation</w:t>
            </w:r>
          </w:p>
        </w:tc>
        <w:tc>
          <w:tcPr>
            <w:tcW w:w="4529" w:type="dxa"/>
            <w:tcBorders/>
            <w:shd w:color="auto" w:fill="D9EAF7" w:val="clear"/>
            <w:vAlign w:val="center"/>
          </w:tcPr>
          <w:p>
            <w:pPr>
              <w:pStyle w:val="Normal"/>
              <w:widowControl/>
              <w:suppressAutoHyphens w:val="true"/>
              <w:spacing w:lineRule="auto" w:line="240" w:before="0" w:after="0"/>
              <w:jc w:val="start"/>
              <w:rPr>
                <w:sz w:val="28"/>
                <w:szCs w:val="40"/>
              </w:rPr>
            </w:pPr>
            <w:r>
              <w:rPr>
                <w:rFonts w:eastAsia="ＭＳ 明朝" w:cs=""/>
                <w:b/>
                <w:kern w:val="0"/>
                <w:sz w:val="28"/>
                <w:szCs w:val="40"/>
                <w:lang w:val="en-US" w:eastAsia="en-US" w:bidi="ar-SA"/>
              </w:rPr>
              <w:t>Evidence from my data</w:t>
            </w:r>
          </w:p>
        </w:tc>
      </w:tr>
      <w:tr>
        <w:trPr>
          <w:trHeight w:val="397" w:hRule="atLeast"/>
        </w:trPr>
        <w:tc>
          <w:tcPr>
            <w:tcW w:w="675" w:type="dxa"/>
            <w:tcBorders/>
            <w:vAlign w:val="center"/>
          </w:tcPr>
          <w:p>
            <w:pPr>
              <w:pStyle w:val="Normal"/>
              <w:widowControl/>
              <w:suppressAutoHyphens w:val="true"/>
              <w:spacing w:lineRule="auto" w:line="240" w:before="0" w:after="0"/>
              <w:jc w:val="start"/>
              <w:rPr>
                <w:sz w:val="28"/>
                <w:szCs w:val="40"/>
              </w:rPr>
            </w:pPr>
            <w:r>
              <w:rPr>
                <w:rFonts w:eastAsia="ＭＳ 明朝" w:cs=""/>
                <w:kern w:val="0"/>
                <w:sz w:val="28"/>
                <w:szCs w:val="40"/>
                <w:lang w:val="en-US" w:eastAsia="en-US" w:bidi="ar-SA"/>
              </w:rPr>
              <w:t>1</w:t>
            </w:r>
          </w:p>
        </w:tc>
        <w:tc>
          <w:tcPr>
            <w:tcW w:w="5668" w:type="dxa"/>
            <w:tcBorders/>
            <w:vAlign w:val="center"/>
          </w:tcPr>
          <w:p>
            <w:pPr>
              <w:pStyle w:val="Normal"/>
              <w:widowControl/>
              <w:suppressAutoHyphens w:val="true"/>
              <w:spacing w:lineRule="auto" w:line="240" w:before="0" w:after="0"/>
              <w:jc w:val="start"/>
              <w:rPr>
                <w:sz w:val="28"/>
                <w:szCs w:val="40"/>
              </w:rPr>
            </w:pPr>
            <w:r>
              <w:rPr>
                <w:rFonts w:eastAsia="ＭＳ 明朝" w:cs=""/>
                <w:kern w:val="0"/>
                <w:sz w:val="28"/>
                <w:szCs w:val="40"/>
                <w:lang w:val="en-US" w:eastAsia="en-US" w:bidi="ar-SA"/>
              </w:rPr>
              <w:t>Sleep ↔ Energy</w:t>
            </w:r>
          </w:p>
        </w:tc>
        <w:tc>
          <w:tcPr>
            <w:tcW w:w="4529" w:type="dxa"/>
            <w:tcBorders/>
            <w:vAlign w:val="center"/>
          </w:tcPr>
          <w:p>
            <w:pPr>
              <w:pStyle w:val="Normal"/>
              <w:widowControl/>
              <w:suppressAutoHyphens w:val="true"/>
              <w:spacing w:lineRule="auto" w:line="240" w:before="0" w:after="0"/>
              <w:jc w:val="start"/>
              <w:rPr>
                <w:sz w:val="22"/>
                <w:szCs w:val="22"/>
              </w:rPr>
            </w:pPr>
            <w:r>
              <w:rPr>
                <w:rFonts w:eastAsia="ＭＳ 明朝" w:cs=""/>
                <w:b/>
                <w:bCs/>
                <w:kern w:val="0"/>
                <w:sz w:val="22"/>
                <w:szCs w:val="22"/>
                <w:lang w:val="en-US" w:eastAsia="en-US" w:bidi="ar-SA"/>
              </w:rPr>
              <w:t>0.84</w:t>
            </w:r>
            <w:r>
              <w:rPr>
                <w:rFonts w:eastAsia="ＭＳ 明朝" w:cs=""/>
                <w:kern w:val="0"/>
                <w:sz w:val="22"/>
                <w:szCs w:val="22"/>
                <w:lang w:val="en-US" w:eastAsia="en-US" w:bidi="ar-SA"/>
              </w:rPr>
              <w:t xml:space="preserve"> </w:t>
            </w:r>
            <w:r>
              <w:rPr>
                <w:sz w:val="22"/>
                <w:szCs w:val="22"/>
              </w:rPr>
              <w:t>The data shows a strong positive relationship between sleep duration and reported energy level.</w:t>
            </w:r>
          </w:p>
        </w:tc>
      </w:tr>
      <w:tr>
        <w:trPr>
          <w:trHeight w:val="397" w:hRule="atLeast"/>
        </w:trPr>
        <w:tc>
          <w:tcPr>
            <w:tcW w:w="675" w:type="dxa"/>
            <w:tcBorders/>
            <w:vAlign w:val="center"/>
          </w:tcPr>
          <w:p>
            <w:pPr>
              <w:pStyle w:val="Normal"/>
              <w:widowControl/>
              <w:suppressAutoHyphens w:val="true"/>
              <w:spacing w:lineRule="auto" w:line="240" w:before="0" w:after="0"/>
              <w:jc w:val="start"/>
              <w:rPr>
                <w:sz w:val="28"/>
                <w:szCs w:val="40"/>
              </w:rPr>
            </w:pPr>
            <w:r>
              <w:rPr>
                <w:rFonts w:eastAsia="ＭＳ 明朝" w:cs=""/>
                <w:kern w:val="0"/>
                <w:sz w:val="28"/>
                <w:szCs w:val="40"/>
                <w:lang w:val="en-US" w:eastAsia="en-US" w:bidi="ar-SA"/>
              </w:rPr>
              <w:t>2</w:t>
            </w:r>
          </w:p>
        </w:tc>
        <w:tc>
          <w:tcPr>
            <w:tcW w:w="5668" w:type="dxa"/>
            <w:tcBorders/>
            <w:vAlign w:val="center"/>
          </w:tcPr>
          <w:p>
            <w:pPr>
              <w:pStyle w:val="Normal"/>
              <w:widowControl/>
              <w:suppressAutoHyphens w:val="true"/>
              <w:spacing w:lineRule="auto" w:line="240" w:before="0" w:after="0"/>
              <w:jc w:val="start"/>
              <w:rPr>
                <w:sz w:val="28"/>
                <w:szCs w:val="40"/>
              </w:rPr>
            </w:pPr>
            <w:r>
              <w:rPr>
                <w:rFonts w:eastAsia="ＭＳ 明朝" w:cs=""/>
                <w:kern w:val="0"/>
                <w:sz w:val="28"/>
                <w:szCs w:val="40"/>
                <w:lang w:val="en-US" w:eastAsia="en-US" w:bidi="ar-SA"/>
              </w:rPr>
              <w:t>Study ↔ Satisfaction</w:t>
            </w:r>
          </w:p>
        </w:tc>
        <w:tc>
          <w:tcPr>
            <w:tcW w:w="4529" w:type="dxa"/>
            <w:tcBorders/>
            <w:vAlign w:val="center"/>
          </w:tcPr>
          <w:p>
            <w:pPr>
              <w:pStyle w:val="Normal"/>
              <w:widowControl/>
              <w:suppressAutoHyphens w:val="true"/>
              <w:spacing w:lineRule="auto" w:line="240" w:before="0" w:after="0"/>
              <w:jc w:val="start"/>
              <w:rPr>
                <w:sz w:val="22"/>
                <w:szCs w:val="22"/>
              </w:rPr>
            </w:pPr>
            <w:r>
              <w:rPr>
                <w:rFonts w:eastAsia="ＭＳ 明朝" w:cs=""/>
                <w:b/>
                <w:bCs/>
                <w:kern w:val="0"/>
                <w:sz w:val="22"/>
                <w:szCs w:val="22"/>
                <w:lang w:val="en-US" w:eastAsia="en-US" w:bidi="ar-SA"/>
              </w:rPr>
              <w:t>0.80</w:t>
            </w:r>
            <w:r>
              <w:rPr>
                <w:rFonts w:eastAsia="ＭＳ 明朝" w:cs=""/>
                <w:kern w:val="0"/>
                <w:sz w:val="22"/>
                <w:szCs w:val="22"/>
                <w:lang w:val="en-US" w:eastAsia="en-US" w:bidi="ar-SA"/>
              </w:rPr>
              <w:t xml:space="preserve"> </w:t>
            </w:r>
            <w:r>
              <w:rPr>
                <w:sz w:val="22"/>
                <w:szCs w:val="22"/>
              </w:rPr>
              <w:t>The data shows a strong positive relationship between study time and satisfaction level.</w:t>
            </w:r>
          </w:p>
        </w:tc>
      </w:tr>
      <w:tr>
        <w:trPr>
          <w:trHeight w:val="397" w:hRule="atLeast"/>
        </w:trPr>
        <w:tc>
          <w:tcPr>
            <w:tcW w:w="675" w:type="dxa"/>
            <w:tcBorders/>
            <w:vAlign w:val="center"/>
          </w:tcPr>
          <w:p>
            <w:pPr>
              <w:pStyle w:val="Normal"/>
              <w:widowControl/>
              <w:suppressAutoHyphens w:val="true"/>
              <w:spacing w:lineRule="auto" w:line="240" w:before="0" w:after="0"/>
              <w:jc w:val="start"/>
              <w:rPr>
                <w:sz w:val="28"/>
                <w:szCs w:val="40"/>
              </w:rPr>
            </w:pPr>
            <w:r>
              <w:rPr>
                <w:rFonts w:eastAsia="ＭＳ 明朝" w:cs=""/>
                <w:kern w:val="0"/>
                <w:sz w:val="28"/>
                <w:szCs w:val="40"/>
                <w:lang w:val="en-US" w:eastAsia="en-US" w:bidi="ar-SA"/>
              </w:rPr>
              <w:t>3</w:t>
            </w:r>
          </w:p>
        </w:tc>
        <w:tc>
          <w:tcPr>
            <w:tcW w:w="5668" w:type="dxa"/>
            <w:tcBorders/>
            <w:vAlign w:val="center"/>
          </w:tcPr>
          <w:p>
            <w:pPr>
              <w:pStyle w:val="Normal"/>
              <w:widowControl/>
              <w:suppressAutoHyphens w:val="true"/>
              <w:spacing w:lineRule="auto" w:line="240" w:before="0" w:after="0"/>
              <w:jc w:val="start"/>
              <w:rPr>
                <w:sz w:val="28"/>
                <w:szCs w:val="40"/>
              </w:rPr>
            </w:pPr>
            <w:r>
              <w:rPr>
                <w:rFonts w:eastAsia="ＭＳ 明朝" w:cs=""/>
                <w:kern w:val="0"/>
                <w:sz w:val="28"/>
                <w:szCs w:val="40"/>
                <w:lang w:val="en-US" w:eastAsia="en-US" w:bidi="ar-SA"/>
              </w:rPr>
              <w:t>Coding ↔ Energy</w:t>
            </w:r>
          </w:p>
        </w:tc>
        <w:tc>
          <w:tcPr>
            <w:tcW w:w="4529" w:type="dxa"/>
            <w:tcBorders/>
            <w:vAlign w:val="center"/>
          </w:tcPr>
          <w:p>
            <w:pPr>
              <w:pStyle w:val="Normal"/>
              <w:widowControl/>
              <w:suppressAutoHyphens w:val="true"/>
              <w:spacing w:lineRule="auto" w:line="240" w:before="0" w:after="0"/>
              <w:jc w:val="start"/>
              <w:rPr>
                <w:sz w:val="22"/>
                <w:szCs w:val="22"/>
              </w:rPr>
            </w:pPr>
            <w:r>
              <w:rPr>
                <w:rFonts w:eastAsia="ＭＳ 明朝" w:cs=""/>
                <w:b/>
                <w:bCs/>
                <w:kern w:val="0"/>
                <w:sz w:val="22"/>
                <w:szCs w:val="22"/>
                <w:lang w:val="en-US" w:eastAsia="en-US" w:bidi="ar-SA"/>
              </w:rPr>
              <w:t xml:space="preserve">0.85 </w:t>
            </w:r>
            <w:r>
              <w:rPr>
                <w:sz w:val="22"/>
                <w:szCs w:val="22"/>
              </w:rPr>
              <w:t>Coding time and reported energy also show a strong positive relationship in my recorded data.</w:t>
            </w:r>
          </w:p>
        </w:tc>
      </w:tr>
      <w:tr>
        <w:trPr>
          <w:trHeight w:val="397" w:hRule="atLeast"/>
        </w:trPr>
        <w:tc>
          <w:tcPr>
            <w:tcW w:w="675" w:type="dxa"/>
            <w:tcBorders/>
            <w:vAlign w:val="center"/>
          </w:tcPr>
          <w:p>
            <w:pPr>
              <w:pStyle w:val="Normal"/>
              <w:widowControl/>
              <w:suppressAutoHyphens w:val="true"/>
              <w:spacing w:lineRule="auto" w:line="240" w:before="0" w:after="0"/>
              <w:jc w:val="start"/>
              <w:rPr>
                <w:sz w:val="28"/>
                <w:szCs w:val="40"/>
              </w:rPr>
            </w:pPr>
            <w:r>
              <w:rPr>
                <w:rFonts w:eastAsia="ＭＳ 明朝" w:cs=""/>
                <w:kern w:val="0"/>
                <w:sz w:val="28"/>
                <w:szCs w:val="40"/>
                <w:lang w:val="en-US" w:eastAsia="en-US" w:bidi="ar-SA"/>
              </w:rPr>
              <w:t>4</w:t>
            </w:r>
          </w:p>
        </w:tc>
        <w:tc>
          <w:tcPr>
            <w:tcW w:w="5668" w:type="dxa"/>
            <w:tcBorders/>
            <w:vAlign w:val="center"/>
          </w:tcPr>
          <w:p>
            <w:pPr>
              <w:pStyle w:val="Normal"/>
              <w:widowControl/>
              <w:suppressAutoHyphens w:val="true"/>
              <w:spacing w:lineRule="auto" w:line="240" w:before="0" w:after="0"/>
              <w:jc w:val="start"/>
              <w:rPr>
                <w:sz w:val="28"/>
                <w:szCs w:val="40"/>
              </w:rPr>
            </w:pPr>
            <w:r>
              <w:rPr>
                <w:sz w:val="28"/>
                <w:szCs w:val="40"/>
              </w:rPr>
            </w:r>
          </w:p>
        </w:tc>
        <w:tc>
          <w:tcPr>
            <w:tcW w:w="4529" w:type="dxa"/>
            <w:tcBorders/>
            <w:vAlign w:val="center"/>
          </w:tcPr>
          <w:p>
            <w:pPr>
              <w:pStyle w:val="Normal"/>
              <w:widowControl/>
              <w:suppressAutoHyphens w:val="true"/>
              <w:spacing w:lineRule="auto" w:line="240" w:before="0" w:after="0"/>
              <w:jc w:val="start"/>
              <w:rPr>
                <w:sz w:val="28"/>
                <w:szCs w:val="40"/>
              </w:rPr>
            </w:pPr>
            <w:r>
              <w:rPr>
                <w:sz w:val="28"/>
                <w:szCs w:val="40"/>
              </w:rPr>
            </w:r>
          </w:p>
        </w:tc>
      </w:tr>
      <w:tr>
        <w:trPr>
          <w:trHeight w:val="397" w:hRule="atLeast"/>
        </w:trPr>
        <w:tc>
          <w:tcPr>
            <w:tcW w:w="675" w:type="dxa"/>
            <w:tcBorders/>
            <w:vAlign w:val="center"/>
          </w:tcPr>
          <w:p>
            <w:pPr>
              <w:pStyle w:val="Normal"/>
              <w:widowControl/>
              <w:suppressAutoHyphens w:val="true"/>
              <w:spacing w:lineRule="auto" w:line="240" w:before="0" w:after="0"/>
              <w:jc w:val="start"/>
              <w:rPr>
                <w:sz w:val="28"/>
                <w:szCs w:val="40"/>
              </w:rPr>
            </w:pPr>
            <w:r>
              <w:rPr>
                <w:rFonts w:eastAsia="ＭＳ 明朝" w:cs=""/>
                <w:kern w:val="0"/>
                <w:sz w:val="28"/>
                <w:szCs w:val="40"/>
                <w:lang w:val="en-US" w:eastAsia="en-US" w:bidi="ar-SA"/>
              </w:rPr>
              <w:t>5</w:t>
            </w:r>
          </w:p>
        </w:tc>
        <w:tc>
          <w:tcPr>
            <w:tcW w:w="5668" w:type="dxa"/>
            <w:tcBorders/>
            <w:vAlign w:val="center"/>
          </w:tcPr>
          <w:p>
            <w:pPr>
              <w:pStyle w:val="Normal"/>
              <w:widowControl/>
              <w:suppressAutoHyphens w:val="true"/>
              <w:spacing w:lineRule="auto" w:line="240" w:before="0" w:after="0"/>
              <w:jc w:val="start"/>
              <w:rPr>
                <w:sz w:val="28"/>
                <w:szCs w:val="40"/>
              </w:rPr>
            </w:pPr>
            <w:r>
              <w:rPr>
                <w:sz w:val="28"/>
                <w:szCs w:val="40"/>
              </w:rPr>
            </w:r>
          </w:p>
        </w:tc>
        <w:tc>
          <w:tcPr>
            <w:tcW w:w="4529" w:type="dxa"/>
            <w:tcBorders/>
            <w:vAlign w:val="center"/>
          </w:tcPr>
          <w:p>
            <w:pPr>
              <w:pStyle w:val="Normal"/>
              <w:widowControl/>
              <w:suppressAutoHyphens w:val="true"/>
              <w:spacing w:lineRule="auto" w:line="240" w:before="0" w:after="0"/>
              <w:jc w:val="start"/>
              <w:rPr>
                <w:sz w:val="28"/>
                <w:szCs w:val="40"/>
              </w:rPr>
            </w:pPr>
            <w:r>
              <w:rPr>
                <w:sz w:val="28"/>
                <w:szCs w:val="40"/>
              </w:rPr>
            </w:r>
          </w:p>
        </w:tc>
      </w:tr>
    </w:tbl>
    <w:p>
      <w:pPr>
        <w:pStyle w:val="Heading1"/>
        <w:rPr/>
      </w:pPr>
      <w:r>
        <w:rPr/>
      </w:r>
    </w:p>
    <w:p>
      <w:pPr>
        <w:pStyle w:val="Heading1"/>
        <w:rPr/>
      </w:pPr>
      <w:r>
        <w:rPr/>
        <w:t>4. Findings About Myself (100–200 words)</w:t>
      </w:r>
    </w:p>
    <w:p>
      <w:pPr>
        <w:pStyle w:val="Normal"/>
        <w:jc w:val="both"/>
        <w:rPr>
          <w:sz w:val="24"/>
          <w:szCs w:val="32"/>
        </w:rPr>
      </w:pPr>
      <w:r>
        <w:rPr>
          <w:sz w:val="24"/>
          <w:szCs w:val="32"/>
        </w:rPr>
        <w:t>Write about what your activity data revealed about your habits, priorities, consistency, balance, academic/technical engagement, and the relationship between activities and your reported experience.</w:t>
      </w:r>
    </w:p>
    <w:p>
      <w:pPr>
        <w:pStyle w:val="Normal"/>
        <w:jc w:val="both"/>
        <w:rPr>
          <w:rFonts w:ascii="Bahnschrift SemiBold" w:hAnsi="Bahnschrift SemiBold"/>
          <w:i/>
          <w:iCs/>
          <w:sz w:val="24"/>
          <w:szCs w:val="32"/>
        </w:rPr>
      </w:pPr>
      <w:r>
        <w:rPr>
          <w:rFonts w:ascii="Arial" w:hAnsi="Arial"/>
          <w:i/>
          <w:iCs/>
          <w:sz w:val="24"/>
          <w:szCs w:val="24"/>
        </w:rPr>
        <w:t>My activity log has 25 valid days out of 44 expected, so my data continuity is only 56.82%. Consistency in recording is clearly my weakest habit. On the days I did log, academics took the largest share of my time: study and class together averaged about 335 minutes a day. Sleep averaged 436 minutes (around 7.3 hours), coding averaged 55 minutes, and fitness got only 45 minutes, the smallest share. My Experience Index is 3.17 out of 5, which is moderate rather than good. The strongest patterns were that more sleep went with higher energy (correlation 0.84) and more coding time also went with higher energy (0.85), although with 25 days this shows a link and not a cause. Day 1 shows it well: I slept 390 minutes, skipped my walk and reported low feeling and low energy. About 342 minutes a day were unaccounted for, so my day is less structured than I thought</w:t>
      </w:r>
      <w:r>
        <w:rPr>
          <w:rFonts w:ascii="Bahnschrift SemiBold" w:hAnsi="Bahnschrift SemiBold"/>
          <w:i/>
          <w:iCs/>
          <w:sz w:val="22"/>
          <w:szCs w:val="32"/>
        </w:rPr>
        <w:t>.</w:t>
      </w:r>
    </w:p>
    <w:p>
      <w:pPr>
        <w:pStyle w:val="Normal"/>
        <w:rPr/>
      </w:pPr>
      <w:r>
        <w:rPr>
          <w:i/>
          <w:iCs/>
        </w:rPr>
        <w:t>__________</w:t>
      </w:r>
      <w:r>
        <w:rPr/>
        <w:t>__________________________________________________________________________________________Improve My Lifestyle (100–200 words)</w:t>
      </w:r>
    </w:p>
    <w:p>
      <w:pPr>
        <w:pStyle w:val="Normal"/>
        <w:jc w:val="both"/>
        <w:rPr>
          <w:sz w:val="24"/>
          <w:szCs w:val="32"/>
        </w:rPr>
      </w:pPr>
      <w:r>
        <w:rPr>
          <w:sz w:val="24"/>
          <w:szCs w:val="32"/>
        </w:rPr>
        <w:t>Identify the areas you would like to improve and describe specific, realistic ways in which you intend to improve them based on the evidence from your data.</w:t>
      </w:r>
    </w:p>
    <w:p>
      <w:pPr>
        <w:pStyle w:val="BodyText"/>
        <w:rPr>
          <w:sz w:val="24"/>
          <w:szCs w:val="24"/>
        </w:rPr>
      </w:pPr>
      <w:r>
        <w:rPr>
          <w:rFonts w:ascii="Arial" w:hAnsi="Arial"/>
          <w:i/>
          <w:iCs/>
          <w:sz w:val="24"/>
          <w:szCs w:val="24"/>
        </w:rPr>
        <w:t xml:space="preserve">The main area I need to improve is consistency. I recorded data for </w:t>
      </w:r>
      <w:r>
        <w:rPr>
          <w:rStyle w:val="Strong"/>
          <w:rFonts w:ascii="Arial" w:hAnsi="Arial"/>
          <w:b w:val="false"/>
          <w:bCs w:val="false"/>
          <w:i/>
          <w:iCs/>
          <w:sz w:val="24"/>
          <w:szCs w:val="24"/>
        </w:rPr>
        <w:t>25 out of 44 expected days</w:t>
      </w:r>
      <w:r>
        <w:rPr>
          <w:rFonts w:ascii="Arial" w:hAnsi="Arial"/>
          <w:b/>
          <w:bCs/>
          <w:i/>
          <w:iCs/>
          <w:sz w:val="24"/>
          <w:szCs w:val="24"/>
        </w:rPr>
        <w:t xml:space="preserve"> </w:t>
      </w:r>
      <w:r>
        <w:rPr>
          <w:rFonts w:ascii="Arial" w:hAnsi="Arial"/>
          <w:i/>
          <w:iCs/>
          <w:sz w:val="24"/>
          <w:szCs w:val="24"/>
        </w:rPr>
        <w:t xml:space="preserve">giving a Data Continuity Index of </w:t>
      </w:r>
      <w:r>
        <w:rPr>
          <w:rStyle w:val="Strong"/>
          <w:rFonts w:ascii="Arial" w:hAnsi="Arial"/>
          <w:b w:val="false"/>
          <w:bCs w:val="false"/>
          <w:i/>
          <w:iCs/>
          <w:sz w:val="24"/>
          <w:szCs w:val="24"/>
        </w:rPr>
        <w:t>56.82%</w:t>
      </w:r>
      <w:r>
        <w:rPr>
          <w:rFonts w:ascii="Arial" w:hAnsi="Arial"/>
          <w:i/>
          <w:iCs/>
          <w:sz w:val="24"/>
          <w:szCs w:val="24"/>
        </w:rPr>
        <w:t xml:space="preserve">. This means that maintaining a daily record should be my first improvement. I can set a fixed time at night to enter the day's activities so that I do not forget it.I would also like to improve my physical activity. My average fitness time was </w:t>
      </w:r>
      <w:r>
        <w:rPr>
          <w:rStyle w:val="Strong"/>
          <w:rFonts w:ascii="Arial" w:hAnsi="Arial"/>
          <w:b w:val="false"/>
          <w:bCs w:val="false"/>
          <w:i/>
          <w:iCs/>
          <w:sz w:val="24"/>
          <w:szCs w:val="24"/>
        </w:rPr>
        <w:t xml:space="preserve">44.6 minutes/day </w:t>
      </w:r>
      <w:r>
        <w:rPr>
          <w:rFonts w:ascii="Arial" w:hAnsi="Arial"/>
          <w:b/>
          <w:bCs/>
          <w:i/>
          <w:iCs/>
          <w:sz w:val="24"/>
          <w:szCs w:val="24"/>
        </w:rPr>
        <w:t xml:space="preserve"> </w:t>
      </w:r>
      <w:r>
        <w:rPr>
          <w:rFonts w:ascii="Arial" w:hAnsi="Arial"/>
          <w:i/>
          <w:iCs/>
          <w:sz w:val="24"/>
          <w:szCs w:val="24"/>
        </w:rPr>
        <w:t xml:space="preserve">which is lower than the time I spent on academic activities. I can try to keep a fixed walking or workout routine instead of doing it only on some days. Another area is coding. Although I averaged </w:t>
      </w:r>
      <w:r>
        <w:rPr>
          <w:rStyle w:val="Strong"/>
          <w:rFonts w:ascii="Arial" w:hAnsi="Arial"/>
          <w:b w:val="false"/>
          <w:bCs w:val="false"/>
          <w:i/>
          <w:iCs/>
          <w:sz w:val="24"/>
          <w:szCs w:val="24"/>
        </w:rPr>
        <w:t>55.4 minutes of coding per day</w:t>
      </w:r>
      <w:r>
        <w:rPr>
          <w:rFonts w:ascii="Arial" w:hAnsi="Arial"/>
          <w:i/>
          <w:iCs/>
          <w:sz w:val="24"/>
          <w:szCs w:val="24"/>
        </w:rPr>
        <w:t>, I can make this more consistent by keeping a small daily coding target.</w:t>
      </w:r>
    </w:p>
    <w:p>
      <w:pPr>
        <w:pStyle w:val="BodyText"/>
        <w:spacing w:before="0" w:after="200"/>
        <w:rPr>
          <w:sz w:val="24"/>
          <w:szCs w:val="24"/>
        </w:rPr>
      </w:pPr>
      <w:r>
        <w:rPr>
          <w:rFonts w:ascii="Arial" w:hAnsi="Arial"/>
          <w:i/>
          <w:iCs/>
          <w:sz w:val="24"/>
          <w:szCs w:val="24"/>
        </w:rPr>
        <w:t xml:space="preserve">My average free or unaccounted time was </w:t>
      </w:r>
      <w:r>
        <w:rPr>
          <w:rStyle w:val="Strong"/>
          <w:rFonts w:ascii="Arial" w:hAnsi="Arial"/>
          <w:b w:val="false"/>
          <w:bCs w:val="false"/>
          <w:i/>
          <w:iCs/>
          <w:sz w:val="24"/>
          <w:szCs w:val="24"/>
        </w:rPr>
        <w:t>341.8 minutes</w:t>
      </w:r>
      <w:r>
        <w:rPr>
          <w:rFonts w:ascii="Arial" w:hAnsi="Arial"/>
          <w:i/>
          <w:iCs/>
          <w:sz w:val="24"/>
          <w:szCs w:val="24"/>
        </w:rPr>
        <w:t>, so I can also use some of this time more intentionally for coding practice, revision, exercise or rest. I don't want to fill every free minute with work, but I want to make better use of the time when I have important tasks pending.</w:t>
      </w:r>
    </w:p>
    <w:p>
      <w:pPr>
        <w:pStyle w:val="Normal"/>
        <w:rPr>
          <w:rFonts w:ascii="Arial" w:hAnsi="Arial"/>
          <w:i/>
          <w:iCs/>
          <w:sz w:val="24"/>
          <w:szCs w:val="24"/>
        </w:rPr>
      </w:pPr>
      <w:r>
        <w:rPr>
          <w:rFonts w:ascii="Arial" w:hAnsi="Arial"/>
          <w:i/>
          <w:iCs/>
          <w:sz w:val="24"/>
          <w:szCs w:val="24"/>
        </w:rPr>
      </w:r>
    </w:p>
    <w:p>
      <w:pPr>
        <w:pStyle w:val="Heading1"/>
        <w:rPr/>
      </w:pPr>
      <w:r>
        <w:rPr/>
        <w:t>6. Student Declaration</w:t>
      </w:r>
    </w:p>
    <w:p>
      <w:pPr>
        <w:pStyle w:val="Normal"/>
        <w:rPr>
          <w:sz w:val="24"/>
          <w:szCs w:val="32"/>
        </w:rPr>
      </w:pPr>
      <w:r>
        <w:rPr>
          <w:sz w:val="24"/>
          <w:szCs w:val="32"/>
        </w:rPr>
        <w:t>I confirm that the values entered in this report have been generated from my submitted activity data using my Python program and that the report represents my own analysis.</w:t>
      </w:r>
    </w:p>
    <w:tbl>
      <w:tblPr>
        <w:tblStyle w:val="TableGrid"/>
        <w:tblW w:w="1065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552"/>
        <w:gridCol w:w="3552"/>
        <w:gridCol w:w="3552"/>
      </w:tblGrid>
      <w:tr>
        <w:trPr>
          <w:trHeight w:val="397" w:hRule="atLeast"/>
        </w:trPr>
        <w:tc>
          <w:tcPr>
            <w:tcW w:w="3552" w:type="dxa"/>
            <w:tcBorders/>
            <w:shd w:color="auto" w:fill="D9EAF7" w:val="clear"/>
            <w:vAlign w:val="center"/>
          </w:tcPr>
          <w:p>
            <w:pPr>
              <w:pStyle w:val="Normal"/>
              <w:widowControl/>
              <w:suppressAutoHyphens w:val="true"/>
              <w:spacing w:lineRule="auto" w:line="240" w:before="0" w:after="0"/>
              <w:jc w:val="start"/>
              <w:rPr>
                <w:sz w:val="24"/>
                <w:szCs w:val="32"/>
              </w:rPr>
            </w:pPr>
            <w:r>
              <w:rPr>
                <w:rFonts w:eastAsia="ＭＳ 明朝" w:cs=""/>
                <w:b/>
                <w:kern w:val="0"/>
                <w:sz w:val="24"/>
                <w:szCs w:val="32"/>
                <w:lang w:val="en-US" w:eastAsia="en-US" w:bidi="ar-SA"/>
              </w:rPr>
              <w:t>Student Name</w:t>
            </w:r>
          </w:p>
        </w:tc>
        <w:tc>
          <w:tcPr>
            <w:tcW w:w="3552" w:type="dxa"/>
            <w:tcBorders/>
            <w:shd w:color="auto" w:fill="D9EAF7" w:val="clear"/>
            <w:vAlign w:val="center"/>
          </w:tcPr>
          <w:p>
            <w:pPr>
              <w:pStyle w:val="Normal"/>
              <w:widowControl/>
              <w:suppressAutoHyphens w:val="true"/>
              <w:spacing w:lineRule="auto" w:line="240" w:before="0" w:after="0"/>
              <w:jc w:val="start"/>
              <w:rPr>
                <w:sz w:val="24"/>
                <w:szCs w:val="32"/>
              </w:rPr>
            </w:pPr>
            <w:r>
              <w:rPr>
                <w:rFonts w:eastAsia="ＭＳ 明朝" w:cs=""/>
                <w:b/>
                <w:kern w:val="0"/>
                <w:sz w:val="24"/>
                <w:szCs w:val="32"/>
                <w:lang w:val="en-US" w:eastAsia="en-US" w:bidi="ar-SA"/>
              </w:rPr>
              <w:t>Sign</w:t>
            </w:r>
            <w:r>
              <w:drawing>
                <wp:anchor distT="0" distB="0" distL="0" distR="0" simplePos="0" relativeHeight="2" behindDoc="0" locked="0" layoutInCell="0" allowOverlap="1">
                  <wp:simplePos x="0" y="0"/>
                  <wp:positionH relativeFrom="column">
                    <wp:posOffset>114935</wp:posOffset>
                  </wp:positionH>
                  <wp:positionV relativeFrom="paragraph">
                    <wp:posOffset>640715</wp:posOffset>
                  </wp:positionV>
                  <wp:extent cx="1894205" cy="5353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94205" cy="535305"/>
                          </a:xfrm>
                          <a:prstGeom prst="rect">
                            <a:avLst/>
                          </a:prstGeom>
                          <a:noFill/>
                        </pic:spPr>
                      </pic:pic>
                    </a:graphicData>
                  </a:graphic>
                </wp:anchor>
              </w:drawing>
            </w:r>
            <w:r>
              <w:rPr>
                <w:rFonts w:eastAsia="ＭＳ 明朝" w:cs=""/>
                <w:b/>
                <w:kern w:val="0"/>
                <w:sz w:val="24"/>
                <w:szCs w:val="32"/>
                <w:lang w:val="en-US" w:eastAsia="en-US" w:bidi="ar-SA"/>
              </w:rPr>
              <w:t>ature</w:t>
            </w:r>
          </w:p>
        </w:tc>
        <w:tc>
          <w:tcPr>
            <w:tcW w:w="3552" w:type="dxa"/>
            <w:tcBorders/>
            <w:shd w:color="auto" w:fill="D9EAF7" w:val="clear"/>
            <w:vAlign w:val="center"/>
          </w:tcPr>
          <w:p>
            <w:pPr>
              <w:pStyle w:val="Normal"/>
              <w:widowControl/>
              <w:suppressAutoHyphens w:val="true"/>
              <w:spacing w:lineRule="auto" w:line="240" w:before="0" w:after="0"/>
              <w:jc w:val="start"/>
              <w:rPr>
                <w:sz w:val="24"/>
                <w:szCs w:val="32"/>
              </w:rPr>
            </w:pPr>
            <w:r>
              <w:rPr>
                <w:rFonts w:eastAsia="ＭＳ 明朝" w:cs=""/>
                <w:b/>
                <w:kern w:val="0"/>
                <w:sz w:val="24"/>
                <w:szCs w:val="32"/>
                <w:lang w:val="en-US" w:eastAsia="en-US" w:bidi="ar-SA"/>
              </w:rPr>
              <w:t>Date</w:t>
            </w:r>
          </w:p>
        </w:tc>
      </w:tr>
      <w:tr>
        <w:trPr>
          <w:trHeight w:val="615" w:hRule="atLeast"/>
        </w:trPr>
        <w:tc>
          <w:tcPr>
            <w:tcW w:w="3552" w:type="dxa"/>
            <w:tcBorders/>
            <w:vAlign w:val="center"/>
          </w:tcPr>
          <w:p>
            <w:pPr>
              <w:pStyle w:val="Normal"/>
              <w:widowControl/>
              <w:suppressAutoHyphens w:val="true"/>
              <w:spacing w:lineRule="auto" w:line="240" w:before="0" w:after="0"/>
              <w:jc w:val="start"/>
              <w:rPr>
                <w:sz w:val="24"/>
                <w:szCs w:val="32"/>
              </w:rPr>
            </w:pPr>
            <w:r>
              <w:rPr>
                <w:rFonts w:eastAsia="ＭＳ 明朝" w:cs=""/>
                <w:kern w:val="0"/>
                <w:sz w:val="24"/>
                <w:szCs w:val="32"/>
                <w:lang w:val="en-US" w:eastAsia="en-US" w:bidi="ar-SA"/>
              </w:rPr>
              <w:t>Sonali kumari</w:t>
            </w:r>
          </w:p>
        </w:tc>
        <w:tc>
          <w:tcPr>
            <w:tcW w:w="3552" w:type="dxa"/>
            <w:tcBorders/>
            <w:vAlign w:val="center"/>
          </w:tcPr>
          <w:p>
            <w:pPr>
              <w:pStyle w:val="Normal"/>
              <w:widowControl/>
              <w:suppressAutoHyphens w:val="true"/>
              <w:spacing w:lineRule="auto" w:line="240" w:before="0" w:after="0"/>
              <w:jc w:val="start"/>
              <w:rPr>
                <w:sz w:val="24"/>
                <w:szCs w:val="32"/>
              </w:rPr>
            </w:pPr>
            <w:r>
              <w:rPr>
                <w:sz w:val="24"/>
                <w:szCs w:val="32"/>
              </w:rPr>
            </w:r>
          </w:p>
        </w:tc>
        <w:tc>
          <w:tcPr>
            <w:tcW w:w="3552" w:type="dxa"/>
            <w:tcBorders/>
            <w:vAlign w:val="center"/>
          </w:tcPr>
          <w:p>
            <w:pPr>
              <w:pStyle w:val="Normal"/>
              <w:widowControl/>
              <w:suppressAutoHyphens w:val="true"/>
              <w:spacing w:lineRule="auto" w:line="240" w:before="0" w:after="0"/>
              <w:jc w:val="start"/>
              <w:rPr>
                <w:sz w:val="24"/>
                <w:szCs w:val="32"/>
              </w:rPr>
            </w:pPr>
            <w:r>
              <w:rPr>
                <w:sz w:val="24"/>
                <w:szCs w:val="32"/>
              </w:rPr>
              <w:t>3/10/2026</w:t>
            </w:r>
          </w:p>
          <w:p>
            <w:pPr>
              <w:pStyle w:val="Normal"/>
              <w:widowControl/>
              <w:suppressAutoHyphens w:val="true"/>
              <w:spacing w:lineRule="auto" w:line="240" w:before="0" w:after="0"/>
              <w:jc w:val="start"/>
              <w:rPr>
                <w:sz w:val="24"/>
                <w:szCs w:val="32"/>
              </w:rPr>
            </w:pPr>
            <w:r>
              <w:rPr>
                <w:sz w:val="24"/>
                <w:szCs w:val="32"/>
              </w:rPr>
            </w:r>
          </w:p>
        </w:tc>
      </w:tr>
    </w:tbl>
    <w:p>
      <w:pPr>
        <w:pStyle w:val="Normal"/>
        <w:spacing w:before="0" w:after="200"/>
        <w:jc w:val="center"/>
        <w:rPr/>
      </w:pPr>
      <w:r>
        <w:rPr/>
      </w:r>
    </w:p>
    <w:sectPr>
      <w:footerReference w:type="even" r:id="rId3"/>
      <w:footerReference w:type="default" r:id="rId4"/>
      <w:footerReference w:type="first" r:id="rId5"/>
      <w:type w:val="nextPage"/>
      <w:pgSz w:w="12240" w:h="15840"/>
      <w:pgMar w:left="792" w:right="792"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swiss"/>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Bahnschrift SemiBold">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5"/>
      </w:rPr>
      <w:t>CAP776 • MY DATA, MY STORY • Minor Project #1 • Personal Activity Intelligence Report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5"/>
      </w:rPr>
      <w:t>CAP776 • MY DATA, MY STORY • Minor Project #1 • Personal Activity Intelligence Report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03cd"/>
    <w:pPr>
      <w:widowControl/>
      <w:suppressAutoHyphens w:val="true"/>
      <w:bidi w:val="0"/>
      <w:spacing w:lineRule="auto" w:line="276" w:before="0" w:after="200"/>
      <w:jc w:val="start"/>
    </w:pPr>
    <w:rPr>
      <w:rFonts w:ascii="Aptos" w:hAnsi="Aptos" w:eastAsia=""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Application>LibreOffice/26.2.6.3$Windows_X86_64 LibreOffice_project/8221e31b3ac356a1623c672912a3d2b492f7e3d1</Application>
  <AppVersion>15.0000</AppVersion>
  <Pages>4</Pages>
  <Words>876</Words>
  <Characters>4520</Characters>
  <CharactersWithSpaces>5290</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2026-10-03T14:20:38Z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