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DE" w:rsidRPr="00160CD5" w:rsidRDefault="00705BDE" w:rsidP="00705BD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b/>
          <w:bCs/>
          <w:i w:val="0"/>
          <w:color w:val="auto"/>
          <w:sz w:val="32"/>
          <w:szCs w:val="32"/>
        </w:rPr>
      </w:pPr>
      <w:proofErr w:type="spellStart"/>
      <w:r w:rsidRPr="00160CD5">
        <w:rPr>
          <w:rFonts w:eastAsiaTheme="minorEastAsia"/>
          <w:b/>
          <w:bCs/>
          <w:i w:val="0"/>
          <w:color w:val="auto"/>
          <w:sz w:val="32"/>
          <w:szCs w:val="32"/>
        </w:rPr>
        <w:t>Uniqs</w:t>
      </w:r>
      <w:proofErr w:type="spellEnd"/>
      <w:r w:rsidRPr="00160CD5">
        <w:rPr>
          <w:rFonts w:eastAsiaTheme="minorEastAsia"/>
          <w:b/>
          <w:bCs/>
          <w:i w:val="0"/>
          <w:color w:val="auto"/>
          <w:sz w:val="32"/>
          <w:szCs w:val="32"/>
        </w:rPr>
        <w:t xml:space="preserve"> Synergy </w:t>
      </w:r>
      <w:proofErr w:type="spellStart"/>
      <w:r w:rsidRPr="00160CD5">
        <w:rPr>
          <w:rFonts w:eastAsiaTheme="minorEastAsia"/>
          <w:b/>
          <w:bCs/>
          <w:i w:val="0"/>
          <w:color w:val="auto"/>
          <w:sz w:val="32"/>
          <w:szCs w:val="32"/>
        </w:rPr>
        <w:t>Pte</w:t>
      </w:r>
      <w:proofErr w:type="spellEnd"/>
      <w:r w:rsidRPr="00160CD5">
        <w:rPr>
          <w:rFonts w:eastAsiaTheme="minorEastAsia"/>
          <w:b/>
          <w:bCs/>
          <w:i w:val="0"/>
          <w:color w:val="auto"/>
          <w:sz w:val="32"/>
          <w:szCs w:val="32"/>
        </w:rPr>
        <w:t xml:space="preserve"> Ltd</w:t>
      </w:r>
    </w:p>
    <w:p w:rsidR="00705BDE" w:rsidRPr="00160CD5" w:rsidRDefault="00705BDE" w:rsidP="00705BD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 w:val="0"/>
          <w:color w:val="auto"/>
          <w:szCs w:val="18"/>
        </w:rPr>
      </w:pPr>
      <w:r w:rsidRPr="00160CD5">
        <w:rPr>
          <w:rFonts w:eastAsiaTheme="minorEastAsia"/>
          <w:i w:val="0"/>
          <w:color w:val="auto"/>
          <w:szCs w:val="18"/>
        </w:rPr>
        <w:t>- 001538236-U</w:t>
      </w:r>
    </w:p>
    <w:p w:rsidR="00705BDE" w:rsidRPr="00160CD5" w:rsidRDefault="00705BDE" w:rsidP="00705BD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 w:val="0"/>
          <w:color w:val="auto"/>
          <w:szCs w:val="18"/>
        </w:rPr>
      </w:pPr>
      <w:r w:rsidRPr="00160CD5">
        <w:rPr>
          <w:rFonts w:eastAsiaTheme="minorEastAsia"/>
          <w:i w:val="0"/>
          <w:color w:val="auto"/>
          <w:szCs w:val="18"/>
        </w:rPr>
        <w:t xml:space="preserve">5 </w:t>
      </w:r>
      <w:proofErr w:type="spellStart"/>
      <w:r w:rsidRPr="00160CD5">
        <w:rPr>
          <w:rFonts w:eastAsiaTheme="minorEastAsia"/>
          <w:i w:val="0"/>
          <w:color w:val="auto"/>
          <w:szCs w:val="18"/>
        </w:rPr>
        <w:t>Ang</w:t>
      </w:r>
      <w:proofErr w:type="spellEnd"/>
      <w:r w:rsidRPr="00160CD5">
        <w:rPr>
          <w:rFonts w:eastAsiaTheme="minorEastAsia"/>
          <w:i w:val="0"/>
          <w:color w:val="auto"/>
          <w:szCs w:val="18"/>
        </w:rPr>
        <w:t xml:space="preserve"> Mo Kio Industrial Park 2A</w:t>
      </w:r>
    </w:p>
    <w:p w:rsidR="00705BDE" w:rsidRPr="00160CD5" w:rsidRDefault="00705BDE" w:rsidP="00705BD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 w:val="0"/>
          <w:color w:val="auto"/>
          <w:szCs w:val="18"/>
        </w:rPr>
      </w:pPr>
      <w:r w:rsidRPr="00160CD5">
        <w:rPr>
          <w:rFonts w:eastAsiaTheme="minorEastAsia"/>
          <w:i w:val="0"/>
          <w:color w:val="auto"/>
          <w:szCs w:val="18"/>
        </w:rPr>
        <w:t>#07-17 AMK TECH II</w:t>
      </w:r>
    </w:p>
    <w:p w:rsidR="00705BDE" w:rsidRPr="00160CD5" w:rsidRDefault="00705BDE" w:rsidP="00705BDE">
      <w:pPr>
        <w:autoSpaceDE w:val="0"/>
        <w:autoSpaceDN w:val="0"/>
        <w:adjustRightInd w:val="0"/>
        <w:spacing w:after="0" w:line="240" w:lineRule="auto"/>
        <w:ind w:left="0" w:right="0" w:firstLine="0"/>
        <w:jc w:val="center"/>
        <w:rPr>
          <w:rFonts w:eastAsiaTheme="minorEastAsia"/>
          <w:i w:val="0"/>
          <w:color w:val="auto"/>
          <w:szCs w:val="18"/>
        </w:rPr>
      </w:pPr>
      <w:r w:rsidRPr="00160CD5">
        <w:rPr>
          <w:rFonts w:eastAsiaTheme="minorEastAsia"/>
          <w:i w:val="0"/>
          <w:color w:val="auto"/>
          <w:szCs w:val="18"/>
        </w:rPr>
        <w:t>Singapore 567760</w:t>
      </w:r>
    </w:p>
    <w:tbl>
      <w:tblPr>
        <w:tblStyle w:val="TableGrid"/>
        <w:tblpPr w:leftFromText="180" w:rightFromText="180" w:vertAnchor="text" w:tblpY="293"/>
        <w:tblW w:w="10500" w:type="dxa"/>
        <w:tblInd w:w="0" w:type="dxa"/>
        <w:tblCellMar>
          <w:right w:w="60" w:type="dxa"/>
        </w:tblCellMar>
        <w:tblLook w:val="04A0" w:firstRow="1" w:lastRow="0" w:firstColumn="1" w:lastColumn="0" w:noHBand="0" w:noVBand="1"/>
      </w:tblPr>
      <w:tblGrid>
        <w:gridCol w:w="846"/>
        <w:gridCol w:w="1984"/>
        <w:gridCol w:w="4678"/>
        <w:gridCol w:w="1559"/>
        <w:gridCol w:w="1433"/>
      </w:tblGrid>
      <w:tr w:rsidR="00705BDE" w:rsidTr="00284CF3">
        <w:trPr>
          <w:trHeight w:val="70"/>
        </w:trPr>
        <w:tc>
          <w:tcPr>
            <w:tcW w:w="846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A/C No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 w:rsidRPr="00666075">
              <w:rPr>
                <w:i w:val="0"/>
              </w:rPr>
              <w:t>: {</w:t>
            </w:r>
            <w:proofErr w:type="spellStart"/>
            <w:r>
              <w:rPr>
                <w:i w:val="0"/>
              </w:rPr>
              <w:t>debtor_no</w:t>
            </w:r>
            <w:proofErr w:type="spellEnd"/>
            <w:r w:rsidRPr="00666075">
              <w:rPr>
                <w:i w:val="0"/>
              </w:rPr>
              <w:t>}</w:t>
            </w:r>
          </w:p>
        </w:tc>
        <w:tc>
          <w:tcPr>
            <w:tcW w:w="4678" w:type="dxa"/>
            <w:vMerge w:val="restart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  <w:sz w:val="24"/>
                <w:szCs w:val="24"/>
              </w:rPr>
            </w:pPr>
            <w:r w:rsidRPr="00666075">
              <w:rPr>
                <w:rFonts w:eastAsiaTheme="minorEastAsia"/>
                <w:b/>
                <w:bCs/>
                <w:i w:val="0"/>
                <w:color w:val="auto"/>
                <w:sz w:val="24"/>
                <w:szCs w:val="24"/>
              </w:rPr>
              <w:t>Statement Of Account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Statement Date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40" w:firstLine="0"/>
              <w:rPr>
                <w:i w:val="0"/>
              </w:rPr>
            </w:pPr>
            <w:r w:rsidRPr="00666075">
              <w:rPr>
                <w:i w:val="0"/>
              </w:rPr>
              <w:t>: {</w:t>
            </w:r>
            <w:proofErr w:type="spellStart"/>
            <w:r>
              <w:rPr>
                <w:i w:val="0"/>
              </w:rPr>
              <w:t>end_date</w:t>
            </w:r>
            <w:proofErr w:type="spellEnd"/>
            <w:r w:rsidRPr="00666075">
              <w:rPr>
                <w:i w:val="0"/>
              </w:rPr>
              <w:t>}</w:t>
            </w:r>
          </w:p>
        </w:tc>
      </w:tr>
      <w:tr w:rsidR="00705BDE" w:rsidTr="00284CF3">
        <w:trPr>
          <w:trHeight w:val="70"/>
        </w:trPr>
        <w:tc>
          <w:tcPr>
            <w:tcW w:w="846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Debtor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 w:rsidRPr="00666075">
              <w:rPr>
                <w:i w:val="0"/>
              </w:rPr>
              <w:t>: {</w:t>
            </w:r>
            <w:r>
              <w:rPr>
                <w:i w:val="0"/>
              </w:rPr>
              <w:t>debtor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Terms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40" w:firstLine="0"/>
              <w:rPr>
                <w:i w:val="0"/>
              </w:rPr>
            </w:pPr>
            <w:r>
              <w:rPr>
                <w:i w:val="0"/>
              </w:rPr>
              <w:t>: 30 days</w:t>
            </w:r>
          </w:p>
        </w:tc>
      </w:tr>
      <w:tr w:rsidR="00705BDE" w:rsidTr="00284CF3">
        <w:trPr>
          <w:trHeight w:val="70"/>
        </w:trPr>
        <w:tc>
          <w:tcPr>
            <w:tcW w:w="846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Address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 w:rsidRPr="00666075">
              <w:rPr>
                <w:i w:val="0"/>
              </w:rPr>
              <w:t>: {</w:t>
            </w:r>
            <w:r>
              <w:rPr>
                <w:i w:val="0"/>
              </w:rPr>
              <w:t>address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4678" w:type="dxa"/>
            <w:vMerge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b/>
                <w:i w:val="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Page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40" w:firstLine="0"/>
              <w:rPr>
                <w:i w:val="0"/>
              </w:rPr>
            </w:pPr>
            <w:r w:rsidRPr="00666075">
              <w:rPr>
                <w:i w:val="0"/>
              </w:rPr>
              <w:t>: {</w:t>
            </w:r>
            <w:r>
              <w:rPr>
                <w:i w:val="0"/>
              </w:rPr>
              <w:t>page</w:t>
            </w:r>
            <w:r w:rsidRPr="00666075">
              <w:rPr>
                <w:i w:val="0"/>
              </w:rPr>
              <w:t>}</w:t>
            </w:r>
          </w:p>
        </w:tc>
      </w:tr>
    </w:tbl>
    <w:p w:rsidR="00705BDE" w:rsidRDefault="00705BDE" w:rsidP="00705BDE">
      <w:pPr>
        <w:spacing w:line="240" w:lineRule="auto"/>
        <w:jc w:val="center"/>
        <w:rPr>
          <w:rFonts w:eastAsiaTheme="minorEastAsia"/>
          <w:i w:val="0"/>
          <w:color w:val="auto"/>
          <w:szCs w:val="18"/>
        </w:rPr>
      </w:pPr>
      <w:r w:rsidRPr="00160CD5">
        <w:rPr>
          <w:rFonts w:eastAsiaTheme="minorEastAsia"/>
          <w:i w:val="0"/>
          <w:color w:val="auto"/>
          <w:szCs w:val="18"/>
        </w:rPr>
        <w:t>Tel: +65 6720 2000 Fax:</w:t>
      </w:r>
    </w:p>
    <w:p w:rsidR="00705BDE" w:rsidRDefault="00705BDE" w:rsidP="00705BDE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tbl>
      <w:tblPr>
        <w:tblStyle w:val="TableGrid"/>
        <w:tblW w:w="11335" w:type="dxa"/>
        <w:jc w:val="center"/>
        <w:tblInd w:w="0" w:type="dxa"/>
        <w:tblLayout w:type="fixed"/>
        <w:tblCellMar>
          <w:right w:w="60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2546"/>
        <w:gridCol w:w="1418"/>
        <w:gridCol w:w="1276"/>
        <w:gridCol w:w="1417"/>
        <w:gridCol w:w="1559"/>
      </w:tblGrid>
      <w:tr w:rsidR="00705BDE" w:rsidTr="00284CF3">
        <w:trPr>
          <w:trHeight w:val="36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Default="00705BDE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Date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Default="00705BDE" w:rsidP="00284CF3">
            <w:pPr>
              <w:spacing w:after="0" w:line="240" w:lineRule="auto"/>
              <w:ind w:left="0" w:right="0" w:firstLine="0"/>
              <w:jc w:val="center"/>
            </w:pPr>
            <w:r>
              <w:rPr>
                <w:b/>
                <w:i w:val="0"/>
              </w:rPr>
              <w:t>Ref</w:t>
            </w:r>
          </w:p>
        </w:tc>
        <w:tc>
          <w:tcPr>
            <w:tcW w:w="25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Default="00705BDE" w:rsidP="00284CF3">
            <w:pPr>
              <w:spacing w:after="0" w:line="240" w:lineRule="auto"/>
              <w:ind w:left="0" w:right="0" w:firstLine="0"/>
            </w:pPr>
            <w:r>
              <w:rPr>
                <w:b/>
                <w:i w:val="0"/>
              </w:rPr>
              <w:t xml:space="preserve"> Description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666075">
              <w:rPr>
                <w:b/>
                <w:i w:val="0"/>
              </w:rPr>
              <w:t>Debit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Default="00705BDE" w:rsidP="00284CF3">
            <w:pPr>
              <w:spacing w:after="0" w:line="240" w:lineRule="auto"/>
              <w:ind w:left="0" w:right="0" w:firstLine="0"/>
              <w:jc w:val="right"/>
            </w:pPr>
            <w:r>
              <w:rPr>
                <w:b/>
                <w:i w:val="0"/>
              </w:rPr>
              <w:t>Credit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7EC"/>
            <w:vAlign w:val="center"/>
          </w:tcPr>
          <w:p w:rsidR="00705BDE" w:rsidRDefault="00705BDE" w:rsidP="00284CF3">
            <w:pPr>
              <w:spacing w:after="0" w:line="240" w:lineRule="auto"/>
              <w:ind w:left="0" w:right="0" w:firstLine="0"/>
              <w:jc w:val="center"/>
              <w:rPr>
                <w:b/>
                <w:i w:val="0"/>
              </w:rPr>
            </w:pPr>
            <w:proofErr w:type="spellStart"/>
            <w:r>
              <w:rPr>
                <w:b/>
                <w:i w:val="0"/>
              </w:rPr>
              <w:t>Alocated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7EC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>
              <w:rPr>
                <w:b/>
                <w:i w:val="0"/>
              </w:rPr>
              <w:t>Balance</w:t>
            </w:r>
          </w:p>
        </w:tc>
      </w:tr>
      <w:tr w:rsidR="00705BDE" w:rsidTr="00284CF3">
        <w:trPr>
          <w:trHeight w:val="360"/>
          <w:jc w:val="center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 w:rsidRPr="00CE4187">
              <w:rPr>
                <w:i w:val="0"/>
              </w:rPr>
              <w:t>{#detail}{</w:t>
            </w:r>
            <w:r>
              <w:rPr>
                <w:i w:val="0"/>
              </w:rPr>
              <w:t>date</w:t>
            </w:r>
            <w:r w:rsidRPr="00CE4187">
              <w:rPr>
                <w:i w:val="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 w:rsidRPr="00CE4187">
              <w:rPr>
                <w:i w:val="0"/>
              </w:rPr>
              <w:t>{</w:t>
            </w:r>
            <w:r>
              <w:rPr>
                <w:i w:val="0"/>
              </w:rPr>
              <w:t>ref</w:t>
            </w:r>
            <w:r w:rsidRPr="00CE4187">
              <w:rPr>
                <w:i w:val="0"/>
              </w:rPr>
              <w:t>}</w:t>
            </w:r>
          </w:p>
        </w:tc>
        <w:tc>
          <w:tcPr>
            <w:tcW w:w="254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 w:rsidRPr="00CE4187">
              <w:rPr>
                <w:i w:val="0"/>
              </w:rPr>
              <w:t xml:space="preserve"> {</w:t>
            </w:r>
            <w:proofErr w:type="spellStart"/>
            <w:r>
              <w:rPr>
                <w:i w:val="0"/>
              </w:rPr>
              <w:t>desc</w:t>
            </w:r>
            <w:proofErr w:type="spellEnd"/>
            <w:r w:rsidRPr="00CE4187">
              <w:rPr>
                <w:i w:val="0"/>
              </w:rPr>
              <w:t>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CE4187">
              <w:rPr>
                <w:i w:val="0"/>
              </w:rPr>
              <w:t>{debit}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CE4187">
              <w:rPr>
                <w:i w:val="0"/>
              </w:rPr>
              <w:t>{credit}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jc w:val="center"/>
              <w:rPr>
                <w:i w:val="0"/>
              </w:rPr>
            </w:pPr>
            <w:r w:rsidRPr="00CE4187">
              <w:rPr>
                <w:i w:val="0"/>
              </w:rPr>
              <w:t>{</w:t>
            </w:r>
            <w:r>
              <w:rPr>
                <w:i w:val="0"/>
              </w:rPr>
              <w:t>allocate</w:t>
            </w:r>
            <w:r w:rsidRPr="00CE4187">
              <w:rPr>
                <w:i w:val="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5BDE" w:rsidRPr="00CE4187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CE4187">
              <w:rPr>
                <w:i w:val="0"/>
              </w:rPr>
              <w:t>{</w:t>
            </w:r>
            <w:r>
              <w:rPr>
                <w:i w:val="0"/>
              </w:rPr>
              <w:t>balance</w:t>
            </w:r>
            <w:r w:rsidRPr="00CE4187">
              <w:rPr>
                <w:i w:val="0"/>
              </w:rPr>
              <w:t>}{/detail}</w:t>
            </w:r>
          </w:p>
        </w:tc>
      </w:tr>
    </w:tbl>
    <w:p w:rsidR="00705BDE" w:rsidRDefault="00705BDE" w:rsidP="00705BDE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p w:rsidR="00705BDE" w:rsidRDefault="00705BDE" w:rsidP="00705BDE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p w:rsidR="00705BDE" w:rsidRDefault="00705BDE" w:rsidP="00705BDE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tbl>
      <w:tblPr>
        <w:tblStyle w:val="TableGrid"/>
        <w:tblW w:w="1056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60" w:type="dxa"/>
        </w:tblCellMar>
        <w:tblLook w:val="04A0" w:firstRow="1" w:lastRow="0" w:firstColumn="1" w:lastColumn="0" w:noHBand="0" w:noVBand="1"/>
      </w:tblPr>
      <w:tblGrid>
        <w:gridCol w:w="1555"/>
        <w:gridCol w:w="1701"/>
        <w:gridCol w:w="1701"/>
        <w:gridCol w:w="1842"/>
        <w:gridCol w:w="1843"/>
        <w:gridCol w:w="1923"/>
      </w:tblGrid>
      <w:tr w:rsidR="00705BDE" w:rsidTr="00284CF3">
        <w:trPr>
          <w:trHeight w:val="360"/>
          <w:jc w:val="center"/>
        </w:trPr>
        <w:tc>
          <w:tcPr>
            <w:tcW w:w="6799" w:type="dxa"/>
            <w:gridSpan w:val="4"/>
            <w:shd w:val="clear" w:color="auto" w:fill="DEE7EC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rPr>
                <w:i w:val="0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{currency}</w:t>
            </w:r>
          </w:p>
        </w:tc>
        <w:tc>
          <w:tcPr>
            <w:tcW w:w="1843" w:type="dxa"/>
            <w:shd w:val="clear" w:color="auto" w:fill="DEE7EC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</w:pPr>
          </w:p>
        </w:tc>
        <w:tc>
          <w:tcPr>
            <w:tcW w:w="1923" w:type="dxa"/>
            <w:shd w:val="clear" w:color="auto" w:fill="DEE7EC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>
              <w:rPr>
                <w:rFonts w:eastAsiaTheme="minorEastAsia"/>
                <w:i w:val="0"/>
                <w:color w:val="auto"/>
                <w:szCs w:val="18"/>
              </w:rPr>
              <w:t>{balance}</w:t>
            </w:r>
          </w:p>
        </w:tc>
      </w:tr>
      <w:tr w:rsidR="00705BDE" w:rsidTr="00284CF3">
        <w:trPr>
          <w:trHeight w:val="360"/>
          <w:jc w:val="center"/>
        </w:trPr>
        <w:tc>
          <w:tcPr>
            <w:tcW w:w="1555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CURRENT</w:t>
            </w:r>
          </w:p>
        </w:tc>
        <w:tc>
          <w:tcPr>
            <w:tcW w:w="1701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1 MONTH</w:t>
            </w:r>
          </w:p>
        </w:tc>
        <w:tc>
          <w:tcPr>
            <w:tcW w:w="1701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2 MONTHs</w:t>
            </w:r>
          </w:p>
        </w:tc>
        <w:tc>
          <w:tcPr>
            <w:tcW w:w="1842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3 MONTHs</w:t>
            </w:r>
          </w:p>
        </w:tc>
        <w:tc>
          <w:tcPr>
            <w:tcW w:w="1843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4 MONTHs</w:t>
            </w:r>
          </w:p>
        </w:tc>
        <w:tc>
          <w:tcPr>
            <w:tcW w:w="1923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5 MONTHs</w:t>
            </w:r>
          </w:p>
        </w:tc>
      </w:tr>
      <w:tr w:rsidR="00705BDE" w:rsidTr="00284CF3">
        <w:trPr>
          <w:trHeight w:val="36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current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1_month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2_month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3_month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4_month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5_month</w:t>
            </w:r>
            <w:r w:rsidRPr="00666075">
              <w:rPr>
                <w:i w:val="0"/>
              </w:rPr>
              <w:t>}</w:t>
            </w:r>
          </w:p>
        </w:tc>
      </w:tr>
      <w:tr w:rsidR="00705BDE" w:rsidTr="00284CF3">
        <w:trPr>
          <w:trHeight w:val="360"/>
          <w:jc w:val="center"/>
        </w:trPr>
        <w:tc>
          <w:tcPr>
            <w:tcW w:w="10565" w:type="dxa"/>
            <w:gridSpan w:val="6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</w:p>
        </w:tc>
      </w:tr>
      <w:tr w:rsidR="00705BDE" w:rsidTr="00284CF3">
        <w:trPr>
          <w:trHeight w:val="360"/>
          <w:jc w:val="center"/>
        </w:trPr>
        <w:tc>
          <w:tcPr>
            <w:tcW w:w="1555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6 MONTHs</w:t>
            </w:r>
          </w:p>
        </w:tc>
        <w:tc>
          <w:tcPr>
            <w:tcW w:w="1701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7 MONTH</w:t>
            </w:r>
          </w:p>
        </w:tc>
        <w:tc>
          <w:tcPr>
            <w:tcW w:w="1701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8 MONTHs</w:t>
            </w:r>
          </w:p>
        </w:tc>
        <w:tc>
          <w:tcPr>
            <w:tcW w:w="1842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9 MONTHs</w:t>
            </w:r>
          </w:p>
        </w:tc>
        <w:tc>
          <w:tcPr>
            <w:tcW w:w="1843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10 MONTHs</w:t>
            </w:r>
          </w:p>
        </w:tc>
        <w:tc>
          <w:tcPr>
            <w:tcW w:w="1923" w:type="dxa"/>
            <w:shd w:val="clear" w:color="auto" w:fill="DEE7EC"/>
            <w:vAlign w:val="center"/>
          </w:tcPr>
          <w:p w:rsidR="00705BDE" w:rsidRPr="003B7120" w:rsidRDefault="00705BDE" w:rsidP="00284CF3">
            <w:pPr>
              <w:spacing w:after="0" w:line="240" w:lineRule="auto"/>
              <w:ind w:left="0" w:right="0" w:firstLine="0"/>
              <w:jc w:val="right"/>
              <w:rPr>
                <w:b/>
                <w:i w:val="0"/>
              </w:rPr>
            </w:pPr>
            <w:r w:rsidRPr="003B7120">
              <w:rPr>
                <w:rFonts w:eastAsiaTheme="minorEastAsia"/>
                <w:b/>
                <w:i w:val="0"/>
                <w:color w:val="auto"/>
                <w:szCs w:val="18"/>
              </w:rPr>
              <w:t>11 &amp; OVER</w:t>
            </w:r>
          </w:p>
        </w:tc>
      </w:tr>
      <w:tr w:rsidR="00705BDE" w:rsidTr="00284CF3">
        <w:trPr>
          <w:trHeight w:val="360"/>
          <w:jc w:val="center"/>
        </w:trPr>
        <w:tc>
          <w:tcPr>
            <w:tcW w:w="1555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6_month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7_month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8_month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9_month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r>
              <w:rPr>
                <w:i w:val="0"/>
              </w:rPr>
              <w:t>10_month</w:t>
            </w:r>
            <w:r w:rsidRPr="00666075">
              <w:rPr>
                <w:i w:val="0"/>
              </w:rPr>
              <w:t>}</w:t>
            </w:r>
          </w:p>
        </w:tc>
        <w:tc>
          <w:tcPr>
            <w:tcW w:w="1923" w:type="dxa"/>
            <w:shd w:val="clear" w:color="auto" w:fill="auto"/>
            <w:vAlign w:val="center"/>
          </w:tcPr>
          <w:p w:rsidR="00705BDE" w:rsidRPr="00666075" w:rsidRDefault="00705BDE" w:rsidP="00284CF3">
            <w:pPr>
              <w:spacing w:after="0" w:line="240" w:lineRule="auto"/>
              <w:ind w:left="0" w:right="0" w:firstLine="0"/>
              <w:jc w:val="right"/>
              <w:rPr>
                <w:i w:val="0"/>
              </w:rPr>
            </w:pPr>
            <w:r w:rsidRPr="00666075">
              <w:rPr>
                <w:i w:val="0"/>
              </w:rPr>
              <w:t>{</w:t>
            </w:r>
            <w:proofErr w:type="spellStart"/>
            <w:r>
              <w:rPr>
                <w:i w:val="0"/>
              </w:rPr>
              <w:t>ov_month</w:t>
            </w:r>
            <w:proofErr w:type="spellEnd"/>
            <w:r w:rsidRPr="00666075">
              <w:rPr>
                <w:i w:val="0"/>
              </w:rPr>
              <w:t>}</w:t>
            </w:r>
          </w:p>
        </w:tc>
      </w:tr>
    </w:tbl>
    <w:p w:rsidR="00705BDE" w:rsidRDefault="00705BDE" w:rsidP="00705BDE">
      <w:pPr>
        <w:spacing w:line="240" w:lineRule="auto"/>
        <w:ind w:left="0" w:firstLine="0"/>
        <w:rPr>
          <w:rFonts w:eastAsiaTheme="minorEastAsia"/>
          <w:i w:val="0"/>
          <w:color w:val="auto"/>
          <w:szCs w:val="18"/>
        </w:rPr>
      </w:pPr>
    </w:p>
    <w:p w:rsidR="007057F8" w:rsidRPr="00705BDE" w:rsidRDefault="007057F8" w:rsidP="00705BDE">
      <w:bookmarkStart w:id="0" w:name="_GoBack"/>
      <w:bookmarkEnd w:id="0"/>
    </w:p>
    <w:sectPr w:rsidR="007057F8" w:rsidRPr="00705BDE" w:rsidSect="00160CD5">
      <w:pgSz w:w="11906" w:h="16838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DE"/>
    <w:rsid w:val="007057F8"/>
    <w:rsid w:val="0070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ADA42-6770-43C2-AA75-838E923F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BDE"/>
    <w:pPr>
      <w:spacing w:after="310" w:line="276" w:lineRule="auto"/>
      <w:ind w:left="-5" w:right="-15" w:hanging="10"/>
    </w:pPr>
    <w:rPr>
      <w:rFonts w:ascii="Arial" w:eastAsia="Arial" w:hAnsi="Arial" w:cs="Arial"/>
      <w:i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05BD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2017-11-27T02:09:00Z</dcterms:created>
  <dcterms:modified xsi:type="dcterms:W3CDTF">2017-11-27T02:10:00Z</dcterms:modified>
</cp:coreProperties>
</file>