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0"/>
        <w:jc w:val="center"/>
      </w:pPr>
      <w:r>
        <w:rPr>
          <w:rFonts w:ascii="Arial" w:hAnsi="Arial"/>
          <w:b/>
          <w:sz w:val="36"/>
        </w:rPr>
        <w:t>Declaration of Competing Interest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223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</w:rPr>
              <w:t>Manuscript title</w:t>
            </w:r>
          </w:p>
        </w:tc>
        <w:tc>
          <w:tcPr>
            <w:tcW w:type="dxa" w:w="712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t>A Leakage-Aware Software Framework for Background-Conditioned PM2.5 Prediction under Grouped Temporal and Spatial Shifts</w:t>
            </w:r>
          </w:p>
        </w:tc>
      </w:tr>
      <w:tr>
        <w:tc>
          <w:tcPr>
            <w:tcW w:type="dxa" w:w="223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</w:rPr>
              <w:t>Author</w:t>
            </w:r>
          </w:p>
        </w:tc>
        <w:tc>
          <w:tcPr>
            <w:tcW w:type="dxa" w:w="712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t>Aryan Satyendra Kumar</w:t>
            </w:r>
          </w:p>
        </w:tc>
      </w:tr>
    </w:tbl>
    <w:p/>
    <w:p>
      <w:pPr>
        <w:spacing w:before="160" w:after="200"/>
      </w:pPr>
      <w:r>
        <w:rPr>
          <w:b/>
          <w:sz w:val="26"/>
        </w:rPr>
        <w:t>Declaration</w:t>
      </w:r>
    </w:p>
    <w:p>
      <w:pPr>
        <w:spacing w:after="480"/>
      </w:pPr>
      <w:r>
        <w:t>The author declares that there are no known competing financial interests or personal relationships that could have appeared to influence the work reported in this paper.</w:t>
      </w:r>
    </w:p>
    <w:p>
      <w:r>
        <w:t>Name: Aryan Satyendra Kumar</w:t>
      </w:r>
    </w:p>
    <w:p>
      <w:r>
        <w:t>Signature: ____________________________________</w:t>
      </w:r>
    </w:p>
    <w:p>
      <w:r>
        <w:t>Date: 29 August 2026</w:t>
      </w:r>
    </w:p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Environmental Modelling &amp; Software submission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Declaration of Competing Interest</dc:title>
  <dc:subject>Environmental Modelling &amp; Software submission</dc:subject>
  <dc:creator>Aryan Satyendra Kumar</dc:creator>
  <cp:keywords/>
  <dc:description>Generated from the repository submission source.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