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AF6C" w14:textId="06B27F55" w:rsidR="00B37D51" w:rsidRDefault="00B37D51" w:rsidP="00B37D51">
      <w:proofErr w:type="spellStart"/>
      <w:r>
        <w:t>PowerInfer</w:t>
      </w:r>
      <w:proofErr w:type="spellEnd"/>
      <w:r>
        <w:t xml:space="preserve"> - </w:t>
      </w:r>
      <w:r w:rsidRPr="00B37D51">
        <w:t>https://github.com/Tiiny-AI/PowerInfer</w:t>
      </w:r>
    </w:p>
    <w:p w14:paraId="70E1F9C0" w14:textId="33F4D803" w:rsidR="00B37D51" w:rsidRPr="00B37D51" w:rsidRDefault="00B37D51" w:rsidP="00B37D51">
      <w:r w:rsidRPr="00B37D51">
        <w:t xml:space="preserve">As part of our initiative to build an on-premise, token-anxiety-free AI research lab in Bengaluru, we have evaluated heterogeneous (Hybrid) compute frameworks. The leading candidate for maximizing both model size capacity and interactive token generation speed is </w:t>
      </w:r>
      <w:proofErr w:type="spellStart"/>
      <w:r w:rsidRPr="00B37D51">
        <w:rPr>
          <w:b/>
          <w:bCs/>
        </w:rPr>
        <w:t>PowerInfer</w:t>
      </w:r>
      <w:proofErr w:type="spellEnd"/>
      <w:r w:rsidRPr="00B37D51">
        <w:t>, an open-source inference engine developed by the SJTU-IPADS Lab.</w:t>
      </w:r>
    </w:p>
    <w:p w14:paraId="283735A2" w14:textId="77777777" w:rsidR="00B37D51" w:rsidRPr="00B37D51" w:rsidRDefault="00B37D51" w:rsidP="00B37D51">
      <w:proofErr w:type="spellStart"/>
      <w:r w:rsidRPr="00B37D51">
        <w:t>PowerInfer</w:t>
      </w:r>
      <w:proofErr w:type="spellEnd"/>
      <w:r w:rsidRPr="00B37D51">
        <w:t xml:space="preserve"> fundamentally re-architects how Large Language Models (LLMs) operate by exploiting the power-law distribution of neuron activation. The engine mathematically </w:t>
      </w:r>
      <w:proofErr w:type="spellStart"/>
      <w:r w:rsidRPr="00B37D51">
        <w:t>analyzes</w:t>
      </w:r>
      <w:proofErr w:type="spellEnd"/>
      <w:r w:rsidRPr="00B37D51">
        <w:t xml:space="preserve"> an LLM to discover that a small subset of "hot" neurons activates consistently across prompts, while a massive majority of "cold" neurons activate rarely. </w:t>
      </w:r>
    </w:p>
    <w:p w14:paraId="69115D7E" w14:textId="77777777" w:rsidR="00B37D51" w:rsidRPr="00B37D51" w:rsidRDefault="00B37D51" w:rsidP="00B37D51">
      <w:r w:rsidRPr="00B37D51">
        <w:t xml:space="preserve">By pre-loading the high-frequency "hot" neurons into a consumer-grade GPU, and pushing the massive volume of "cold" neurons into high-capacity CPU RAM, </w:t>
      </w:r>
      <w:proofErr w:type="spellStart"/>
      <w:r w:rsidRPr="00B37D51">
        <w:t>PowerInfer</w:t>
      </w:r>
      <w:proofErr w:type="spellEnd"/>
      <w:r w:rsidRPr="00B37D51">
        <w:t xml:space="preserve"> bridges the gap between massive parameter capacity (the CPU's strength) and ultra-low latency math (the GPU's strength). </w:t>
      </w:r>
    </w:p>
    <w:p w14:paraId="5A3C9C37" w14:textId="77777777" w:rsidR="00B37D51" w:rsidRPr="00B37D51" w:rsidRDefault="00B37D51" w:rsidP="00B37D51">
      <w:r w:rsidRPr="00B37D51">
        <w:rPr>
          <w:b/>
          <w:bCs/>
        </w:rPr>
        <w:t>Primary Advantages:</w:t>
      </w:r>
    </w:p>
    <w:p w14:paraId="6241C3F8" w14:textId="77777777" w:rsidR="00B37D51" w:rsidRPr="00B37D51" w:rsidRDefault="00B37D51" w:rsidP="00B37D51">
      <w:pPr>
        <w:numPr>
          <w:ilvl w:val="0"/>
          <w:numId w:val="1"/>
        </w:numPr>
      </w:pPr>
      <w:r w:rsidRPr="00B37D51">
        <w:rPr>
          <w:b/>
          <w:bCs/>
        </w:rPr>
        <w:t>The "Hot/Cold" Breakthrough:</w:t>
      </w:r>
      <w:r w:rsidRPr="00B37D51">
        <w:t xml:space="preserve"> Capitalizes on neural sparsity to intelligently route compute traffic. </w:t>
      </w:r>
    </w:p>
    <w:p w14:paraId="1007E0B5" w14:textId="77777777" w:rsidR="00B37D51" w:rsidRPr="00B37D51" w:rsidRDefault="00B37D51" w:rsidP="00B37D51">
      <w:pPr>
        <w:numPr>
          <w:ilvl w:val="0"/>
          <w:numId w:val="1"/>
        </w:numPr>
      </w:pPr>
      <w:r w:rsidRPr="00B37D51">
        <w:rPr>
          <w:b/>
          <w:bCs/>
        </w:rPr>
        <w:t>GPU-Like Speed on a Budget:</w:t>
      </w:r>
      <w:r w:rsidRPr="00B37D51">
        <w:t xml:space="preserve"> Generates text up to 11x faster than standard CPU-only execution, making massive models feel conversational. </w:t>
      </w:r>
    </w:p>
    <w:p w14:paraId="19442A8A" w14:textId="77777777" w:rsidR="00B37D51" w:rsidRPr="00B37D51" w:rsidRDefault="00B37D51" w:rsidP="00B37D51">
      <w:r w:rsidRPr="00B37D51">
        <w:rPr>
          <w:b/>
          <w:bCs/>
        </w:rPr>
        <w:t>Primary Disadvantages:</w:t>
      </w:r>
    </w:p>
    <w:p w14:paraId="6720BF1B" w14:textId="77777777" w:rsidR="00B37D51" w:rsidRPr="00B37D51" w:rsidRDefault="00B37D51" w:rsidP="00B37D51">
      <w:pPr>
        <w:numPr>
          <w:ilvl w:val="0"/>
          <w:numId w:val="2"/>
        </w:numPr>
      </w:pPr>
      <w:r w:rsidRPr="00B37D51">
        <w:rPr>
          <w:b/>
          <w:bCs/>
        </w:rPr>
        <w:t>Requires a Dedicated GPU:</w:t>
      </w:r>
      <w:r w:rsidRPr="00B37D51">
        <w:t xml:space="preserve"> It is not a pure CPU solution; it mandates at least one GPU to act as the mathematical accelerator.</w:t>
      </w:r>
    </w:p>
    <w:p w14:paraId="6E5059E1" w14:textId="77777777" w:rsidR="00B37D51" w:rsidRPr="00B37D51" w:rsidRDefault="00B37D51" w:rsidP="00B37D51">
      <w:pPr>
        <w:numPr>
          <w:ilvl w:val="0"/>
          <w:numId w:val="2"/>
        </w:numPr>
      </w:pPr>
      <w:r w:rsidRPr="00B37D51">
        <w:rPr>
          <w:b/>
          <w:bCs/>
        </w:rPr>
        <w:t>Preprocessing Overhead:</w:t>
      </w:r>
      <w:r w:rsidRPr="00B37D51">
        <w:t xml:space="preserve"> Requires a one-time, 30-to-60-minute mathematical profiling run to build a "Predictor" map of the hot and cold neurons before a new model can be used. </w:t>
      </w:r>
    </w:p>
    <w:p w14:paraId="1B94FC3C" w14:textId="77777777" w:rsidR="00B37D51" w:rsidRPr="00B37D51" w:rsidRDefault="00B37D51" w:rsidP="00B37D51">
      <w:pPr>
        <w:rPr>
          <w:b/>
          <w:bCs/>
        </w:rPr>
      </w:pPr>
      <w:r w:rsidRPr="00B37D51">
        <w:rPr>
          <w:b/>
          <w:bCs/>
        </w:rPr>
        <w:t>2. Hardware Architecture &amp; Required GPU</w:t>
      </w:r>
    </w:p>
    <w:p w14:paraId="3D9D4810" w14:textId="77777777" w:rsidR="00B37D51" w:rsidRPr="00B37D51" w:rsidRDefault="00B37D51" w:rsidP="00B37D51">
      <w:r w:rsidRPr="00B37D51">
        <w:t xml:space="preserve">To successfully implement </w:t>
      </w:r>
      <w:proofErr w:type="spellStart"/>
      <w:r w:rsidRPr="00B37D51">
        <w:t>PowerInfer</w:t>
      </w:r>
      <w:proofErr w:type="spellEnd"/>
      <w:r w:rsidRPr="00B37D51">
        <w:t xml:space="preserve"> within our ₹10 Lakh prototype budget, we must abandon the "CPU-Only" topology and build a </w:t>
      </w:r>
      <w:r w:rsidRPr="00B37D51">
        <w:rPr>
          <w:b/>
          <w:bCs/>
        </w:rPr>
        <w:t>Heterogeneous Workstation</w:t>
      </w:r>
      <w:r w:rsidRPr="00B37D51">
        <w:t>.</w:t>
      </w:r>
    </w:p>
    <w:p w14:paraId="55E2657A" w14:textId="77777777" w:rsidR="00B37D51" w:rsidRPr="00B37D51" w:rsidRDefault="00B37D51" w:rsidP="00B37D51">
      <w:pPr>
        <w:rPr>
          <w:b/>
          <w:bCs/>
        </w:rPr>
      </w:pPr>
      <w:r w:rsidRPr="00B37D51">
        <w:rPr>
          <w:b/>
          <w:bCs/>
        </w:rPr>
        <w:t>The Recommended GPU: Single NVIDIA RTX 4090 (24GB VRAM)</w:t>
      </w:r>
    </w:p>
    <w:p w14:paraId="695BE717" w14:textId="77777777" w:rsidR="00B37D51" w:rsidRPr="00B37D51" w:rsidRDefault="00B37D51" w:rsidP="00B37D51">
      <w:r w:rsidRPr="00B37D51">
        <w:t xml:space="preserve">You do not need an enterprise A100 or H100. </w:t>
      </w:r>
      <w:proofErr w:type="spellStart"/>
      <w:r w:rsidRPr="00B37D51">
        <w:t>PowerInfer</w:t>
      </w:r>
      <w:proofErr w:type="spellEnd"/>
      <w:r w:rsidRPr="00B37D51">
        <w:t xml:space="preserve"> is specifically optimized to squeeze maximum performance out of consumer-grade gaming GPUs.</w:t>
      </w:r>
    </w:p>
    <w:p w14:paraId="05BD3B2B" w14:textId="77777777" w:rsidR="00B37D51" w:rsidRPr="00B37D51" w:rsidRDefault="00B37D51" w:rsidP="00B37D51">
      <w:pPr>
        <w:numPr>
          <w:ilvl w:val="0"/>
          <w:numId w:val="3"/>
        </w:numPr>
      </w:pPr>
      <w:r w:rsidRPr="00B37D51">
        <w:rPr>
          <w:b/>
          <w:bCs/>
        </w:rPr>
        <w:t>Why the RTX 4090?</w:t>
      </w:r>
      <w:r w:rsidRPr="00B37D51">
        <w:t xml:space="preserve"> It possesses massive CUDA core horsepower and 24 GB of ultra-fast GDDR6X VRAM. This 24GB pool is the perfect size to hold the "hot neurons" of a massive 70-Billion parameter model (like Llama-3 70B), which would normally require 140GB+ of VRAM to run natively. </w:t>
      </w:r>
    </w:p>
    <w:p w14:paraId="4793A3FB" w14:textId="77777777" w:rsidR="00B37D51" w:rsidRPr="00B37D51" w:rsidRDefault="00B37D51" w:rsidP="00B37D51">
      <w:pPr>
        <w:numPr>
          <w:ilvl w:val="0"/>
          <w:numId w:val="3"/>
        </w:numPr>
      </w:pPr>
      <w:r w:rsidRPr="00B37D51">
        <w:rPr>
          <w:i/>
          <w:iCs/>
        </w:rPr>
        <w:lastRenderedPageBreak/>
        <w:t>Alternative:</w:t>
      </w:r>
      <w:r w:rsidRPr="00B37D51">
        <w:t xml:space="preserve"> If the budget requires tightening, a single </w:t>
      </w:r>
      <w:r w:rsidRPr="00B37D51">
        <w:rPr>
          <w:b/>
          <w:bCs/>
        </w:rPr>
        <w:t>RTX 3090 (24GB)</w:t>
      </w:r>
      <w:r w:rsidRPr="00B37D51">
        <w:t xml:space="preserve"> offers near-identical memory capacity for cheaper, with only a slight reduction in math speed.</w:t>
      </w:r>
    </w:p>
    <w:p w14:paraId="0606B957" w14:textId="77777777" w:rsidR="00B37D51" w:rsidRPr="00B37D51" w:rsidRDefault="00B37D51" w:rsidP="00B37D51">
      <w:pPr>
        <w:rPr>
          <w:b/>
          <w:bCs/>
        </w:rPr>
      </w:pPr>
      <w:r w:rsidRPr="00B37D51">
        <w:rPr>
          <w:b/>
          <w:bCs/>
        </w:rPr>
        <w:t>The Recommended CPU &amp; RAM Foundation</w:t>
      </w:r>
    </w:p>
    <w:p w14:paraId="4B00FA53" w14:textId="77777777" w:rsidR="00B37D51" w:rsidRPr="00B37D51" w:rsidRDefault="00B37D51" w:rsidP="00B37D51">
      <w:r w:rsidRPr="00B37D51">
        <w:t xml:space="preserve">Because </w:t>
      </w:r>
      <w:proofErr w:type="spellStart"/>
      <w:r w:rsidRPr="00B37D51">
        <w:t>PowerInfer</w:t>
      </w:r>
      <w:proofErr w:type="spellEnd"/>
      <w:r w:rsidRPr="00B37D51">
        <w:t xml:space="preserve"> actively computes the "cold" neurons on the CPU during generation, the CPU cannot be a bottleneck.</w:t>
      </w:r>
    </w:p>
    <w:p w14:paraId="7F901312" w14:textId="77777777" w:rsidR="00B37D51" w:rsidRPr="00B37D51" w:rsidRDefault="00B37D51" w:rsidP="00B37D51">
      <w:pPr>
        <w:numPr>
          <w:ilvl w:val="0"/>
          <w:numId w:val="4"/>
        </w:numPr>
      </w:pPr>
      <w:r w:rsidRPr="00B37D51">
        <w:rPr>
          <w:b/>
          <w:bCs/>
        </w:rPr>
        <w:t>Processor:</w:t>
      </w:r>
      <w:r w:rsidRPr="00B37D51">
        <w:t xml:space="preserve"> A high-core-count enterprise CPU (e.g., AMD </w:t>
      </w:r>
      <w:proofErr w:type="spellStart"/>
      <w:r w:rsidRPr="00B37D51">
        <w:t>Threadripper</w:t>
      </w:r>
      <w:proofErr w:type="spellEnd"/>
      <w:r w:rsidRPr="00B37D51">
        <w:t xml:space="preserve"> PRO or Intel Xeon) with 16 to 32 physical cores. </w:t>
      </w:r>
    </w:p>
    <w:p w14:paraId="5538A056" w14:textId="77777777" w:rsidR="00B37D51" w:rsidRPr="00B37D51" w:rsidRDefault="00B37D51" w:rsidP="00B37D51">
      <w:pPr>
        <w:numPr>
          <w:ilvl w:val="0"/>
          <w:numId w:val="4"/>
        </w:numPr>
      </w:pPr>
      <w:r w:rsidRPr="00B37D51">
        <w:rPr>
          <w:b/>
          <w:bCs/>
        </w:rPr>
        <w:t>System RAM:</w:t>
      </w:r>
      <w:r w:rsidRPr="00B37D51">
        <w:t xml:space="preserve"> </w:t>
      </w:r>
      <w:r w:rsidRPr="00B37D51">
        <w:rPr>
          <w:b/>
          <w:bCs/>
        </w:rPr>
        <w:t>128 GB to 256 GB of DDR5 Memory.</w:t>
      </w:r>
      <w:r w:rsidRPr="00B37D51">
        <w:t xml:space="preserve"> Fast memory bandwidth is critical, as the CPU must still read the cold neurons quickly when the predictor calls for them.</w:t>
      </w:r>
    </w:p>
    <w:p w14:paraId="786BD463" w14:textId="77777777" w:rsidR="00B37D51" w:rsidRPr="00B37D51" w:rsidRDefault="00B37D51" w:rsidP="00B37D51">
      <w:pPr>
        <w:numPr>
          <w:ilvl w:val="0"/>
          <w:numId w:val="4"/>
        </w:numPr>
      </w:pPr>
      <w:r w:rsidRPr="00B37D51">
        <w:rPr>
          <w:b/>
          <w:bCs/>
        </w:rPr>
        <w:t>NUMA Configuration:</w:t>
      </w:r>
      <w:r w:rsidRPr="00B37D51">
        <w:t xml:space="preserve"> To maximize speed, the Linux OS must use </w:t>
      </w:r>
      <w:proofErr w:type="spellStart"/>
      <w:r w:rsidRPr="00B37D51">
        <w:t>numactl</w:t>
      </w:r>
      <w:proofErr w:type="spellEnd"/>
      <w:r w:rsidRPr="00B37D51">
        <w:t xml:space="preserve"> to pin the </w:t>
      </w:r>
      <w:proofErr w:type="spellStart"/>
      <w:r w:rsidRPr="00B37D51">
        <w:t>PowerInfer</w:t>
      </w:r>
      <w:proofErr w:type="spellEnd"/>
      <w:r w:rsidRPr="00B37D51">
        <w:t xml:space="preserve"> process to the specific CPU NUMA node that is physically closest to the motherboard's PCIe slot holding the RTX 4090. </w:t>
      </w:r>
    </w:p>
    <w:p w14:paraId="5BBFCF4D" w14:textId="77777777" w:rsidR="00B37D51" w:rsidRPr="00B37D51" w:rsidRDefault="00B37D51" w:rsidP="00B37D51">
      <w:pPr>
        <w:rPr>
          <w:b/>
          <w:bCs/>
        </w:rPr>
      </w:pPr>
      <w:r w:rsidRPr="00B37D51">
        <w:rPr>
          <w:b/>
          <w:bCs/>
        </w:rPr>
        <w:t>3. The Deployment Architecture (How it Works in the Lab)</w:t>
      </w:r>
    </w:p>
    <w:p w14:paraId="6880A831" w14:textId="77777777" w:rsidR="00B37D51" w:rsidRPr="00B37D51" w:rsidRDefault="00B37D51" w:rsidP="00B37D51">
      <w:r w:rsidRPr="00B37D51">
        <w:t xml:space="preserve">Unlike standard engines (like </w:t>
      </w:r>
      <w:proofErr w:type="spellStart"/>
      <w:r w:rsidRPr="00B37D51">
        <w:t>vLLM</w:t>
      </w:r>
      <w:proofErr w:type="spellEnd"/>
      <w:r w:rsidRPr="00B37D51">
        <w:t xml:space="preserve">) that dump the whole model into the GPU, the </w:t>
      </w:r>
      <w:proofErr w:type="spellStart"/>
      <w:r w:rsidRPr="00B37D51">
        <w:t>PowerInfer</w:t>
      </w:r>
      <w:proofErr w:type="spellEnd"/>
      <w:r w:rsidRPr="00B37D51">
        <w:t xml:space="preserve"> pipeline follows a strict routing architecture:</w:t>
      </w:r>
    </w:p>
    <w:p w14:paraId="2AC15D3B" w14:textId="77777777" w:rsidR="00B37D51" w:rsidRPr="00B37D51" w:rsidRDefault="00B37D51" w:rsidP="00B37D51">
      <w:pPr>
        <w:numPr>
          <w:ilvl w:val="0"/>
          <w:numId w:val="5"/>
        </w:numPr>
      </w:pPr>
      <w:r w:rsidRPr="00B37D51">
        <w:rPr>
          <w:b/>
          <w:bCs/>
        </w:rPr>
        <w:t>The Predictor Phase:</w:t>
      </w:r>
      <w:r w:rsidRPr="00B37D51">
        <w:t xml:space="preserve"> When a user types a prompt, </w:t>
      </w:r>
      <w:proofErr w:type="spellStart"/>
      <w:r w:rsidRPr="00B37D51">
        <w:t>PowerInfer’s</w:t>
      </w:r>
      <w:proofErr w:type="spellEnd"/>
      <w:r w:rsidRPr="00B37D51">
        <w:t xml:space="preserve"> built-in "Adaptive Predictor" evaluates the text and predicts </w:t>
      </w:r>
      <w:r w:rsidRPr="00B37D51">
        <w:rPr>
          <w:i/>
          <w:iCs/>
        </w:rPr>
        <w:t>which</w:t>
      </w:r>
      <w:r w:rsidRPr="00B37D51">
        <w:t xml:space="preserve"> neurons will fire. </w:t>
      </w:r>
    </w:p>
    <w:p w14:paraId="57227CD2" w14:textId="77777777" w:rsidR="00B37D51" w:rsidRPr="00B37D51" w:rsidRDefault="00B37D51" w:rsidP="00B37D51">
      <w:pPr>
        <w:numPr>
          <w:ilvl w:val="0"/>
          <w:numId w:val="5"/>
        </w:numPr>
      </w:pPr>
      <w:r w:rsidRPr="00B37D51">
        <w:rPr>
          <w:b/>
          <w:bCs/>
        </w:rPr>
        <w:t>The Routing Phase:</w:t>
      </w:r>
    </w:p>
    <w:p w14:paraId="611B5CB4" w14:textId="77777777" w:rsidR="00B37D51" w:rsidRPr="00B37D51" w:rsidRDefault="00B37D51" w:rsidP="00B37D51">
      <w:pPr>
        <w:numPr>
          <w:ilvl w:val="1"/>
          <w:numId w:val="5"/>
        </w:numPr>
      </w:pPr>
      <w:r w:rsidRPr="00B37D51">
        <w:t>If the predictor flags a "Hot" neuron, it sends the math to the RTX 4090.</w:t>
      </w:r>
    </w:p>
    <w:p w14:paraId="71C04C1D" w14:textId="77777777" w:rsidR="00B37D51" w:rsidRPr="00B37D51" w:rsidRDefault="00B37D51" w:rsidP="00B37D51">
      <w:pPr>
        <w:numPr>
          <w:ilvl w:val="1"/>
          <w:numId w:val="5"/>
        </w:numPr>
      </w:pPr>
      <w:r w:rsidRPr="00B37D51">
        <w:t xml:space="preserve">If the predictor flags a "Cold" neuron, it sends the math to the </w:t>
      </w:r>
      <w:proofErr w:type="spellStart"/>
      <w:r w:rsidRPr="00B37D51">
        <w:t>Threadripper</w:t>
      </w:r>
      <w:proofErr w:type="spellEnd"/>
      <w:r w:rsidRPr="00B37D51">
        <w:t xml:space="preserve"> CPU.</w:t>
      </w:r>
    </w:p>
    <w:p w14:paraId="7934F5DC" w14:textId="77777777" w:rsidR="00B37D51" w:rsidRPr="00B37D51" w:rsidRDefault="00B37D51" w:rsidP="00B37D51">
      <w:pPr>
        <w:numPr>
          <w:ilvl w:val="0"/>
          <w:numId w:val="5"/>
        </w:numPr>
      </w:pPr>
      <w:r w:rsidRPr="00B37D51">
        <w:rPr>
          <w:b/>
          <w:bCs/>
        </w:rPr>
        <w:t>The Assembly Phase:</w:t>
      </w:r>
      <w:r w:rsidRPr="00B37D51">
        <w:t xml:space="preserve"> The GPU and CPU compute their respective pieces simultaneously. The CPU sends its cold-neuron results over the PCIe bus to the GPU, which merges the data and outputs the final word (token).</w:t>
      </w:r>
    </w:p>
    <w:p w14:paraId="7FC8E68A" w14:textId="77777777" w:rsidR="00B37D51" w:rsidRPr="00B37D51" w:rsidRDefault="00B37D51" w:rsidP="00B37D51">
      <w:r w:rsidRPr="00B37D51">
        <w:t xml:space="preserve">Because PCIe bus transfers are slow, </w:t>
      </w:r>
      <w:proofErr w:type="spellStart"/>
      <w:r w:rsidRPr="00B37D51">
        <w:t>PowerInfer's</w:t>
      </w:r>
      <w:proofErr w:type="spellEnd"/>
      <w:r w:rsidRPr="00B37D51">
        <w:t xml:space="preserve"> brilliance is ensuring the vast majority of math stays on the GPU, minimizing the data sent back and forth.</w:t>
      </w:r>
    </w:p>
    <w:p w14:paraId="59413272" w14:textId="77777777" w:rsidR="00B37D51" w:rsidRPr="00B37D51" w:rsidRDefault="00B37D51" w:rsidP="00B37D51">
      <w:pPr>
        <w:rPr>
          <w:b/>
          <w:bCs/>
        </w:rPr>
      </w:pPr>
      <w:r w:rsidRPr="00B37D51">
        <w:rPr>
          <w:b/>
          <w:bCs/>
        </w:rPr>
        <w:t>4. Estimated Performance Benchmarks</w:t>
      </w:r>
    </w:p>
    <w:p w14:paraId="35391210" w14:textId="77777777" w:rsidR="00B37D51" w:rsidRPr="00B37D51" w:rsidRDefault="00B37D51" w:rsidP="00B37D51">
      <w:r w:rsidRPr="00B37D51">
        <w:t xml:space="preserve">Based on academic benchmarks and production testing on an </w:t>
      </w:r>
      <w:r w:rsidRPr="00B37D51">
        <w:rPr>
          <w:b/>
          <w:bCs/>
        </w:rPr>
        <w:t>RTX 4090 + 128GB CPU RAM</w:t>
      </w:r>
      <w:r w:rsidRPr="00B37D51">
        <w:t xml:space="preserve"> architecture, here is the estimated performance our banking researchers will experience in the lab: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500"/>
        <w:gridCol w:w="2810"/>
        <w:gridCol w:w="2773"/>
      </w:tblGrid>
      <w:tr w:rsidR="00B37D51" w:rsidRPr="00B37D51" w14:paraId="1698FB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6B0B3" w14:textId="77777777" w:rsidR="00B37D51" w:rsidRPr="00B37D51" w:rsidRDefault="00B37D51" w:rsidP="00B37D51">
            <w:r w:rsidRPr="00B37D51">
              <w:rPr>
                <w:b/>
                <w:bCs/>
              </w:rPr>
              <w:lastRenderedPageBreak/>
              <w:t>Model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5A869" w14:textId="77777777" w:rsidR="00B37D51" w:rsidRPr="00B37D51" w:rsidRDefault="00B37D51" w:rsidP="00B37D51">
            <w:r w:rsidRPr="00B37D51">
              <w:rPr>
                <w:b/>
                <w:bCs/>
              </w:rPr>
              <w:t>Example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6E68" w14:textId="77777777" w:rsidR="00B37D51" w:rsidRPr="00B37D51" w:rsidRDefault="00B37D51" w:rsidP="00B37D51">
            <w:r w:rsidRPr="00B37D51">
              <w:rPr>
                <w:b/>
                <w:bCs/>
              </w:rPr>
              <w:t>Hardware Utilization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A5057" w14:textId="77777777" w:rsidR="00B37D51" w:rsidRPr="00B37D51" w:rsidRDefault="00B37D51" w:rsidP="00B37D51">
            <w:r w:rsidRPr="00B37D51">
              <w:rPr>
                <w:b/>
                <w:bCs/>
              </w:rPr>
              <w:t>Expected Speed (Tokens/sec)</w:t>
            </w:r>
          </w:p>
        </w:tc>
      </w:tr>
      <w:tr w:rsidR="00B37D51" w:rsidRPr="00B37D51" w14:paraId="339FA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840EB" w14:textId="77777777" w:rsidR="00B37D51" w:rsidRPr="00B37D51" w:rsidRDefault="00B37D51" w:rsidP="00B37D51">
            <w:r w:rsidRPr="00B37D51">
              <w:rPr>
                <w:b/>
                <w:bCs/>
              </w:rPr>
              <w:t>Lightweight (7B)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F35DD" w14:textId="77777777" w:rsidR="00B37D51" w:rsidRPr="00B37D51" w:rsidRDefault="00B37D51" w:rsidP="00B37D51">
            <w:r w:rsidRPr="00B37D51">
              <w:t>Llama-3 8B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2257D" w14:textId="77777777" w:rsidR="00B37D51" w:rsidRPr="00B37D51" w:rsidRDefault="00B37D51" w:rsidP="00B37D51">
            <w:r w:rsidRPr="00B37D51">
              <w:t>100% on GPU (Easily fits in 24GB VRAM)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5342F" w14:textId="77777777" w:rsidR="00B37D51" w:rsidRPr="00B37D51" w:rsidRDefault="00B37D51" w:rsidP="00B37D51">
            <w:r w:rsidRPr="00B37D51">
              <w:rPr>
                <w:b/>
                <w:bCs/>
              </w:rPr>
              <w:t xml:space="preserve">50 - 60+ </w:t>
            </w:r>
            <w:proofErr w:type="spellStart"/>
            <w:r w:rsidRPr="00B37D51">
              <w:rPr>
                <w:b/>
                <w:bCs/>
              </w:rPr>
              <w:t>tok</w:t>
            </w:r>
            <w:proofErr w:type="spellEnd"/>
            <w:r w:rsidRPr="00B37D51">
              <w:rPr>
                <w:b/>
                <w:bCs/>
              </w:rPr>
              <w:t>/s</w:t>
            </w:r>
            <w:r w:rsidRPr="00B37D51">
              <w:t xml:space="preserve"> (Instantaneous)</w:t>
            </w:r>
          </w:p>
        </w:tc>
      </w:tr>
      <w:tr w:rsidR="00B37D51" w:rsidRPr="00B37D51" w14:paraId="6784C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F441B" w14:textId="77777777" w:rsidR="00B37D51" w:rsidRPr="00B37D51" w:rsidRDefault="00B37D51" w:rsidP="00B37D51">
            <w:r w:rsidRPr="00B37D51">
              <w:rPr>
                <w:b/>
                <w:bCs/>
              </w:rPr>
              <w:t>Mid-Weight (32B)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46726" w14:textId="77777777" w:rsidR="00B37D51" w:rsidRPr="00B37D51" w:rsidRDefault="00B37D51" w:rsidP="00B37D51">
            <w:r w:rsidRPr="00B37D51">
              <w:t>Qwen 2.5 32B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DE25" w14:textId="77777777" w:rsidR="00B37D51" w:rsidRPr="00B37D51" w:rsidRDefault="00B37D51" w:rsidP="00B37D51">
            <w:r w:rsidRPr="00B37D51">
              <w:t>~60% on GPU / 40% on CPU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F3E8" w14:textId="77777777" w:rsidR="00B37D51" w:rsidRPr="00B37D51" w:rsidRDefault="00B37D51" w:rsidP="00B37D51">
            <w:r w:rsidRPr="00B37D51">
              <w:rPr>
                <w:b/>
                <w:bCs/>
              </w:rPr>
              <w:t xml:space="preserve">20 - 25 </w:t>
            </w:r>
            <w:proofErr w:type="spellStart"/>
            <w:r w:rsidRPr="00B37D51">
              <w:rPr>
                <w:b/>
                <w:bCs/>
              </w:rPr>
              <w:t>tok</w:t>
            </w:r>
            <w:proofErr w:type="spellEnd"/>
            <w:r w:rsidRPr="00B37D51">
              <w:rPr>
                <w:b/>
                <w:bCs/>
              </w:rPr>
              <w:t>/s</w:t>
            </w:r>
            <w:r w:rsidRPr="00B37D51">
              <w:t xml:space="preserve"> (Faster than reading speed)</w:t>
            </w:r>
          </w:p>
        </w:tc>
      </w:tr>
      <w:tr w:rsidR="00B37D51" w:rsidRPr="00B37D51" w14:paraId="48C47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08284" w14:textId="77777777" w:rsidR="00B37D51" w:rsidRPr="00B37D51" w:rsidRDefault="00B37D51" w:rsidP="00B37D51">
            <w:r w:rsidRPr="00B37D51">
              <w:rPr>
                <w:b/>
                <w:bCs/>
              </w:rPr>
              <w:t>Heavyweight (70B)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BF4BF" w14:textId="77777777" w:rsidR="00B37D51" w:rsidRPr="00B37D51" w:rsidRDefault="00B37D51" w:rsidP="00B37D51">
            <w:r w:rsidRPr="00B37D51">
              <w:t>Llama 3 70B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9015B" w14:textId="77777777" w:rsidR="00B37D51" w:rsidRPr="00B37D51" w:rsidRDefault="00B37D51" w:rsidP="00B37D51">
            <w:r w:rsidRPr="00B37D51">
              <w:t>"Hot" layers on GPU (24GB) / "Cold" on CPU (40GB+)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BBD9" w14:textId="77777777" w:rsidR="00B37D51" w:rsidRPr="00B37D51" w:rsidRDefault="00B37D51" w:rsidP="00B37D51">
            <w:r w:rsidRPr="00B37D51">
              <w:rPr>
                <w:b/>
                <w:bCs/>
              </w:rPr>
              <w:t xml:space="preserve">10 - 15 </w:t>
            </w:r>
            <w:proofErr w:type="spellStart"/>
            <w:r w:rsidRPr="00B37D51">
              <w:rPr>
                <w:b/>
                <w:bCs/>
              </w:rPr>
              <w:t>tok</w:t>
            </w:r>
            <w:proofErr w:type="spellEnd"/>
            <w:r w:rsidRPr="00B37D51">
              <w:rPr>
                <w:b/>
                <w:bCs/>
              </w:rPr>
              <w:t>/s</w:t>
            </w:r>
            <w:r w:rsidRPr="00B37D51">
              <w:t xml:space="preserve"> (Fluid real-time chat)</w:t>
            </w:r>
          </w:p>
        </w:tc>
      </w:tr>
      <w:tr w:rsidR="00B37D51" w:rsidRPr="00B37D51" w14:paraId="53CE0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9261" w14:textId="77777777" w:rsidR="00B37D51" w:rsidRPr="00B37D51" w:rsidRDefault="00B37D51" w:rsidP="00B37D51">
            <w:r w:rsidRPr="00B37D51">
              <w:rPr>
                <w:b/>
                <w:bCs/>
              </w:rPr>
              <w:t>Colossal (175B+)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6BA8" w14:textId="77777777" w:rsidR="00B37D51" w:rsidRPr="00B37D51" w:rsidRDefault="00B37D51" w:rsidP="00B37D51">
            <w:r w:rsidRPr="00B37D51">
              <w:t>OPT-175B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BCC65" w14:textId="77777777" w:rsidR="00B37D51" w:rsidRPr="00B37D51" w:rsidRDefault="00B37D51" w:rsidP="00B37D51">
            <w:r w:rsidRPr="00B37D51">
              <w:t>Max Hot offloading to GPU / Max Cold on CPU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19A7" w14:textId="77777777" w:rsidR="00B37D51" w:rsidRPr="00B37D51" w:rsidRDefault="00B37D51" w:rsidP="00B37D51">
            <w:r w:rsidRPr="00B37D51">
              <w:rPr>
                <w:b/>
                <w:bCs/>
              </w:rPr>
              <w:t xml:space="preserve">~13.2 </w:t>
            </w:r>
            <w:proofErr w:type="spellStart"/>
            <w:r w:rsidRPr="00B37D51">
              <w:rPr>
                <w:b/>
                <w:bCs/>
              </w:rPr>
              <w:t>tok</w:t>
            </w:r>
            <w:proofErr w:type="spellEnd"/>
            <w:r w:rsidRPr="00B37D51">
              <w:rPr>
                <w:b/>
                <w:bCs/>
              </w:rPr>
              <w:t>/s</w:t>
            </w:r>
            <w:r w:rsidRPr="00B37D51">
              <w:t xml:space="preserve"> (Average)</w:t>
            </w:r>
          </w:p>
        </w:tc>
      </w:tr>
    </w:tbl>
    <w:p w14:paraId="5966B92D" w14:textId="77777777" w:rsidR="00B37D51" w:rsidRDefault="00B37D51"/>
    <w:sectPr w:rsidR="00B37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8C7"/>
    <w:multiLevelType w:val="multilevel"/>
    <w:tmpl w:val="DD0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32D2"/>
    <w:multiLevelType w:val="multilevel"/>
    <w:tmpl w:val="D938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175C6"/>
    <w:multiLevelType w:val="multilevel"/>
    <w:tmpl w:val="008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C494C"/>
    <w:multiLevelType w:val="multilevel"/>
    <w:tmpl w:val="52F2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17294"/>
    <w:multiLevelType w:val="multilevel"/>
    <w:tmpl w:val="C5B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51232">
    <w:abstractNumId w:val="4"/>
  </w:num>
  <w:num w:numId="2" w16cid:durableId="2023697899">
    <w:abstractNumId w:val="2"/>
  </w:num>
  <w:num w:numId="3" w16cid:durableId="1904366857">
    <w:abstractNumId w:val="3"/>
  </w:num>
  <w:num w:numId="4" w16cid:durableId="1958638290">
    <w:abstractNumId w:val="0"/>
  </w:num>
  <w:num w:numId="5" w16cid:durableId="152628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51"/>
    <w:rsid w:val="002B1F36"/>
    <w:rsid w:val="00B3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7C158"/>
  <w15:chartTrackingRefBased/>
  <w15:docId w15:val="{327C7707-12C6-4B76-9234-516593E6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1279</dc:creator>
  <cp:keywords/>
  <dc:description/>
  <cp:lastModifiedBy>1279</cp:lastModifiedBy>
  <cp:revision>1</cp:revision>
  <dcterms:created xsi:type="dcterms:W3CDTF">2026-09-22T15:06:00Z</dcterms:created>
  <dcterms:modified xsi:type="dcterms:W3CDTF">2026-09-22T15:07:00Z</dcterms:modified>
</cp:coreProperties>
</file>