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手机录像创新功能与 ISP 后处理技术机会洞察</w:t>
      </w:r>
    </w:p>
    <w:p>
      <w:r>
        <w:rPr>
          <w:b/>
        </w:rPr>
        <w:t>Mobile Video Innovation and ISP Post-Processing Opportunity Map</w:t>
        <w:br/>
      </w:r>
      <w:r>
        <w:t>研究日期：2026-08-26</w:t>
        <w:br/>
        <w:t>研究目录：daily/20260826_后处理调研</w:t>
        <w:br/>
        <w:t>面向：ISP 视频、手机影像与端侧算法预研</w:t>
      </w:r>
    </w:p>
    <w:p>
      <w:r>
        <w:t>本报告是个人研究手册，不是产品发布材料。外部证据、论文结论和本报告推演严格分开。</w:t>
      </w:r>
    </w:p>
    <w:p>
      <w:pPr>
        <w:pStyle w:val="Heading1"/>
      </w:pPr>
      <w:r>
        <w:t>摘要</w:t>
      </w:r>
    </w:p>
    <w:p>
      <w:r>
        <w:t>本阶段建立 112 条机会记录，覆盖 14 个能力族；完成 30 个技术深度方向和 10 个组合创新概念。研究将手机、相机、运动相机、无人机、短视频应用、专业后期软件和学术论文中的能力，统一映射到手机录像的实时预览、在线录像、录后设备处理和云端重处理链路。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152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6768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候选机会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112</w:t>
            </w:r>
          </w:p>
        </w:tc>
        <w:tc>
          <w:tcPr>
            <w:tcW w:type="dxa" w:w="676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14 个能力族，每族 8 条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技术深挖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30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输入、模型、数据、LOSS、时序、端侧和风险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组合创新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10</w:t>
            </w:r>
          </w:p>
        </w:tc>
        <w:tc>
          <w:tcPr>
            <w:tcW w:type="dxa" w:w="676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面向预研立项的组合方案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核心论文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11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已筛选的主要阅读入口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数据集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676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已有本地来源与访问边界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论文发现池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381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OpenAlex 初筛元数据，需继续正文核验</w:t>
            </w:r>
          </w:p>
        </w:tc>
      </w:tr>
    </w:tbl>
    <w:p/>
    <w:p>
      <w:pPr>
        <w:pStyle w:val="Heading1"/>
      </w:pPr>
      <w:r>
        <w:t>1. 研究口径与证据边界</w:t>
      </w:r>
    </w:p>
    <w:p>
      <w:pPr>
        <w:pStyle w:val="Heading2"/>
      </w:pPr>
      <w:r>
        <w:t>1.1 录像优先</w:t>
      </w:r>
    </w:p>
    <w:p>
      <w:r>
        <w:t>拍照能力只有在说明连续帧、运动、曝光、遮挡、功耗和交互之后，才进入录像机会图谱。实时预览、录像在线处理、录后设备处理和云端重处理分别标注，不把照片功能直接改名为视频功能。</w:t>
      </w:r>
    </w:p>
    <w:p>
      <w:pPr>
        <w:pStyle w:val="Heading2"/>
      </w:pPr>
      <w:r>
        <w:t>1.2 证据等级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E1 已量产：官方产品页、说明书或支持文档明确描述。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E2 公开演示/有限发布：官方白皮书、SDK、Demo 或发布材料。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E3 学术原型：论文、补充材料、开源代码或实验报告。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E4 专利储备：公开专利文本，仅证明提出过方案。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E5 本报告推演：基于已有证据提出的录像化创新，不是行业事实。</w:t>
      </w:r>
    </w:p>
    <w:p>
      <w:pPr>
        <w:pStyle w:val="Heading2"/>
      </w:pPr>
      <w:r>
        <w:t>1.3 真实性边界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边界</w:t>
            </w:r>
          </w:p>
        </w:tc>
        <w:tc>
          <w:tcPr>
            <w:tcW w:type="dxa" w:w="6048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30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典型方向</w:t>
            </w:r>
          </w:p>
        </w:tc>
      </w:tr>
      <w:tr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Faithful</w:t>
            </w:r>
          </w:p>
        </w:tc>
        <w:tc>
          <w:tcPr>
            <w:tcW w:type="dxa" w:w="604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尽量恢复真实内容</w:t>
            </w:r>
          </w:p>
        </w:tc>
        <w:tc>
          <w:tcPr>
            <w:tcW w:type="dxa" w:w="23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夜景降噪、滚动快门、跨摄连续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Perceptual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受控改变质感/风格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胶片颗粒、虚拟镜头、人像增强</w:t>
            </w:r>
          </w:p>
        </w:tc>
      </w:tr>
      <w:tr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Generative</w:t>
            </w:r>
          </w:p>
        </w:tc>
        <w:tc>
          <w:tcPr>
            <w:tcW w:type="dxa" w:w="604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补全、替换或重构内容</w:t>
            </w:r>
          </w:p>
        </w:tc>
        <w:tc>
          <w:tcPr>
            <w:tcW w:type="dxa" w:w="230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天空、天气、画外延展、局部编辑</w:t>
            </w:r>
          </w:p>
        </w:tc>
      </w:tr>
    </w:tbl>
    <w:p/>
    <w:p>
      <w:pPr>
        <w:pStyle w:val="Heading1"/>
      </w:pPr>
      <w:r>
        <w:t>2. 技术机会总览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5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能力族</w:t>
            </w:r>
          </w:p>
        </w:tc>
        <w:tc>
          <w:tcPr>
            <w:tcW w:type="dxa" w:w="1152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候选数</w:t>
            </w:r>
          </w:p>
        </w:tc>
        <w:tc>
          <w:tcPr>
            <w:tcW w:type="dxa" w:w="5472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主要录像价值</w:t>
            </w:r>
          </w:p>
        </w:tc>
      </w:tr>
      <w:tr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计算光学与虚拟镜头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光照重构与可控布光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景深、焦点与空间感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快门、时间与运动轨迹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虚拟摄影机与智能运镜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多摄融合与连续变焦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智能稳定与运动画质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夜景、HDR 与复杂光源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人像细节与身份一致性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环境清理与场景重构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专业影像与色彩科学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声音驱动的录像能力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生成式叙事与内容重构</w:t>
            </w:r>
          </w:p>
        </w:tc>
        <w:tc>
          <w:tcPr>
            <w:tcW w:type="dxa" w:w="115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拍摄辅助与质量守护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见 Opportunity_Map；需按实时/录后继续拆分</w:t>
            </w:r>
          </w:p>
        </w:tc>
      </w:tr>
    </w:tbl>
    <w:p/>
    <w:p>
      <w:pPr>
        <w:pStyle w:val="Heading2"/>
      </w:pPr>
      <w:r>
        <w:t>2.1 三条主线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视频真实性增强：夜景 HDR、运动复原、滚动快门、跨摄连续和人像身份锚定，产品价值稳定，重点是时序与系统协同。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电影化计算摄影：动态星芒、虚拟景深、虚拟镜头、语义 LUT 和虚拟运镜，差异化强，但必须做参数化和跨帧状态。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可信生成式录像：天空、天气、画外延展和局部背景编辑，创新性最高，但必须呈现生成边界并保留原片。</w:t>
      </w:r>
    </w:p>
    <w:p>
      <w:pPr>
        <w:pStyle w:val="Heading1"/>
      </w:pPr>
      <w:r>
        <w:t>3. 录像后处理系统框架</w:t>
      </w:r>
    </w:p>
    <w:p>
      <w:r>
        <w:t>Sensor / RAW / Multi-camera / Depth / IMU / Audio</w:t>
        <w:br/>
        <w:t>↓</w:t>
        <w:br/>
        <w:t>Front-end ISP and synchronization</w:t>
        <w:br/>
        <w:t>↓</w:t>
        <w:br/>
        <w:t>Subject / light / motion / depth / quality analysis</w:t>
        <w:br/>
        <w:t>↓</w:t>
        <w:br/>
        <w:t>Temporal memory: track / keyframe / flow / state</w:t>
        <w:br/>
        <w:t>↓</w:t>
        <w:br/>
        <w:t>Restoration / relighting / rendering / generative editing</w:t>
        <w:br/>
        <w:t>↓</w:t>
        <w:br/>
        <w:t>Temporal consistency + confidence + rollback metadata</w:t>
        <w:br/>
        <w:t>↓</w:t>
        <w:br/>
        <w:t>Color management / encoder / preview / export</w:t>
      </w:r>
    </w:p>
    <w:p>
      <w:r>
        <w:t>建议采用分级链路：实时预览做低分辨率分析和粗粒度效果；在线录像使用因果模型和有限参考帧；录后保留 proxy、关键帧、深度、mask、IMU 和曝光状态，再使用双向模型或生成式模型重算。FlashVSR、视频 VAE、DiT/FLUX 资料可作为时序 latent、特征传播和教师蒸馏的技术入口，但手机 FPS、内存和功耗必须在目标 SoC 上实测。</w:t>
      </w:r>
    </w:p>
    <w:p>
      <w:pPr>
        <w:pStyle w:val="Heading1"/>
      </w:pPr>
      <w:r>
        <w:t>4. 核心论文与数据集路线</w:t>
      </w:r>
    </w:p>
    <w:p>
      <w:pPr>
        <w:pStyle w:val="Heading2"/>
      </w:pPr>
      <w:r>
        <w:t>4.1 核心论文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68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论文</w:t>
            </w:r>
          </w:p>
        </w:tc>
        <w:tc>
          <w:tcPr>
            <w:tcW w:type="dxa" w:w="1728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年份/会议</w:t>
            </w:r>
          </w:p>
        </w:tc>
        <w:tc>
          <w:tcPr>
            <w:tcW w:type="dxa" w:w="1728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345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对手机录像的价值</w:t>
            </w:r>
          </w:p>
        </w:tc>
      </w:tr>
      <w:tr>
        <w:tc>
          <w:tcPr>
            <w:tcW w:type="dxa" w:w="316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VRT: A Video Restoration Transformer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2024 / IEEE Transactions on Image Processing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motion_quality</w:t>
            </w:r>
          </w:p>
        </w:tc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Transformer-based video restoration and temporal alignment are directly relevant to mobile video enhancement.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Robust High-Resolution Video Matting with Temporal Guidance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2022 / WACV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scene_editing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Temporal matting supports hair, foreground editing, relighting, background replacement, and video segmentation.</w:t>
            </w:r>
          </w:p>
        </w:tc>
      </w:tr>
      <w:tr>
        <w:tc>
          <w:tcPr>
            <w:tcW w:type="dxa" w:w="316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Real-Time High-Resolution Background Matting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2021 / CVPR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scene_editing</w:t>
            </w:r>
          </w:p>
        </w:tc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Shows a practical path for real-time foreground extraction with auxiliary input, useful for mobile video effects.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MODNet: Real-Time Trimap-Free Portrait Matting via Objective Decomposition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2022 / AAAI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portrait_identity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Portrait matting without a trimap is a core primitive for phone video relighting, blur, and background effects.</w:t>
            </w:r>
          </w:p>
        </w:tc>
      </w:tr>
      <w:tr>
        <w:tc>
          <w:tcPr>
            <w:tcW w:type="dxa" w:w="316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Variable Aperture Bokeh Rendering via Customized Focal Plane Guidance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2024 / arXiv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depth_focus</w:t>
            </w:r>
          </w:p>
        </w:tc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Directly informs virtual aperture and bokeh controls that can be extended from images to temporally consistent video.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VFHQ: A High-Quality Video Face Super-Resolution Dataset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2022 / arXiv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portrait_identity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High-quality facial video data and identity continuity are directly useful for phone portrait video restoration.</w:t>
            </w:r>
          </w:p>
        </w:tc>
      </w:tr>
      <w:tr>
        <w:tc>
          <w:tcPr>
            <w:tcW w:type="dxa" w:w="316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CelebV-HQ: A Large-Scale Video Facial Attributes Dataset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2022 / arXiv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portrait_identity</w:t>
            </w:r>
          </w:p>
        </w:tc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Facial attributes and video identity coverage support region-aware portrait enhancement and identity loss design.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HDTF: High-Definition Talking-Face Dataset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2020 / arXiv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audio_visual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Talking-face video supports speaker-aware framing, focus, portrait restoration, and audio-visual research.</w:t>
            </w:r>
          </w:p>
        </w:tc>
      </w:tr>
      <w:tr>
        <w:tc>
          <w:tcPr>
            <w:tcW w:type="dxa" w:w="316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High-Resolution Image Synthesis with Latent Diffusion Models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2022 / CVPR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generative_video</w:t>
            </w:r>
          </w:p>
        </w:tc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Latent compression and diffusion conditioning are foundations for efficient image/video editing and restoration.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MAGVIT: Masked Generative Video Transformer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2022 / CVPR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generative_video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Video tokenizer and temporal latent modeling are key to efficient video editing and restoration.</w:t>
            </w:r>
          </w:p>
        </w:tc>
      </w:tr>
      <w:tr>
        <w:tc>
          <w:tcPr>
            <w:tcW w:type="dxa" w:w="316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FlashVSR: Near Real-Time One-Step Video Super-Resolution with Targeted Flow Distillation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2025 / arXiv</w:t>
            </w:r>
          </w:p>
        </w:tc>
        <w:tc>
          <w:tcPr>
            <w:tcW w:type="dxa" w:w="172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motion_quality</w:t>
            </w:r>
          </w:p>
        </w:tc>
        <w:tc>
          <w:tcPr>
            <w:tcW w:type="dxa" w:w="345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One-step video SR and targeted flow distillation provide a direct route for low-latency video restoration research.</w:t>
            </w:r>
          </w:p>
        </w:tc>
      </w:tr>
    </w:tbl>
    <w:p/>
    <w:p>
      <w:r>
        <w:t>推荐先读 VRT 和 FlashVSR 理解视频复原、时序对齐和低步数推理；再读实时背景抠图、视频抠图与 MODNet 理解人像/环境 mask；随后阅读可变光圈散景、人像视频数据和视频 VAE/DiT，建立电影化效果与生成式编辑基础。</w:t>
      </w:r>
    </w:p>
    <w:p>
      <w:pPr>
        <w:pStyle w:val="Heading2"/>
      </w:pPr>
      <w:r>
        <w:t>4.2 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数据集</w:t>
            </w:r>
          </w:p>
        </w:tc>
        <w:tc>
          <w:tcPr>
            <w:tcW w:type="dxa" w:w="4032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888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访问/许可边界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Flickr-Faces-HQ (FFHQ)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高质量人脸静态训练源；可用于身份/细节预训练和退化合成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研究与单图许可需逐图核查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CelebA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人脸属性、身份和编辑控制数据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非商业研究条款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VGGFace2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身份保持与人脸验证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需遵循官方研究使用条件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VFHQ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高质量视频人脸超分/复原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需核查项目下载与再分发条件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CelebV-HQ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高质量人脸视频与属性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需核查项目条款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HDTF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高清说话人视频、音画联合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原视频版权仍需遵循来源方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VFRxBenchmark</w:t>
            </w:r>
          </w:p>
        </w:tc>
        <w:tc>
          <w:tcPr>
            <w:tcW w:type="dxa" w:w="4032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真实视频人脸复原评测</w:t>
            </w:r>
          </w:p>
        </w:tc>
        <w:tc>
          <w:tcPr>
            <w:tcW w:type="dxa" w:w="3888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旧项目链接返回 404，优先以论文核验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NTIRE 2025 Real-World Face Restoration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真实人脸复原竞赛数据与评测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挑战赛条款</w:t>
            </w:r>
          </w:p>
        </w:tc>
      </w:tr>
    </w:tbl>
    <w:p/>
    <w:p>
      <w:r>
        <w:t>静态人脸数据适合身份和细节预训练，视频人脸数据适合时序和身份稳定，真实退化/挑战数据适合评测。夜景、光效、多摄、IMU、曝光和镜头切换仍需要自采连续手机视频，并保留 sensor/ISP metadata。</w:t>
      </w:r>
    </w:p>
    <w:p>
      <w:pPr>
        <w:pStyle w:val="Heading2"/>
      </w:pPr>
      <w:r>
        <w:t>4.3 专利检索状态</w:t>
      </w:r>
    </w:p>
    <w:p>
      <w:r>
        <w:t>当前登记 2 条待核验专利检索主题，尚未获得可稳定引用的公开专利号和正文，因此不写成 E4 已核验事实。</w:t>
      </w:r>
    </w:p>
    <w:p>
      <w:pPr>
        <w:pStyle w:val="Heading1"/>
      </w:pPr>
      <w:r>
        <w:t>5. 30 个技术深度方向</w:t>
      </w:r>
    </w:p>
    <w:p>
      <w:pPr>
        <w:pStyle w:val="Heading2"/>
      </w:pPr>
      <w:r>
        <w:t>DD-01 动态星芒与镜头眩光视频化</w:t>
      </w:r>
    </w:p>
    <w:p>
      <w:r>
        <w:t>Temporal starburst and lens-flare rendering | computational_optics | online_recording | perceptual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Cinematic mode | Apple | E1; Acquire and then Adapt / FluxIR | ReadPaper local Flux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逐帧叠加星芒/flare 会出现亮度跳变、光源形状游走和镜头运动不一致。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先检测高亮光源，再用光源轨迹、相机姿态和参数化 PSF 生成 flare；将光源 ID、中心、强度和遮挡状态写入 temporal state。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YUV/RGB + 连续帧 + IMU/电子防抖运动 + 高亮点 mask；可选深度。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轻量高亮检测器 + 光源 tracking + 参数化渲染器；生成式版本可用 latent adapter，但不应作为第一版在线链路。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真实夜景/舞台视频；合成多种光圈、鬼影和星芒参数；加入不同曝光、镜头污渍和 rolling-shutter 扰动。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 = L_render_recon + 0.2 L_temporal_warp + 0.1 L_highlight_shape + 0.05 L_flicker；权重为起始假设，必须做梯度与消融。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光源 track + EMA 强度 + 关键帧重新估计；遮挡或镜头切换时重置。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预览低分辨率分析，录制时只对光源 ROI 渲染；4K 录后再做高质量 flare。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把真实光学缺陷变成错误内容；flare 过强会遮挡主体；不同镜头的光学风格难以统一。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先实现 1-3 个高亮点、2 种星芒形状、固定参数化鬼影，并验证 30fps 预览稳定性。</w:t>
            </w:r>
          </w:p>
        </w:tc>
      </w:tr>
    </w:tbl>
    <w:p/>
    <w:p>
      <w:pPr>
        <w:pStyle w:val="Heading2"/>
      </w:pPr>
      <w:r>
        <w:t>DD-02 人像主光与轮廓光重定向</w:t>
      </w:r>
    </w:p>
    <w:p>
      <w:r>
        <w:t>Portrait key-light and rim-light steering | relighting | offline_device | generative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Acquire and then Adapt / FluxIR | ReadPaper local Flux library | E3; AuthFace | ReadPaper local PortraitSR library | E3; Video background removal | CapCut | E2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拍摄时光线不可控；静态 relighting 迁移到录像会产生脸部颜色和阴影闪烁。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以 face/body parsing、法线或 3D face proxy 估计可解释的 light field，再使用条件生成器重建局部光照；只在 mask 内生成，背景使用保守颜色匹配。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连续 RGB/YUV + face/body mask + landmark + 可选深度/IMU。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轻量 intrinsic decomposition + temporal U-Net/DiT adapter；高质量录后可接 FLUX/扩散教师模型蒸馏。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HDR 人像、多光源人像、真实手机视频；用光照可控 3D 人脸和渲染数据补充主光方向、颜色、强度标签。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重建 L1/Charbonnier + ROI perceptual + identity cosine + temporal warp + boundary alpha + illumination smoothness；身份损失只作用于脸部高层 embedding。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关键帧估计 light code，帧间用光流/track 传播；表情或大姿态变化触发局部重估。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实时预览只给低频亮度变化；录后做细节和阴影生成。必须保留原片和 relight mask。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改变肤色、五官或身份；头发和眼镜边界泄漏；不同人的皮肤反射模型差异大。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只做正面单人、主光左右移动、三档强度，先验证肤色稳定和身份相似度。</w:t>
            </w:r>
          </w:p>
        </w:tc>
      </w:tr>
    </w:tbl>
    <w:p/>
    <w:p>
      <w:pPr>
        <w:pStyle w:val="Heading2"/>
      </w:pPr>
      <w:r>
        <w:t>DD-03 录后改光圈与时序景深</w:t>
      </w:r>
    </w:p>
    <w:p>
      <w:r>
        <w:t>Post-capture aperture and temporal depth-of-field | depth_focus | offline_device | perceptual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Cinematic Blur | Google | E1; FluxSR | ReadPaper local Flux library | E3; TIGER: A Training Framework for Video Face Restoration | ReadPaper local PortraitSR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视频虚化比单帧更容易出现头发抖动、边缘漏背景和深度跳变。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用时序 depth + segmentation + motion boundary refinement 生成 blur field；对前景边界采用多层 alpha 和不确定性融合。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连续 RGB + depth/dual-camera disparity + person/scene mask + optical flow。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轻量深度网络 + recurrent refinement + differentiable defocus renderer。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真实双摄/多摄视频、带深度相机数据、电影镜头数据；合成不同 aperture、focus distance 和运动模糊。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深度 L1 + alpha boundary + perceptual + temporal consistency + blur-kernel regularization；对发丝设置高权重边界采样。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深度低频状态保持，运动边界局部更新；长遮挡后回到关键帧重估。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预览只显示粗粒度虚化；录后 1080p/4K 做高质量 alpha refinement。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深度错层导致人脸/头发被切断；生成 blur 改变真实空间关系；低照度深度不可靠。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单人半身、背景相对静止、三档 aperture；用 flicker rate 和 hair-boundary IoU 做核心指标。</w:t>
            </w:r>
          </w:p>
        </w:tc>
      </w:tr>
    </w:tbl>
    <w:p/>
    <w:p>
      <w:pPr>
        <w:pStyle w:val="Heading2"/>
      </w:pPr>
      <w:r>
        <w:t>DD-04 语义长曝光与主体保持清晰</w:t>
      </w:r>
    </w:p>
    <w:p>
      <w:r>
        <w:t>Semantic long exposure with sharp subjects | temporal_exposure | offline_device | generative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FlashVSR: Near Real-Time One-Step Video Super-Resolution with Targeted Flow Distillation | ReadPaper local ENC_DEC library | E3; WF-VAE: Wavelet Flow VAE for Video Compression | ReadPaper local ENC_DEC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传统长曝光视频会同时拖糊主体；简单帧叠加不能处理遮挡与非刚性运动。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分离 camera motion、background motion、subject motion，对不同区域使用不同时间积分；用视频 latent/warp 保留主体纹理。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连续帧 + optical flow + IMU + subject mask + optional depth。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motion decomposition + feature propagation + semantic compositor；录后可使用视频扩散/flow model 做局部补全。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真实短曝光序列合成长曝光目标；真实车流、瀑布、舞蹈和光轨视频；加入遮挡与曝光变化。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区域重建 + motion-streak prior + temporal warp + subject identity/edge loss + background smoothness。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以参考帧作为主体锚点，背景轨迹可累计；主体出入画面时切换 track state。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不建议实时全画面；在线只保存 ring buffer 和运动场，录后生成。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背景运动和主体运动分离失败；生成轨迹不符合真实物理；大幅运动造成 ghosting。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固定机位车流和单人挥手两个场景，分别测主体清晰度、拖影连续性和用户偏好。</w:t>
            </w:r>
          </w:p>
        </w:tc>
      </w:tr>
    </w:tbl>
    <w:p/>
    <w:p>
      <w:pPr>
        <w:pStyle w:val="Heading2"/>
      </w:pPr>
      <w:r>
        <w:t>DD-05 高分辨率采集驱动的数字滑轨</w:t>
      </w:r>
    </w:p>
    <w:p>
      <w:r>
        <w:t>High-resolution capture for digital dolly | virtual_camera | offline_device | generative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FluxSR | ReadPaper local Flux library | E3; Acquire and then Adapt / FluxIR | ReadPaper local Flux library | E3; Scalable Diffusion Models with Transformers | ReadPaper local Flux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手机数字运镜受裁切、视角变化和画外区域限制；单纯缩放没有真实视差。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以高分辨率采集、深度/语义层和相机轨迹估计生成有限视差；超出可见区域部分使用内容延展，并标记生成区域。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高分辨率视频 + depth/多摄 + IMU + semantic layers。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depth-aware image warping + hole filling + optional neural rendering/FLUX adapter。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多摄/多视角视频、室内外静态场景和缓慢运动视频；合成相机轨迹、孔洞和视差变化。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多视角 photometric + depth consistency + perceptual + hole-boundary + trajectory smoothness。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相机轨迹全局平滑，场景层局部跟踪；每次大幅改变机位时以 keyframe 重新生成。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实时只预览 crop/warp；录后做高质量 outpainting。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画外区域幻觉；平面假设导致几何撕裂；人物和细节容易身份漂移。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室内产品和单人静态场景，限制轨迹为水平滑轨和轻微 push-in。</w:t>
            </w:r>
          </w:p>
        </w:tc>
      </w:tr>
    </w:tbl>
    <w:p/>
    <w:p>
      <w:pPr>
        <w:pStyle w:val="Heading2"/>
      </w:pPr>
      <w:r>
        <w:t>DD-06 无感切镜与跨摄像头颜色连续</w:t>
      </w:r>
    </w:p>
    <w:p>
      <w:r>
        <w:t>Seamless lens switching with color continuity | multi_camera | online_recording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Cinematic mode | Apple | E1; Gen 5 Color Science | Blackmagic Design | E1; Super Steady | Samsung | E1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手机多摄切换时曝光、AWB、噪声、锐度、视场和运动状态会突然变化。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提前 warm-up 辅摄状态，建立每颗镜头的 color/noise/sharpness transform，并共享 IMU、AF、AE 和 temporal feature state。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多摄 RAW/YUV + IMU + AE/AWB/AF state + lens metadata。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跨摄像头对齐 + online color transform + feature/state handoff；不依赖生成模型。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同步多摄视频，覆盖不同光照和焦段；采集镜头 response、噪声和畸变标定数据。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跨摄颜色差异 + tone continuity + temporal flow + edge sharpness consistency + switch transient penalty。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切换前 N 帧并行估计，切换后共享参考帧；镜头状态机控制 reset。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ISP/视频管线前端优先落地，适合 30/60fps 实时。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不同传感器动态范围差异无法完全补偿；切换时视差和 AF 状态仍可能突变。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主摄/长焦两路，固定三档变焦切换；指标为 switch transient、肤色差和用户可见跳变率。</w:t>
            </w:r>
          </w:p>
        </w:tc>
      </w:tr>
    </w:tbl>
    <w:p/>
    <w:p>
      <w:pPr>
        <w:pStyle w:val="Heading2"/>
      </w:pPr>
      <w:r>
        <w:t>DD-07 相机运动与主体运动解耦稳定</w:t>
      </w:r>
    </w:p>
    <w:p>
      <w:r>
        <w:t>Camera-motion and subject-motion disentangled stabilization | motion_quality | online_recording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HyperSmooth stabilization | GoPro | E1; RockSteady stabilization | DJI | E1; FlashVSR: Near Real-Time One-Step Video Super-Resolution with Targeted Flow Distillation | ReadPaper local ENC_DEC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全局 EIS 会把主体运动当成相机抖动，导致人体形变、背景冻结或运动意图消失。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联合 IMU、global camera pose、optical flow 和 semantic tracks，分离刚性相机运动与非刚性主体运动。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YUV/RGB + IMU + EIS gyro + subject masks + optical flow。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causal motion decomposition network + mesh/flow warper。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真实运动视频与 IMU、合成抖动轨迹、人体/车辆运动数据；加入 rolling shutter 和遮挡。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camera reprojection + non-rigid flow smoothness + subject shape preservation + horizon/line stability + temporal consistency。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低频相机轨迹使用长窗口，主体轨迹使用短窗口；快速转身或遮挡时局部 reset。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可放在 EIS 后端/编码前，先低分辨率估计高分辨率 warp。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场景多主体和透明物体难以分解；运动语义判断错误会造成不自然稳定。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跑步、骑行、手持走路三场景，比较普通 EIS 与 intent-aware EIS 的主观自然度。</w:t>
            </w:r>
          </w:p>
        </w:tc>
      </w:tr>
    </w:tbl>
    <w:p/>
    <w:p>
      <w:pPr>
        <w:pStyle w:val="Heading2"/>
      </w:pPr>
      <w:r>
        <w:t>DD-08 视频夜视与高光保护联合</w:t>
      </w:r>
    </w:p>
    <w:p>
      <w:r>
        <w:t>Video night enhancement with highlight protection | night_hdr | online_recording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Video Boost | Google | E1; FlashVSR: Near Real-Time One-Step Video Super-Resolution with Targeted Flow Distillation | ReadPaper local ENC_DEC library | E3; WF-VAE: Wavelet Flow VAE for Video Compression | ReadPaper local ENC_DEC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夜景视频同时面临暗部噪声、运动模糊、霓虹高光和曝光呼吸，单帧增强会放大闪烁。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联合多帧对齐、曝光状态、语义高光 mask 和时序降噪；暗部/高光使用不同的 restoration policy。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RAW/YUV 多帧 + AE metadata + motion + highlight mask + optional multi-exposure。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causal VRT-like transformer / recurrent restoration；高质量模式可用 latent diffusion teacher 蒸馏。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真实夜景视频、短曝光到长曝光配对、合成 sensor noise/ISO/色偏/高光裁切；保留真实 motion。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Charbonnier + perceptual + temporal warp + chroma noise + highlight roll-off + exposure trajectory loss。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低频颜色与亮度状态记忆，高频细节使用短时参考；高光区禁止跨帧平均过度。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预览 720p/1080p 轻量模式；录后旗舰模式用更长参考队列。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夜景生成纹理不真实；灯牌/车灯被错误抹除；高 ISO 真实细节不可恢复。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城市夜景、室内移动、逆光人像三组，重点看 flicker、highlight clipping 和肤色。</w:t>
            </w:r>
          </w:p>
        </w:tc>
      </w:tr>
    </w:tbl>
    <w:p/>
    <w:p>
      <w:pPr>
        <w:pStyle w:val="Heading2"/>
      </w:pPr>
      <w:r>
        <w:t>DD-09 视频人像分区恢复与身份锚定</w:t>
      </w:r>
    </w:p>
    <w:p>
      <w:r>
        <w:t>Region-aware portrait restoration with identity anchoring | portrait_identity | online_recording | perceptual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TIGER: A Training Framework for Video Face Restoration | ReadPaper local PortraitSR library | E3; SVFR | ReadPaper local PortraitSR library | E3; AuthFace | ReadPaper local PortraitSR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统一人像美化会把脸、头发、眼睛、牙齿和衣服用同一策略处理，导致身份漂移和局部过度锐化。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使用 face parsing/landmarks/track ID 建立区域化处理；以 identity embedding 锚定五官结构，用 temporal ROI features 保持连续。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YUV/RGB + face/body parsing + landmarks + track ID + optional reference frame。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ROI transformer/recurrent restoration + identity branch + mask-conditioned decoder。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真实人像视频、VFH​​Q/CelebV-HQ/FFHQ 类静态数据、合成压缩/模糊/噪声/遮挡；加入不同年龄、肤色、妆容。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区域重建 + ROI perceptual + ArcFace/identity cosine + temporal feature consistency + mask boundary + skin-color stability。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每个 track 维护 identity prototype；关键帧更新 prototype，普通帧只更新局部特征。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脸部 ROI 低分辨率分析、高分辨率局部增强；多人时按重要性预算。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身份 loss 过强会压制真实表情；过度生成会改变年龄/五官；mask 错误会伤及头发和背景。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单人近景、30fps、脸部五分区，先验证身份余弦、纹理稳定和用户偏好。</w:t>
            </w:r>
          </w:p>
        </w:tc>
      </w:tr>
    </w:tbl>
    <w:p/>
    <w:p>
      <w:pPr>
        <w:pStyle w:val="Heading2"/>
      </w:pPr>
      <w:r>
        <w:t>DD-10 视频路人和电线时序移除</w:t>
      </w:r>
    </w:p>
    <w:p>
      <w:r>
        <w:t>Temporal passerby and wire removal | scene_editing | offline_device | generative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Content-Aware Fill for video | Adobe | E1; Object removal | Blackmagic Design | E1; Magic Mask | Blackmagic Design | E1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视频移除不是单帧 inpainting：需要处理动态背景、遮挡关系、镜头运动和新出现区域。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对象 tracking -&gt; 背景板/时空 memory -&gt; motion-compensated fill -&gt; boundary refinement；输出移除 mask 和可回退原片。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连续视频 + object mask + camera motion + depth/scene segmentation。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video inpainting transformer；高质量模式可使用扩散/DiT 的局部条件编辑。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DAVIS/YouTube-VOS 类视频 mask、真实路人/电线采集、合成对象插入和镜头运动；对背景动态单独采样。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known-region reconstruction + hole perceptual + temporal warp + boundary gradient + object-removal consistency。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用稳定背景 memory 作为参考，背景变化时更新；长时间遮挡需要生成式重建并降低置信度。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适合录后端侧；实时只做检测、预览 mask 和短时移除。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背景板不真实、重复纹理、人物边界残留；生成区域可能改变事实。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固定机位路人移除和电线移除，约束对象不超过 2 个，输出可回退的编辑工程。</w:t>
            </w:r>
          </w:p>
        </w:tc>
      </w:tr>
    </w:tbl>
    <w:p/>
    <w:p>
      <w:pPr>
        <w:pStyle w:val="Heading2"/>
      </w:pPr>
      <w:r>
        <w:t>DD-11 语义分区 LUT 与动态胶片质感</w:t>
      </w:r>
    </w:p>
    <w:p>
      <w:r>
        <w:t>Semantic local LUT and dynamic film look | color_science | online_recording | perceptual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Real Time LUT | Panasonic | E1; Gen 5 Color Science | Blackmagic Design | E1; S-Cinetone | Sony | E1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全局 LUT 会同时改变肤色、天空、霓虹和阴影；颗粒和晕光逐帧生成会闪烁。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按语义区域使用局部 color transform；颗粒、halation、tone curve 与亮度、ISO、运动状态绑定并用状态滤波稳定。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YUV/Log + scene segmentation + exposure/ISO metadata + motion state。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轻量 semantic segmentation + 3D LUT/MLP color transform + procedural grain/halation renderer。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多相机、多光照、参考电影片段；采集颜色 chart、肤色和不同 ISO 的颗粒统计。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色彩重建 + skin-tone deviation + look perceptual + temporal color stability + grain spectrum matching。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LUT 参数低通，区域 mask 采用 tracking；镜头切换时使用颜色状态 handoff。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适合实时录像，核心工作放在 ISP/GPU；高质量纹理可录后叠加。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语义分割错会导致局部颜色断层；风格与真实颜色边界模糊；不同屏幕显示不一致。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肤色/天空/高亮三类区域 + 两种 film look，比较全局 LUT 与语义 LUT 的用户偏好。</w:t>
            </w:r>
          </w:p>
        </w:tc>
      </w:tr>
    </w:tbl>
    <w:p/>
    <w:p>
      <w:pPr>
        <w:pStyle w:val="Heading2"/>
      </w:pPr>
      <w:r>
        <w:t>DD-12 说话人驱动构图、跟焦和变焦</w:t>
      </w:r>
    </w:p>
    <w:p>
      <w:r>
        <w:t>Speaker-driven framing, focus, and zoom | audio_visual | online_recording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Blackmagic Camera app | Blackmagic Design | E1; Real-time tracking and subject recognition | Sony | E1; Me Mode | Insta360 | E2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采访/直播中相机不知道谁在说话，单纯人脸 tracking 会在多人之间错误切换。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音频 DOA/ASR/说话人 diarization 与 face track 对齐，再用 shot policy 控制景别、焦点和数字 crop。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多麦克风音频 + face tracks + body pose + camera metadata。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低延迟 audio-visual association + policy/state machine；避免直接使用大模型在线决策。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多说话人采访、播客、会议和嘈杂环境；标注说话人-脸对应、镜头选择和用户偏好。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speaker-face matching + focus/framing classification + trajectory smoothness + shot-switch penalty。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说话人状态需有 hysteresis；至少持续若干帧才切换镜头，停顿时保留上一状态。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DSP 运行声源特征，NPU 运行脸部 track，策略在 CPU/轻量 runtime；可 30fps 在线。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多人抢话、遮挡和混响会造成错配；自动运镜可能让用户失去控制。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双人采访，只有 wide/medium 两种景别和一个焦点策略，加入手动锁定优先级。</w:t>
            </w:r>
          </w:p>
        </w:tc>
      </w:tr>
    </w:tbl>
    <w:p/>
    <w:p>
      <w:pPr>
        <w:pStyle w:val="Heading2"/>
      </w:pPr>
      <w:r>
        <w:t>DD-13 有限视角扩展与视频画外补全</w:t>
      </w:r>
    </w:p>
    <w:p>
      <w:r>
        <w:t>Constrained novel-view extension and video outpainting | generative_video | offline_device | generative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Acquire and then Adapt / FluxIR | ReadPaper local Flux library | E3; FluxSR | ReadPaper local Flux library | E3; Scalable Diffusion Models with Transformers | ReadPaper local Flux library | E3; MAGVIT: Masked Generative Video Transformer | ReadPaper local ENC_DEC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横竖屏裁切、数字运镜和镜头延展需要画外内容，但逐帧生成会出现结构和纹理漂移。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使用 depth/scene layout/trajectory 约束时空 outpainting；以关键帧生成画外结构，再用视频 latent/feature propagation 传播。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视频 + camera trajectory + depth/segmentation + text/reference optional。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video VAE/DiT latent editor + spatial adapter + temporal attention；端侧只考虑短片段录后。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多视角/宽幅视频裁切任务、合成画外区域、动态对象和遮挡；使用区域 mask 作为 supervision。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known-region identity + generated-region perceptual + temporal consistency + layout/depth consistency + boundary blend。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只对新增区域生成；原视频区域尽量 copy/warp，关键帧负责结构锚定。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优先云端或旗舰录后；手机端可限制输出边界和长度。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画外事实不可验证；人物、文字、建筑结构容易幻觉；用户可能误以为是原始录像。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横转竖/竖转横 + 10% 边界延展，仅静态背景和短片段，保留生成 mask。</w:t>
            </w:r>
          </w:p>
        </w:tc>
      </w:tr>
    </w:tbl>
    <w:p/>
    <w:p>
      <w:pPr>
        <w:pStyle w:val="Heading2"/>
      </w:pPr>
      <w:r>
        <w:t>DD-14 录制代理与录后高质量重算</w:t>
      </w:r>
    </w:p>
    <w:p>
      <w:r>
        <w:t>Proxy capture with post-capture quality rerender | capture_assistance | offline_device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Video Boost | Google | E1; FlashVSR: Near Real-Time One-Step Video Super-Resolution with Targeted Flow Distillation | ReadPaper local ENC_DEC library | E3; WF-VAE: Wavelet Flow VAE for Video Compression | ReadPaper local ENC_DEC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高质量算法无法在所有手机、温度和录像时长下实时运行，但只保存压缩视频又失去后处理所需信息。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录像时保存轻量 proxy、关键帧、深度/mask/IMU/曝光状态和压缩 latent；停止录像后按设备预算重算。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原始/高质量 proxy + metadata + motion/depth/mask + optional encoded latent。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在线轻量模型 + 录后 VRT/flow/diffusion/FLUX adapter；可按温度动态选择。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从同一段真实视频产生不同 proxy 和高质量目标；覆盖中断、掉帧、温度降级和存储受限。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proxy-to-GT restoration + metadata consistency + temporal quality + rate/storage regularization。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完整时序状态保存在片段级 manifest；录后允许双向模型，在线只需因果状态。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最适合把前沿模型带入手机，但需要存储、后台任务和用户等待交互。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存储成本、后台耗电、任务中断和用户对最终结果等待时间的接受度。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1080p/10秒片段，保存低码率 proxy + motion/mask metadata，比较录后重算与实时输出。</w:t>
            </w:r>
          </w:p>
        </w:tc>
      </w:tr>
    </w:tbl>
    <w:p/>
    <w:p>
      <w:pPr>
        <w:pStyle w:val="Heading2"/>
      </w:pPr>
      <w:r>
        <w:t>DD-15 镜头污渍、雨滴与玻璃反射抑制</w:t>
      </w:r>
    </w:p>
    <w:p>
      <w:r>
        <w:t>Lens contamination and reflection suppression | computational_optics | online_recording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Magic Mask | Blackmagic Design | E1; Roto Brush and object selection | Adobe | E1; Acquire and then Adapt / FluxIR | ReadPaper local Flux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镜头雨滴、污渍和玻璃反射会在视频中产生固定/移动遮挡，单帧修复容易产生背景复制和闪烁。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识别 contamination type，利用相机运动、背景记忆和 reflection/transmission separation 做保守抑制；低置信度区域保持原片。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连续帧 + lens contamination mask + camera motion + depth/scene segmentation。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污染检测 + background memory + video inpainting/reflectance separation。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真实雨滴/玻璃拍摄、可控喷雾和污渍数据、合成反射/透射层；保留透明和半透明边界。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mask-aware reconstruction + temporal warp + transparency consistency + background edge loss。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固定污渍用长期背景参考，移动雨滴用短期 track；镜头移动时更新 reference。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检测可实时，强修复适合录后；保留“原片/抑制版”双输出。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真实高光被误判为污渍；透明物体的真实性难以恢复；背景运动时生成失败。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固定镜头污渍和车窗反射两个场景，输出置信度和回退开关。</w:t>
            </w:r>
          </w:p>
        </w:tc>
      </w:tr>
    </w:tbl>
    <w:p/>
    <w:p>
      <w:pPr>
        <w:pStyle w:val="Heading2"/>
      </w:pPr>
      <w:r>
        <w:t>DD-16 多人独立打光与共享环境光</w:t>
      </w:r>
    </w:p>
    <w:p>
      <w:r>
        <w:t>Independent multi-person relighting with shared environment light | relighting | offline_device | generative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Acquire and then Adapt / FluxIR | ReadPaper local Flux library | E3; AuthFace | ReadPaper local PortraitSR library | E3; Video background removal | CapCut | E2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多人画面中每个人的肤色、朝向和遮挡不同，统一打光会产生不自然的阴影与颜色。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按 track ID 估计每人局部 light code，同时共享一个环境光低频场；遮挡关系决定前后景合成顺序。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multi-person tracks + parsing masks + pose/normal proxy + scene segmentation。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multi-ROI relighting network + shared environment latent + compositing module。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多人 HDR 人像、真实补光视频、3D human relighting 数据；合成不同人数和遮挡关系。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person ROI reconstruction + identity + inter-person color consistency + occlusion boundary + temporal track consistency。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每个 track 独立维护 light state，环境光使用全局低频状态；新人出现时 warm-up。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多人数量和 ROI 面积决定预算；实时预览只做两人以内，录后支持更多人。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身份/肤色不一致、人物边界互相污染、生成阴影不符合场景。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双人正面站立，单一环境光、左右主光两档，先测色彩一致和边界。</w:t>
            </w:r>
          </w:p>
        </w:tc>
      </w:tr>
    </w:tbl>
    <w:p/>
    <w:p>
      <w:pPr>
        <w:pStyle w:val="Heading2"/>
      </w:pPr>
      <w:r>
        <w:t>DD-17 语义分层虚拟移轴</w:t>
      </w:r>
    </w:p>
    <w:p>
      <w:r>
        <w:t>Semantic layered virtual tilt-shift | depth_focus | offline_device | perceptual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Cinematic Blur | Google | E1; FluxSR | ReadPaper local Flux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移轴效果需要倾斜焦平面，普通手机没有足够光学自由度，视频中还需处理相机运动和多层深度。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从深度/语义层估计虚拟焦平面，按距离对不同层做 blur、色彩和饱和度处理，保留主体层锐度。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video + depth/scene parsing + motion field。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depth-layer renderer + temporal refinement；生成式模型只补复杂边界。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城市/建筑/风景视频、真实 tilt-shift 镜头参考、深度标注和合成焦平面。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depth-layer consistency + edge/alpha + perceptual style + temporal stability。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焦平面参数由用户控制，低频稳定；深度层局部更新。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实时预览可采用 2-3 层近似；录后增加细分层。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深度错误导致局部错焦；创意效果可能显得廉价；动态物体边界复杂。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建筑/静态街景，固定焦平面方向和两种强度。</w:t>
            </w:r>
          </w:p>
        </w:tc>
      </w:tr>
    </w:tbl>
    <w:p/>
    <w:p>
      <w:pPr>
        <w:pStyle w:val="Heading2"/>
      </w:pPr>
      <w:r>
        <w:t>DD-18 事件触发慢动作与局部插帧</w:t>
      </w:r>
    </w:p>
    <w:p>
      <w:r>
        <w:t>Event-triggered slow motion with local frame interpolation | temporal_exposure | online_recording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Subject tracking | DJI | E1; FlashVSR: Near Real-Time One-Step Video Super-Resolution with Targeted Flow Distillation | ReadPaper local ENC_DEC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全程高帧率耗电且存储大，但真正有价值的动作只占很短片段。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用音频、运动和语义事件触发 ring buffer，录制前后保留短片段；仅对主体 ROI 或事件窗口插帧。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低帧率视频 + ring buffer + IMU + audio + subject tracks。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轻量 event detector + local frame interpolation/flow model。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体育、儿童、宠物、舞台动作；标注事件边界和用户认为值得慢放的片段。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interpolation reconstruction + flow consistency + occlusion handling + event boundary smoothness。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事件触发必须有 hysteresis 和 pre-roll/post-roll，避免重复触发。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检测放 DSP/NPU，插帧在录后或片段停止后做。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错过事件或错误触发；快速遮挡时插帧伪影；用户不理解为什么保存了额外片段。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声音/动作触发两个事件类别，固定 3 秒 ring buffer 和 2x 插帧。</w:t>
            </w:r>
          </w:p>
        </w:tc>
      </w:tr>
    </w:tbl>
    <w:p/>
    <w:p>
      <w:pPr>
        <w:pStyle w:val="Heading2"/>
      </w:pPr>
      <w:r>
        <w:t>DD-19 说话人语义自动拉焦</w:t>
      </w:r>
    </w:p>
    <w:p>
      <w:r>
        <w:t>Speaker-aware semantic focus pull | virtual_camera | online_recording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Cinematic mode | Apple | E1; Real-time tracking and subject recognition | Sony | E1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自动拉焦通常只根据最近/最大的人脸，无法理解对话中的说话人和视线。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将声源、人脸 track、视线、人物重要性组合成 focus policy，并使用 hysteresis 控制切换。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audio DOA + face/pose/eye gaze + depth + AF state。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audio-visual association + low-latency policy network + focus trajectory smoother。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双人/多人对话，标注焦点选择、切换时机和用户偏好；加入遮挡、转头和抢话。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speaker association + focus target classification + transition smoothness + wrong-switch penalty。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最短 dwell time、切换冷却和关键帧 confidence；失去声源时回到视觉目标。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声源特征由 DSP，脸部/深度由 NPU；适合在线预览和录像。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混响或多人抢话造成错误焦点；过于智能的切换会打扰摄影师控制。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双人采访，支持自动/半自动两种模式和手动锁定。</w:t>
            </w:r>
          </w:p>
        </w:tc>
      </w:tr>
    </w:tbl>
    <w:p/>
    <w:p>
      <w:pPr>
        <w:pStyle w:val="Heading2"/>
      </w:pPr>
      <w:r>
        <w:t>DD-20 双摄联合去模糊与细节补偿</w:t>
      </w:r>
    </w:p>
    <w:p>
      <w:r>
        <w:t>Dual-camera deblurring and detail compensation | multi_camera | offline_device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FlashVSR: Near Real-Time One-Step Video Super-Resolution with Targeted Flow Distillation | ReadPaper local ENC_DEC library | E3; Super Steady | Samsung | E1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主摄在低照度有噪声和运动模糊，长焦有细节但更不稳定，单路去模糊容易 hallucinate。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将两路摄像头按时空和视场对齐，利用长焦细节作为受控 reference，主摄作为稳定/曝光底图。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同步多摄 RAW/YUV + calibration + IMU + flow + exposure metadata。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cross-view alignment + confidence-aware feature fusion + restoration decoder。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同步双摄运动视频、真实模糊/噪声、不同焦段标定；训练时随机失配和曝光差。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cross-view photometric + reconstruction + confidence calibration + temporal consistency + edge detail。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参考摄像头选择随运动/亮度变化，切换时共享 feature state。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适合 1080p 在线或 4K 录后；高分辨率融合应限制 ROI。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视差/同步误差、不同 lens response 和遮挡导致 ghosting。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主摄+长焦固定焦段，静态/缓慢运动夜景，比较单摄和双摄细节与伪影。</w:t>
            </w:r>
          </w:p>
        </w:tc>
      </w:tr>
    </w:tbl>
    <w:p/>
    <w:p>
      <w:pPr>
        <w:pStyle w:val="Heading2"/>
      </w:pPr>
      <w:r>
        <w:t>DD-21 滚动快门与电子防抖联合校正</w:t>
      </w:r>
    </w:p>
    <w:p>
      <w:r>
        <w:t>Joint rolling-shutter and EIS correction | motion_quality | online_recording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FlashVSR: Near Real-Time One-Step Video Super-Resolution with Targeted Flow Distillation | ReadPaper local ENC_DEC library | E3; Horizon Lock | GoPro | E1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快速摇摄时逐行曝光造成倾斜/弯曲，EIS 再裁切会放大几何不一致。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显式使用 row-time model、IMU 和 flow，把滚动快门校正放进稳定优化，而不是后置单独处理。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RAW/YUV + row exposure timing + IMU + lens calibration + flow。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row-wise warp + camera pose estimator + causal stabilization controller。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真实高速旋转视频、IMU 对齐数据、合成 row-time distortion；加入不同读出速度。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geometric reprojection + line straightness + horizon stability + temporal warp + crop penalty。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姿态使用高频 IMU，纹理 flow 使用短窗口；异常 IMU 时降级到普通 EIS。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更适合 ISP/DSP 前置校正，几何模型比生成模型更适合端侧。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光流和 IMU 不一致时会变形；大滚快门畸变可能无法从单帧恢复。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快速水平摇摄和骑行两类，测直线弯曲、裁切和稳定自然度。</w:t>
            </w:r>
          </w:p>
        </w:tc>
      </w:tr>
    </w:tbl>
    <w:p/>
    <w:p>
      <w:pPr>
        <w:pStyle w:val="Heading2"/>
      </w:pPr>
      <w:r>
        <w:t>DD-22 逆光人像局部 HDR 与身份保持</w:t>
      </w:r>
    </w:p>
    <w:p>
      <w:r>
        <w:t>Backlit portrait local HDR with identity preservation | night_hdr | online_recording | perceptual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AuthFace | ReadPaper local PortraitSR library | E3; TIGER: A Training Framework for Video Face Restoration | ReadPaper local PortraitSR library | E3; Video Boost | Google | E1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全局 HDR 会让逆光人脸灰、背景过曝或视频帧间呼吸；人脸增强又可能改变身份。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以人脸/人体 ROI 独立做 tone mapping 和 detail restoration，使用身份 embedding 与肤色稳定约束，背景保留真实高光滚降。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multi-frame YUV/RAW + face/body mask + exposure metadata + motion。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local tone mapping + portrait restoration branch + temporal fusion。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逆光人像视频、多曝光配对、不同肤色和光源；合成高光裁切、噪声和压缩。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ROI reconstruction + identity + skin-tone + temporal color + highlight roll-off + boundary consistency。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肤色/低频亮度使用 track state；表情细节使用短期参考。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适合在线 1080p，4K 只处理 face ROI；高质量模式录后重算。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肤色过度美化、背景与人物光照不匹配、逆光高光不可恢复。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窗边和日落两场景，单人半身，测肤色偏差、identity cosine、flicker。</w:t>
            </w:r>
          </w:p>
        </w:tc>
      </w:tr>
    </w:tbl>
    <w:p/>
    <w:p>
      <w:pPr>
        <w:pStyle w:val="Heading2"/>
      </w:pPr>
      <w:r>
        <w:t>DD-23 眼镜反光和眼神光联合处理</w:t>
      </w:r>
    </w:p>
    <w:p>
      <w:r>
        <w:t>Eyeglass glare suppression and catchlight control | portrait_identity | offline_device | perceptual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AuthFace | ReadPaper local PortraitSR library | E3; SVFR | ReadPaper local PortraitSR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眼镜反光遮挡瞳孔时，直接修复容易生成错误眼睛；眼神光逐帧变化也会产生不自然跳闪。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检测镜片/眼睛层，先抑制反光再以身份和前后帧补偿瞳孔结构；眼神光使用显式可控参数。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face landmarks + eye/eyeglass mask + consecutive frames + optional reference frame。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eye ROI restoration + reflection separation + identity-conditioned decoder。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戴眼镜人像视频、可控反光拍摄、不同镜片和姿态；人工标注眼睛/镜片/高光。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eye reconstruction + identity + reflection sparsity + temporal consistency + iris boundary。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眼睛 track 单独维护 reference；眨眼期间冻结或降低生成强度。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只在眼睛 ROI 录后处理，避免全脸模型成本。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幻觉眼睛、瞳孔方向错误、反光真实语义被删除。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固定眼镜类型、正面人像，支持开关和强度滑杆。</w:t>
            </w:r>
          </w:p>
        </w:tc>
      </w:tr>
    </w:tbl>
    <w:p/>
    <w:p>
      <w:pPr>
        <w:pStyle w:val="Heading2"/>
      </w:pPr>
      <w:r>
        <w:t>DD-24 天空替换与地面光照联动</w:t>
      </w:r>
    </w:p>
    <w:p>
      <w:r>
        <w:t>Temporal sky replacement with ground-light coupling | scene_editing | offline_device | generative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Video background removal | CapCut | E2; Acquire and then Adapt / FluxIR | ReadPaper local Flux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单独替换天空会使地面、人物边缘和环境色温不匹配，视频中天空还会抖动或穿帮。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天空 segmentation + camera motion + replacement sky trajectory + ground illumination adjustment；保持原始主体区域可回退。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video + sky mask + scene depth/segmentation + IMU + optional text/reference sky。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sky tracker + compositing + low-frequency relighting; generative model only for sky synthesis/outpainting。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多天气天空视频、真实地面光照和人物边界；合成天光方向、雾和动态云。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sky reconstruction + boundary alpha + color/illumination consistency + temporal motion + semantic preservation。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天空作为全局层稳定，地面光照低频调整；云运动由用户速度或原始相机运动驱动。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实时预览只做替换，地面联动录后完成。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发丝/树枝穿帮、地面颜色不自然、生成天空改变事件真实性。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静态城市/旅行，预置 3 种天空，输出 sky mask 和可回退工程。</w:t>
            </w:r>
          </w:p>
        </w:tc>
      </w:tr>
    </w:tbl>
    <w:p/>
    <w:p>
      <w:pPr>
        <w:pStyle w:val="Heading2"/>
      </w:pPr>
      <w:r>
        <w:t>DD-25 跨镜头肤色与胶片质感连续</w:t>
      </w:r>
    </w:p>
    <w:p>
      <w:r>
        <w:t>Cross-lens skin tone and film-look continuity | color_science | online_recording | perceptual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Gen 5 Color Science | Blackmagic Design | E1; Real Time LUT | Panasonic | E1; S-Cinetone | Sony | E1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多摄切镜不仅有曝光差，肤色和颗粒风格也会跳变。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维护全局 look state，以脸部/肤色和灰阶区域作为 anchor，分别校正不同摄像头的 color response。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multi-camera YUV/Log + face/skin mask + exposure/ISO + lens metadata。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camera-specific color transform + stateful look controller + semantic LUT。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多摄同步拍摄 color chart、人像和不同光线；跨镜头 reference look 标定。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skin-tone deviation + cross-lens color + temporal look smoothness + grain spectrum。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切换前进行 look state warm-up，切换时连续插值，不重置颗粒相位。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适合 ISP/GPU 实时；颗粒和 halation 可采用低成本 procedural 版本。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过度肤色校正、不同肤色公平性、Log/Rec709 状态混用。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主摄/超广/长焦三镜头，单人移动，比较普通切镜与 look continuity。</w:t>
            </w:r>
          </w:p>
        </w:tc>
      </w:tr>
    </w:tbl>
    <w:p/>
    <w:p>
      <w:pPr>
        <w:pStyle w:val="Heading2"/>
      </w:pPr>
      <w:r>
        <w:t>DD-26 音频触发精彩瞬间与局部慢放</w:t>
      </w:r>
    </w:p>
    <w:p>
      <w:r>
        <w:t>Audio-triggered highlight capture and local slow motion | audio_visual | online_recording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ActiveTrack subject tracking | DJI | E2; Blackmagic Camera app | Blackmagic Design | E1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用户常常错过进球、掌声、笑声或儿童动作的关键前后瞬间。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音频事件检测与视觉运动强度联合触发 ring buffer，保存事件窗口并给出局部慢放候选。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microphone array + video proxy + IMU + motion/subject detector。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tiny audio event classifier + vision motion scorer + rule/policy layer。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真实生活和运动声音、不同噪声场景、事件边界标注；用用户选择作为 ranking supervision。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event classification + temporal boundary + highlight ranking + false-trigger penalty。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pre-roll/post-roll、触发冷却和事件合并；避免连续掌声生成多个片段。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DSP + low-res NPU，适合持续运行；后续局部插帧可异步。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噪声误触发、私密音频处理、存储和用户隐私。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掌声、笑声、撞击声三类事件，保存前后 2 秒。</w:t>
            </w:r>
          </w:p>
        </w:tc>
      </w:tr>
    </w:tbl>
    <w:p/>
    <w:p>
      <w:pPr>
        <w:pStyle w:val="Heading2"/>
      </w:pPr>
      <w:r>
        <w:t>DD-27 视频扩散的局部事实保护编辑</w:t>
      </w:r>
    </w:p>
    <w:p>
      <w:r>
        <w:t>Localized video diffusion editing with fact-region protection | generative_video | cloud_render | generative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Scalable Diffusion Models with Transformers | ReadPaper local Flux library | E3; MAGVIT: Masked Generative Video Transformer | ReadPaper local ENC_DEC library | E3; Acquire and then Adapt / FluxIR | ReadPaper local Flux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全视频扩散编辑会重绘原始区域，导致人物、文字和动作改变。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构建 protected region / editable region mask，原视频区域采用 latent inpainting constraints，只有指定区域允许生成。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video + edit mask + text/reference condition + optical flow/depth。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video latent diffusion/DiT + mask adapter + temporal attention；手机只负责上传/预览和 mask。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视频局部编辑数据、mask/文本/参考图三元组、区域冻结训练；加入文字、人脸和动作保护。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protected-region reconstruction + editable-region diffusion objective + temporal consistency + identity/text preservation。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关键帧生成后通过 feature propagation 扩散，保护区尽量 copy/warp。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云端或高端录后；必须输出生成 mask、原始视频 hash 和编辑参数。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生成区域边界、文字和人脸身份；云端隐私与版权问题。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只做天空/背景色/雨雪等低风险区域，禁改脸和文字。</w:t>
            </w:r>
          </w:p>
        </w:tc>
      </w:tr>
    </w:tbl>
    <w:p/>
    <w:p>
      <w:pPr>
        <w:pStyle w:val="Heading2"/>
      </w:pPr>
      <w:r>
        <w:t>DD-28 温度感知的算法质量伸缩</w:t>
      </w:r>
    </w:p>
    <w:p>
      <w:r>
        <w:t>Thermal-aware quality scaling for video algorithms | capture_assistance | online_recording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FlashVSR: Near Real-Time One-Step Video Super-Resolution with Targeted Flow Distillation | ReadPaper local ENC_DEC library | E3; WF-VAE: Wavelet Flow VAE for Video Compression | ReadPaper local ENC_DEC library | E3; Video Boost | Google | E1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手机录像的模型质量不能只按峰值算力设计，温度、电量、后台负载会导致中途掉帧和突然降质。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建立 quality ladder：模型宽度、参考帧数、ROI 范围、分辨率和后处理队列随热状态连续降级。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temperature/battery/SoC load + video mode + scene complexity + model latency telemetry。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多级模型或 early-exit/adapter；调度器在 CPU 上运行，模型在 NPU/GPU。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不同设备、温度、负载和片段长度的 profiling 数据；建立质量-延迟-功耗曲线。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任务质量 + temporal stability + latency/power regularizer；训练权重不代替真实设备 profiling。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降级/升级使用 hysteresis，不能每帧切换；关键帧保持相同质量等级。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直接面向端侧部署，必须联动编码器、内存和后台任务。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用户感知到中途画质跳变；不同 SoC 的 profile 不可直接迁移。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两档温控和三档模型，录制 10 分钟观察 FPS、温度和质量变化。</w:t>
            </w:r>
          </w:p>
        </w:tc>
      </w:tr>
    </w:tbl>
    <w:p/>
    <w:p>
      <w:pPr>
        <w:pStyle w:val="Heading2"/>
      </w:pPr>
      <w:r>
        <w:t>DD-29 动态污渍/雨滴检测与可逆抑制</w:t>
      </w:r>
    </w:p>
    <w:p>
      <w:r>
        <w:t>Dynamic contamination detection with reversible suppression | computational_optics | online_recording | faithful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Magic Mask | Blackmagic Design | E1; FlashVSR: Near Real-Time One-Step Video Super-Resolution with Targeted Flow Distillation | ReadPaper local ENC_DEC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手机录像中雨滴或手指遮挡会在几秒内改变，静态 lens mask 不够。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检测透明/半透明污染并输出 mask/confidence；低置信度只做提示，避免强生成抹掉真实内容。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连续帧 + local contrast/flow + lens metadata + scene motion。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轻量 contamination detector + mask tracker + conservative temporal filter。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真实雨滴、指纹、灰尘、贴膜和逆光高光；hard negative 包含水面反光和灯光。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mask BCE/Dice + temporal mask consistency + false-positive penalty + transparency regression。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污染 mask 有长寿命状态，真实场景高光短寿命；使用双时间常数。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可实时运行，强修复单独触发。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误判真实高光或前景；检测器误报影响用户信任。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只做提示和局部降低锐化，不直接生成清除。</w:t>
            </w:r>
          </w:p>
        </w:tc>
      </w:tr>
    </w:tbl>
    <w:p/>
    <w:p>
      <w:pPr>
        <w:pStyle w:val="Heading2"/>
      </w:pPr>
      <w:r>
        <w:t>DD-30 舞台追光与人物 track 联动</w:t>
      </w:r>
    </w:p>
    <w:p>
      <w:r>
        <w:t>Stage spotlight following with subject tracks | relighting | offline_device | generative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证据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Subject tracking | DJI | E1; Acquire and then Adapt / FluxIR | ReadPaper local Flux library | E3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研究问题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舞台录像中人物和灯光快速运动，手工加追光成本高，逐帧生成又容易跟丢。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技术方案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 person track、舞台区域和音乐节拍控制虚拟 spotlight；追光只影响可选光照层，不修改人物身份。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输入信号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person tracks + stage segmentation + audio beat + background brightness map。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模型链路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tracking + parametric spotlight renderer + optional relighting adapter。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训练数据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舞台/演唱会视频、光源轨迹和人群遮挡；合成不同 spotlight 半径和颜色。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LOSS / objective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track consistency + light falloff + boundary/occlusion + temporal intensity + perceptual style。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时序策略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追光位置由 track 预测，强度/颜色低通；人物出场/退场使用 fade in/out。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端侧落点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预览可做简单光斑，录后做人物受光和阴影。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舞台真实灯光与虚拟灯叠加不协调；多人场景光斑竞争。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单人舞台、一个追光、三种颜色和强度，测跟随丢失率。</w:t>
            </w:r>
          </w:p>
        </w:tc>
      </w:tr>
    </w:tbl>
    <w:p/>
    <w:p>
      <w:pPr>
        <w:pStyle w:val="Heading1"/>
      </w:pPr>
      <w:r>
        <w:t>6. 10 个组合创新概念</w:t>
      </w:r>
    </w:p>
    <w:p>
      <w:pPr>
        <w:pStyle w:val="Heading2"/>
      </w:pPr>
      <w:r>
        <w:t>PC-01 夜景电影人像录像</w:t>
      </w:r>
    </w:p>
    <w:p>
      <w:r>
        <w:t>Night Cinematic Portrait Video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组成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DD-02, DD-03, DD-08, DD-09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用户故事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用户在夜景城市或演唱会拍人像时，一次录像同时获得稳定肤色、可调主光、可调景深和高光保护。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交互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拍摄前选择自然/电影两档；录后可调整主光方向、光圈和人像恢复强度。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系统链路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RAW/YUV + AE/IMU -&gt; 人像/深度/高光分析 -&gt; 夜景恢复 -&gt; 人像身份锚定 -&gt; relight/defocus -&gt; 色彩管理 -&gt; 编码。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单人半身、1080p30，在线夜景恢复和粗景深，录后完成打光和边界细化。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真实夜景人像、多曝光、双摄深度、不同肤色与运动；使用可控 HDR 灯光合成补足标签。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指标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identity cosine、肤色偏差、flicker、高光裁切率、发丝边界和用户偏好。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人脸身份或肤色改变、景深边界、夜景纹理幻觉。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真实性边界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perceptual/generative，必须保留原片和编辑 mask。</w:t>
            </w:r>
          </w:p>
        </w:tc>
      </w:tr>
    </w:tbl>
    <w:p/>
    <w:p>
      <w:pPr>
        <w:pStyle w:val="Heading2"/>
      </w:pPr>
      <w:r>
        <w:t>PC-02 语义光轨运动录像</w:t>
      </w:r>
    </w:p>
    <w:p>
      <w:r>
        <w:t>Semantic Light-Trail Action Video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组成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DD-01, DD-04, DD-07, DD-18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用户故事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用户拍跑步、骑行、舞蹈或车流时，主体保持清晰，背景/灯光形成可控拖影，并自动抓取精彩慢动作。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交互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选择主体、拖影长度和节奏；系统自动保存事件前后片段。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系统链路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视频/IMU/音频 -&gt; 主体与运动分解 -&gt; 稳定 -&gt; 时间积分/光轨 -&gt; 局部插帧 -&gt; 编码。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固定机位车流和单人跑步，支持两档拖影及 2x 局部慢放。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短曝光序列、真实运动视频、IMU、音频事件、运动 mask。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指标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主体清晰度、轨迹连续性、ghosting、慢动作伪影、触发准确率。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运动分解失败，生成轨迹不物理，事件误触发。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真实性边界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主体恢复偏 faithful，轨迹效果属于 generative。</w:t>
            </w:r>
          </w:p>
        </w:tc>
      </w:tr>
    </w:tbl>
    <w:p/>
    <w:p>
      <w:pPr>
        <w:pStyle w:val="Heading2"/>
      </w:pPr>
      <w:r>
        <w:t>PC-03 智能采访摄影师</w:t>
      </w:r>
    </w:p>
    <w:p>
      <w:r>
        <w:t>AI Interview Camera Operator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组成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DD-12, DD-19, DD-21, DD-25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用户故事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手机在双人/多人采访中自动识别说话人，平滑构图和拉焦，同时保持稳定和跨镜头肤色一致。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交互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用户选择保守/积极运镜，随时点选人物锁定或关闭自动切换。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系统链路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多麦克风 + face tracks + depth/IMU -&gt; 说话人关联 -&gt; focus/framing policy -&gt; 稳定/切镜 -&gt; look continuity。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双人采访、wide/medium 两种景别、自动拉焦和手动锁定。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多人对话、声源位置、face track、焦点和专业剪辑决策标注。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指标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speaker-face matching、错误切换、焦点命中、画面跳变和用户控制满意度。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混响/抢话、自动策略打扰创作者、隐私。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真实性边界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faithful，不修改内容事实。</w:t>
            </w:r>
          </w:p>
        </w:tc>
      </w:tr>
    </w:tbl>
    <w:p/>
    <w:p>
      <w:pPr>
        <w:pStyle w:val="Heading2"/>
      </w:pPr>
      <w:r>
        <w:t>PC-04 空间电影运镜</w:t>
      </w:r>
    </w:p>
    <w:p>
      <w:r>
        <w:t>Spatial Cinematic Reframing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组成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DD-05, DD-13, DD-17, DD-27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用户故事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用户用普通手持视频录完后，生成小幅滑轨、推拉、横竖屏重构和景深变化。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交互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选择预设轨迹，界面显示原始区域与生成画外区域。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系统链路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高分辨率视频/深度/IMU -&gt; scene layers -&gt; 轨迹规划 -&gt; warping -&gt; constrained outpainting -&gt; 景深/色彩。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静态背景、单人、10% 画外延展和水平滑轨。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多视角视频、宽幅裁切、深度、相机轨迹和动态遮挡。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指标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几何一致性、生成区域 temporal error、身份保持、用户可信度。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画外幻觉、几何撕裂、文字与人物身份变化。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真实性边界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generative，必须输出生成区域和原片。</w:t>
            </w:r>
          </w:p>
        </w:tc>
      </w:tr>
    </w:tbl>
    <w:p/>
    <w:p>
      <w:pPr>
        <w:pStyle w:val="Heading2"/>
      </w:pPr>
      <w:r>
        <w:t>PC-05 演唱会录像增强套件</w:t>
      </w:r>
    </w:p>
    <w:p>
      <w:r>
        <w:t>Concert Video Enhancement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组成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DD-01, DD-08, DD-16, DD-30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用户故事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演唱会录像保持舞台高光和暗部细节，并可录后增加跟随歌手的虚拟追光和受控星芒。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交互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实时显示高光保护，录后调追光目标、颜色、星芒和强度。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系统链路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夜景/HDR restoration -&gt; performer tracking -&gt; spotlight relighting -&gt; starburst/flare -&gt; audio-synced look。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单个歌手、一个虚拟追光、两档星芒和高光保护。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演唱会/舞台、LED 屏、强高光、远距离人物、观众遮挡和音乐节拍。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指标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高光 clipping、人物 track、光效 flicker、色彩稳定和主观电影感。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真实舞台灯和虚拟灯冲突、远距离人脸误恢复、光效遮挡表演。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真实性边界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夜景增强 faithful，虚拟追光和星芒 perceptual/generative。</w:t>
            </w:r>
          </w:p>
        </w:tc>
      </w:tr>
    </w:tbl>
    <w:p/>
    <w:p>
      <w:pPr>
        <w:pStyle w:val="Heading2"/>
      </w:pPr>
      <w:r>
        <w:t>PC-06 旅行净景与天气编辑</w:t>
      </w:r>
    </w:p>
    <w:p>
      <w:r>
        <w:t>Clean Travel Scene and Weather Editing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组成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DD-10, DD-15, DD-24, DD-13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用户故事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旅行录像可清除短时路人、电线、镜头污渍，替换天空并适配横竖屏。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交互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系统自动给出问题 mask，用户逐项勾选清理；所有编辑可回退。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系统链路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质量检测 -&gt; mask/track -&gt; 背景 memory -&gt; temporal inpainting -&gt; sky/light coupling -&gt; outpainting。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固定机位景点，移除 1-2 个路人，预置天空，10% 边界延展。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旅行景点、动态人群、天空/天气、雨滴和背景板。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指标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边界、temporal warping、背景重复、用户接受度和事实标注清晰度。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生成改变真实场景、背景幻觉、透明/树枝边界。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真实性边界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generative，逐项保存 mask 和编辑参数。</w:t>
            </w:r>
          </w:p>
        </w:tc>
      </w:tr>
    </w:tbl>
    <w:p/>
    <w:p>
      <w:pPr>
        <w:pStyle w:val="Heading2"/>
      </w:pPr>
      <w:r>
        <w:t>PC-07 连续变焦电影色彩</w:t>
      </w:r>
    </w:p>
    <w:p>
      <w:r>
        <w:t>Continuous-Zoom Cinematic Color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组成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DD-06, DD-11, DD-20, DD-25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用户故事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用户在广角到长焦连续录像时，不再看到曝光、色彩、噪声和肤色跳变，并获得统一电影风格。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交互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用户选择 look；系统自动切镜与细节融合，可关闭长焦增强。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系统链路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multi-camera warm-up -&gt; alignment/fusion -&gt; color/noise transform -&gt; semantic LUT -&gt; encoder。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主摄+长焦、日景/室内、人像和建筑，三档变焦切换。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同步多摄、color chart、人像、不同焦段/曝光/运动和 lens metadata。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指标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switch transient、肤色 delta、锐度跳变、ghosting、稳定和温度。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视差、同步、不同动态范围和高成本。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真实性边界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faithful/perceptual，不生成新内容。</w:t>
            </w:r>
          </w:p>
        </w:tc>
      </w:tr>
    </w:tbl>
    <w:p/>
    <w:p>
      <w:pPr>
        <w:pStyle w:val="Heading2"/>
      </w:pPr>
      <w:r>
        <w:t>PC-08 身份可信的人像直播增强</w:t>
      </w:r>
    </w:p>
    <w:p>
      <w:r>
        <w:t>Identity-Safe Live Portrait Enhancement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组成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DD-09, DD-22, DD-23, DD-28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用户故事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直播或长时间自拍视频中，改善逆光、眼镜反光、皮肤和头发细节，但不改变身份，并随温度自动降级。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交互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区域化强度控制和身份保护开关；温控降级时只降低细节、不改变肤色。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系统链路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face track/parsing -&gt; local HDR -&gt; region restoration -&gt; identity check -&gt; thermal scheduler -&gt; encoder。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单人 1080p30，脸/头发/眼镜三分区，两档温控。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多肤色、多年龄、眼镜、逆光、长时间直播和设备 profiling。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指标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identity cosine、肤色、区域 flicker、FPS/温度、用户对自然度评价。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外貌改变、群体偏差、温控导致画质跳变。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真实性边界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perceptual，禁止生成性脸型/年龄改变。</w:t>
            </w:r>
          </w:p>
        </w:tc>
      </w:tr>
    </w:tbl>
    <w:p/>
    <w:p>
      <w:pPr>
        <w:pStyle w:val="Heading2"/>
      </w:pPr>
      <w:r>
        <w:t>PC-09 低功耗专业录像代理</w:t>
      </w:r>
    </w:p>
    <w:p>
      <w:r>
        <w:t>Low-Power Professional Video Proxy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组成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DD-14, DD-28, DD-07, DD-11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用户故事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长时间录像时实时输出稳定可看的代理视频，同时保存少量中间信息，停止后再生成高质量母版。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交互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显示实时版和高质量重算进度；用户可选择立即导出代理或等待母版。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系统链路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online lightweight stabilization/look -&gt; proxy encoder + metadata store -&gt; offline restoration/look rerender。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1080p 10分钟，实时轻量稳定/LUT，录后 30 秒片段高质量重算。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不同热状态、存储和负载下的 profiling；同一场景 proxy/HQ 配对。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指标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实时 FPS、温度、存储、重算时长、母版质量和中断恢复。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存储/后台耗电、用户等待、重算失败。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真实性边界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faithful/perceptual，保留原始代理和参数。</w:t>
            </w:r>
          </w:p>
        </w:tc>
      </w:tr>
    </w:tbl>
    <w:p/>
    <w:p>
      <w:pPr>
        <w:pStyle w:val="Heading2"/>
      </w:pPr>
      <w:r>
        <w:t>PC-10 可信生成式手机录像编辑</w:t>
      </w:r>
    </w:p>
    <w:p>
      <w:r>
        <w:t>Trustworthy Generative Mobile Video Editing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44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36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分析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组成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DD-13, DD-24, DD-27, DD-14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用户故事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用户可做天空、天气、画外延展和局部背景编辑，同时系统明确展示哪些区域是生成的。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交互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编辑区域默认受限；脸、文字和主体默认保护；导出可携带生成区域 metadata。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系统链路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protected/editable masks -&gt; keyframe generation -&gt; temporal propagation -&gt; consistency audit -&gt; export original/mask/edit。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MVP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天空和背景边界两类编辑，片段不超过 5 秒，禁止修改脸和文字。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数据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局部编辑三元组、真实视频、mask/depth/flow、文字和身份保护样本。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指标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保护区误差、生成区时序、身份/文字保存、用户是否理解生成边界。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风险</w:t>
            </w:r>
          </w:p>
        </w:tc>
        <w:tc>
          <w:tcPr>
            <w:tcW w:type="dxa" w:w="81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事实改变、隐私、版权、错误身份和不可逆导出。</w:t>
            </w:r>
          </w:p>
        </w:tc>
      </w:tr>
      <w:tr>
        <w:tc>
          <w:tcPr>
            <w:tcW w:type="dxa" w:w="1944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真实性边界</w:t>
            </w:r>
          </w:p>
        </w:tc>
        <w:tc>
          <w:tcPr>
            <w:tcW w:type="dxa" w:w="8136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generative，必须保留原片、hash、mask 和编辑参数。</w:t>
            </w:r>
          </w:p>
        </w:tc>
      </w:tr>
    </w:tbl>
    <w:p/>
    <w:p>
      <w:pPr>
        <w:pStyle w:val="Heading1"/>
      </w:pPr>
      <w:r>
        <w:t>7. 训练数据与 LOSS 设计</w:t>
      </w:r>
    </w:p>
    <w:p>
      <w:pPr>
        <w:pStyle w:val="Heading2"/>
      </w:pPr>
      <w:r>
        <w:t>7.1 数据制作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真实连续视频优先：保留真实运动、曝光变化、压缩、滚动快门和镜头切换。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退化链路可解释：记录 sensor noise、ISO、motion blur、compression、downsampling、color shift、flare 和遮挡参数。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多源监督并存：恢复类使用 GT/LQ；人像使用 parsing/landmark/identity；视频编辑使用 mask/depth/flow；生成式方案使用 protected/editable region。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难例独立建集：夜景高光、玻璃反射、眼镜、发丝、多人遮挡、快速运动和镜头切换应单独评测。</w:t>
      </w:r>
    </w:p>
    <w:p>
      <w:pPr>
        <w:pStyle w:val="Heading2"/>
      </w:pPr>
      <w:r>
        <w:t>7.2 LOSS 组合</w:t>
      </w:r>
    </w:p>
    <w:p>
      <w:r>
        <w:t>L_total = L_reconstruction + λp L_perceptual + λt L_temporal_warp + λi L_identity/semantic + λb L_boundary/mask + λc L_color/exposure + λg L_generation_control + λe L_edge_latency_power</w:t>
      </w:r>
    </w:p>
    <w:p>
      <w:r>
        <w:t>损失权重只能作为起始假设。工程上需要检查每个 loss 的梯度量级、ROI 面积归一化、区域有效像素数和 ablation。人像 identity loss 应约束结构稳定而不是把帧强行拉向同一表情；生成式编辑应让 protected-region loss 优先于风格损失。</w:t>
      </w:r>
    </w:p>
    <w:p>
      <w:pPr>
        <w:pStyle w:val="Heading1"/>
      </w:pPr>
      <w:r>
        <w:t>8. 端侧可实现性与研究空白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60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7920"/>
            <w:vAlign w:val="center"/>
            <w:shd w:fill="0B3A5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适合承担的职责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ISP</w:t>
            </w:r>
          </w:p>
        </w:tc>
        <w:tc>
          <w:tcPr>
            <w:tcW w:type="dxa" w:w="792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RAW/YUV、曝光/颜色状态、切镜和低延迟几何校正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DSP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IMU、音频事件、质量检测、环形缓存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NPU/GPU</w:t>
            </w:r>
          </w:p>
        </w:tc>
        <w:tc>
          <w:tcPr>
            <w:tcW w:type="dxa" w:w="792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人像 ROI、光流、深度、视频复原、局部渲染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编码器前/VPU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proxy、metadata、中间 latent 配套存储</w:t>
            </w:r>
          </w:p>
        </w:tc>
      </w:tr>
      <w:tr>
        <w:tc>
          <w:tcPr>
            <w:tcW w:type="dxa" w:w="216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录后任务</w:t>
            </w:r>
          </w:p>
        </w:tc>
        <w:tc>
          <w:tcPr>
            <w:tcW w:type="dxa" w:w="7920"/>
            <w:vAlign w:val="center"/>
            <w:shd w:fill="F2F6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双向时序、FLUX/扩散教师蒸馏、局部生成、高质量超分</w:t>
            </w:r>
          </w:p>
        </w:tc>
      </w:tr>
    </w:tbl>
    <w:p/>
    <w:p>
      <w:r>
        <w:t>主要研究空白包括：生成式视频效果的长期身份和结构稳定、光照效果的物理可解释控制、多摄与生成模型的置信度融合、质量-功耗-时序联合优化，以及生成区域/源帧 hash/编辑参数的可信视频元数据。</w:t>
      </w:r>
    </w:p>
    <w:p>
      <w:pPr>
        <w:pStyle w:val="Heading1"/>
      </w:pPr>
      <w:r>
        <w:t>9. 后续研究顺序</w:t>
      </w:r>
    </w:p>
    <w:p>
      <w:r>
        <w:t>第一阶段先做无生成或弱生成的高价值方向：跨摄连续、夜景 HDR、滚动快门与 EIS 联合、视频人像身份锚定、语义 LUT 和数字变焦 ROI 超分。第二阶段做动态光学、录后景深、语义长曝光和旅行净景。第三阶段进入有限视角扩展、天空/天气编辑和可信视频扩散。每个阶段都保留原片、代理、mask、深度、运动和评测日志，形成可持续数据闭环。</w:t>
      </w:r>
    </w:p>
    <w:p>
      <w:pPr>
        <w:pStyle w:val="Heading1"/>
      </w:pPr>
      <w:r>
        <w:t>附录：本地资料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Excel：matrix/手机录像创新功能机会库.xlsx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全量机会：metadata/opportunities.jsonl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30 张技术卡：metadata/deep_dive_30.jsonl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10 个组合概念：metadata/priority_10.jsonl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来源清单：sources/source_manifest.json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OpenAlex 原始查询：sources/papers/openalex_raw/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6"/>
      </w:rPr>
      <w:t>ISP Video Innovation Research | ReadPaper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3A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6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63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B3A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