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C2651F" w:val="clear"/>
        <w:spacing w:after="80" w:before="200"/>
      </w:pPr>
      <w:r>
        <w:rPr>
          <w:sz w:val="8"/>
          <w:szCs w:val="8"/>
        </w:rPr>
        <w:t xml:space="preserve"> </w:t>
      </w:r>
    </w:p>
    <w:p>
      <w:pPr>
        <w:spacing w:after="60" w:before="600"/>
      </w:pPr>
      <w:r>
        <w:rPr>
          <w:rFonts w:ascii="Arial" w:cs="Arial" w:eastAsia="Arial" w:hAnsi="Arial"/>
          <w:b/>
          <w:bCs/>
          <w:color w:val="C2651F"/>
          <w:sz w:val="18"/>
          <w:szCs w:val="18"/>
        </w:rPr>
        <w:t xml:space="preserve">PC · SINGLE PLAYER · FIRST-PERSON EXTRACTION</w:t>
      </w:r>
    </w:p>
    <w:p>
      <w:pPr>
        <w:spacing w:after="0"/>
      </w:pPr>
      <w:r>
        <w:rPr>
          <w:rFonts w:ascii="Arial" w:cs="Arial" w:eastAsia="Arial" w:hAnsi="Arial"/>
          <w:b/>
          <w:bCs/>
          <w:color w:val="11343A"/>
          <w:sz w:val="64"/>
          <w:szCs w:val="64"/>
        </w:rPr>
        <w:t xml:space="preserve">DEADEND DISTRICT</w:t>
      </w:r>
    </w:p>
    <w:p>
      <w:pPr>
        <w:spacing w:after="160" w:before="40"/>
      </w:pPr>
      <w:r>
        <w:rPr>
          <w:rFonts w:ascii="Arial" w:cs="Arial" w:eastAsia="Arial" w:hAnsi="Arial"/>
          <w:b/>
          <w:bCs/>
          <w:color w:val="1C1A17"/>
          <w:sz w:val="30"/>
          <w:szCs w:val="30"/>
        </w:rPr>
        <w:t xml:space="preserve">FIELD HANDBOOK</w:t>
      </w:r>
    </w:p>
    <w:p>
      <w:pPr>
        <w:pBdr>
          <w:bottom w:val="single" w:color="C2651F" w:sz="18" w:space="4"/>
        </w:pBdr>
        <w:spacing w:after="200"/>
      </w:pPr>
    </w:p>
    <w:p>
      <w:pPr>
        <w:spacing w:after="200"/>
      </w:pPr>
      <w:r>
        <w:rPr>
          <w:rFonts w:ascii="Arial" w:cs="Arial" w:eastAsia="Arial" w:hAnsi="Arial"/>
          <w:i/>
          <w:iCs/>
          <w:color w:val="5B5444"/>
          <w:sz w:val="26"/>
          <w:szCs w:val="26"/>
        </w:rPr>
        <w:t xml:space="preserve">“Get in. Get loaded. Get out — if the dark lets you.”</w:t>
      </w:r>
    </w:p>
    <w:p>
      <w:pPr>
        <w:spacing w:after="60"/>
      </w:pPr>
      <w:r>
        <w:rPr>
          <w:rFonts w:ascii="Arial" w:cs="Arial" w:eastAsia="Arial" w:hAnsi="Arial"/>
          <w:color w:val="1C1A17"/>
          <w:sz w:val="22"/>
          <w:szCs w:val="22"/>
        </w:rPr>
        <w:t xml:space="preserve">The operative’s guide to moving, fighting, looting and surviving the District — every control, every system, and a few things the District would rather you didn’t know.</w:t>
      </w:r>
    </w:p>
    <w:p>
      <w:pPr>
        <w:spacing w:before="400"/>
      </w:pPr>
      <w:r>
        <w:rPr>
          <w:rFonts w:ascii="Arial" w:cs="Arial" w:eastAsia="Arial" w:hAnsi="Arial"/>
          <w:b/>
          <w:bCs/>
          <w:color w:val="5B5444"/>
          <w:sz w:val="18"/>
          <w:szCs w:val="18"/>
        </w:rPr>
        <w:t xml:space="preserve">FIRST EDITION · 2026 · DEADEND DISTRICT</w:t>
      </w:r>
    </w:p>
    <w:p>
      <w:r>
        <w:br w:type="page"/>
      </w:r>
    </w:p>
    <w:p>
      <w:pPr>
        <w:pBdr>
          <w:left w:val="single" w:color="C2651F" w:sz="18" w:space="6"/>
        </w:pBdr>
        <w:shd w:fill="11343A" w:val="clear"/>
        <w:spacing w:after="140" w:before="300"/>
      </w:pPr>
      <w:r>
        <w:rPr>
          <w:rFonts w:ascii="Arial" w:cs="Arial" w:eastAsia="Arial" w:hAnsi="Arial"/>
          <w:b/>
          <w:bCs/>
          <w:color w:val="E8923C"/>
          <w:sz w:val="26"/>
          <w:szCs w:val="26"/>
        </w:rPr>
        <w:t xml:space="preserve"> 01   </w:t>
      </w:r>
      <w:r>
        <w:rPr>
          <w:rFonts w:ascii="Arial" w:cs="Arial" w:eastAsia="Arial" w:hAnsi="Arial"/>
          <w:b/>
          <w:bCs/>
          <w:color w:val="FFFFFF"/>
          <w:sz w:val="24"/>
          <w:szCs w:val="24"/>
        </w:rPr>
        <w:t xml:space="preserve">WELCOME, OPERATIVE</w:t>
      </w:r>
    </w:p>
    <w:p>
      <w:pPr>
        <w:spacing w:after="140"/>
      </w:pPr>
      <w:r>
        <w:rPr>
          <w:rFonts w:ascii="Arial" w:cs="Arial" w:eastAsia="Arial" w:hAnsi="Arial"/>
          <w:color w:val="1C1A17"/>
          <w:sz w:val="21"/>
          <w:szCs w:val="21"/>
        </w:rPr>
        <w:t xml:space="preserve">You are a scavenger working the edges of Deadend District — a dead stretch of tunnels, factories and flooded sewers that someone, somewhere, still pays to have emptied. You go in with what you can carry, take what you can find, and try to reach an extraction point before the things in the dark find you first.</w:t>
      </w:r>
    </w:p>
    <w:p>
      <w:pPr>
        <w:spacing w:after="140"/>
      </w:pPr>
      <w:r>
        <w:rPr>
          <w:rFonts w:ascii="Arial" w:cs="Arial" w:eastAsia="Arial" w:hAnsi="Arial"/>
          <w:color w:val="1C1A17"/>
          <w:sz w:val="21"/>
          <w:szCs w:val="21"/>
        </w:rPr>
        <w:t xml:space="preserve">This handbook walks you through everything: how to move and shoot, how to read the dark, how to pack your bag, who to talk to, and how to come home richer than you left. Read the first three sections before your first run — the rest you can flip back to whenever you need it.</w:t>
      </w:r>
    </w:p>
    <w:p>
      <w:pPr>
        <w:pBdr>
          <w:left w:val="single" w:color="2F7D6B" w:sz="22" w:space="8"/>
        </w:pBdr>
        <w:shd w:fill="F1F7F4" w:val="clear"/>
        <w:spacing w:after="140" w:before="120"/>
      </w:pPr>
      <w:r>
        <w:rPr>
          <w:rFonts w:ascii="Arial" w:cs="Arial" w:eastAsia="Arial" w:hAnsi="Arial"/>
          <w:b/>
          <w:bCs/>
          <w:color w:val="2F7D6B"/>
          <w:sz w:val="17"/>
          <w:szCs w:val="17"/>
        </w:rPr>
        <w:t xml:space="preserve">HOW TO READ THIS BOOK   </w:t>
      </w:r>
      <w:r>
        <w:rPr>
          <w:rFonts w:ascii="Arial" w:cs="Arial" w:eastAsia="Arial" w:hAnsi="Arial"/>
          <w:color w:val="1C1A17"/>
          <w:sz w:val="20"/>
          <w:szCs w:val="20"/>
        </w:rPr>
        <w:t xml:space="preserve">Keys are shown like </w:t>
      </w:r>
      <w:r>
        <w:rPr>
          <w:rFonts w:ascii="Consolas" w:cs="Consolas" w:eastAsia="Consolas" w:hAnsi="Consolas"/>
          <w:b/>
          <w:bCs/>
          <w:color w:val="11343A"/>
          <w:sz w:val="18"/>
          <w:szCs w:val="18"/>
        </w:rPr>
        <w:t xml:space="preserve"> F </w:t>
      </w:r>
      <w:r>
        <w:rPr>
          <w:rFonts w:ascii="Arial" w:cs="Arial" w:eastAsia="Arial" w:hAnsi="Arial"/>
          <w:color w:val="1C1A17"/>
          <w:sz w:val="20"/>
          <w:szCs w:val="20"/>
        </w:rPr>
        <w:t xml:space="preserve">. Orange boxes are </w:t>
      </w:r>
      <w:r>
        <w:rPr>
          <w:rFonts w:ascii="Arial" w:cs="Arial" w:eastAsia="Arial" w:hAnsi="Arial"/>
          <w:b/>
          <w:bCs/>
          <w:color w:val="1C1A17"/>
          <w:sz w:val="20"/>
          <w:szCs w:val="20"/>
        </w:rPr>
        <w:t xml:space="preserve">field secrets</w:t>
      </w:r>
      <w:r>
        <w:rPr>
          <w:rFonts w:ascii="Arial" w:cs="Arial" w:eastAsia="Arial" w:hAnsi="Arial"/>
          <w:color w:val="1C1A17"/>
          <w:sz w:val="20"/>
          <w:szCs w:val="20"/>
        </w:rPr>
        <w:t xml:space="preserve"> — tricks the systems reward but never tell you. Red boxes are </w:t>
      </w:r>
      <w:r>
        <w:rPr>
          <w:rFonts w:ascii="Arial" w:cs="Arial" w:eastAsia="Arial" w:hAnsi="Arial"/>
          <w:b/>
          <w:bCs/>
          <w:color w:val="1C1A17"/>
          <w:sz w:val="20"/>
          <w:szCs w:val="20"/>
        </w:rPr>
        <w:t xml:space="preserve">warnings</w:t>
      </w:r>
      <w:r>
        <w:rPr>
          <w:rFonts w:ascii="Arial" w:cs="Arial" w:eastAsia="Arial" w:hAnsi="Arial"/>
          <w:color w:val="1C1A17"/>
          <w:sz w:val="20"/>
          <w:szCs w:val="20"/>
        </w:rPr>
        <w:t xml:space="preserve">. Green boxes are </w:t>
      </w:r>
      <w:r>
        <w:rPr>
          <w:rFonts w:ascii="Arial" w:cs="Arial" w:eastAsia="Arial" w:hAnsi="Arial"/>
          <w:b/>
          <w:bCs/>
          <w:color w:val="1C1A17"/>
          <w:sz w:val="20"/>
          <w:szCs w:val="20"/>
        </w:rPr>
        <w:t xml:space="preserve">tips</w:t>
      </w:r>
      <w:r>
        <w:rPr>
          <w:rFonts w:ascii="Arial" w:cs="Arial" w:eastAsia="Arial" w:hAnsi="Arial"/>
          <w:color w:val="1C1A17"/>
          <w:sz w:val="20"/>
          <w:szCs w:val="20"/>
        </w:rPr>
        <w:t xml:space="preserve">.</w:t>
      </w:r>
    </w:p>
    <w:p>
      <w:pPr>
        <w:pBdr>
          <w:left w:val="single" w:color="C2651F" w:sz="18" w:space="6"/>
        </w:pBdr>
        <w:shd w:fill="11343A" w:val="clear"/>
        <w:spacing w:after="140" w:before="300"/>
      </w:pPr>
      <w:r>
        <w:rPr>
          <w:rFonts w:ascii="Arial" w:cs="Arial" w:eastAsia="Arial" w:hAnsi="Arial"/>
          <w:b/>
          <w:bCs/>
          <w:color w:val="E8923C"/>
          <w:sz w:val="26"/>
          <w:szCs w:val="26"/>
        </w:rPr>
        <w:t xml:space="preserve"> 02   </w:t>
      </w:r>
      <w:r>
        <w:rPr>
          <w:rFonts w:ascii="Arial" w:cs="Arial" w:eastAsia="Arial" w:hAnsi="Arial"/>
          <w:b/>
          <w:bCs/>
          <w:color w:val="FFFFFF"/>
          <w:sz w:val="24"/>
          <w:szCs w:val="24"/>
        </w:rPr>
        <w:t xml:space="preserve">THE JOB — HOW A RUN WORKS</w:t>
      </w:r>
    </w:p>
    <w:p>
      <w:pPr>
        <w:spacing w:after="140"/>
      </w:pPr>
      <w:r>
        <w:rPr>
          <w:rFonts w:ascii="Arial" w:cs="Arial" w:eastAsia="Arial" w:hAnsi="Arial"/>
          <w:color w:val="1C1A17"/>
          <w:sz w:val="21"/>
          <w:szCs w:val="21"/>
        </w:rPr>
        <w:t xml:space="preserve">Deadend District is built around one loop. You start safe in the </w:t>
      </w:r>
      <w:r>
        <w:rPr>
          <w:rFonts w:ascii="Arial" w:cs="Arial" w:eastAsia="Arial" w:hAnsi="Arial"/>
          <w:b/>
          <w:bCs/>
          <w:color w:val="1C1A17"/>
          <w:sz w:val="21"/>
          <w:szCs w:val="21"/>
        </w:rPr>
        <w:t xml:space="preserve">Hub</w:t>
      </w:r>
      <w:r>
        <w:rPr>
          <w:rFonts w:ascii="Arial" w:cs="Arial" w:eastAsia="Arial" w:hAnsi="Arial"/>
          <w:color w:val="1C1A17"/>
          <w:sz w:val="21"/>
          <w:szCs w:val="21"/>
        </w:rPr>
        <w:t xml:space="preserve">, drop into a dangerous </w:t>
      </w:r>
      <w:r>
        <w:rPr>
          <w:rFonts w:ascii="Arial" w:cs="Arial" w:eastAsia="Arial" w:hAnsi="Arial"/>
          <w:b/>
          <w:bCs/>
          <w:color w:val="1C1A17"/>
          <w:sz w:val="21"/>
          <w:szCs w:val="21"/>
        </w:rPr>
        <w:t xml:space="preserve">Sector</w:t>
      </w:r>
      <w:r>
        <w:rPr>
          <w:rFonts w:ascii="Arial" w:cs="Arial" w:eastAsia="Arial" w:hAnsi="Arial"/>
          <w:color w:val="1C1A17"/>
          <w:sz w:val="21"/>
          <w:szCs w:val="21"/>
        </w:rPr>
        <w:t xml:space="preserve">, and the whole game is about getting back out with your pockets full.</w:t>
      </w:r>
    </w:p>
    <w:p>
      <w:pPr>
        <w:pStyle w:val="ListParagraph"/>
        <w:numPr>
          <w:ilvl w:val="0"/>
          <w:numId w:val="2"/>
        </w:numPr>
        <w:spacing w:after="70"/>
      </w:pPr>
      <w:r>
        <w:rPr>
          <w:rFonts w:ascii="Arial" w:cs="Arial" w:eastAsia="Arial" w:hAnsi="Arial"/>
          <w:b/>
          <w:bCs/>
          <w:color w:val="1C1A17"/>
          <w:sz w:val="21"/>
          <w:szCs w:val="21"/>
        </w:rPr>
        <w:t xml:space="preserve">Gear up in the Hub.</w:t>
      </w:r>
      <w:r>
        <w:rPr>
          <w:rFonts w:ascii="Arial" w:cs="Arial" w:eastAsia="Arial" w:hAnsi="Arial"/>
          <w:color w:val="1C1A17"/>
          <w:sz w:val="21"/>
          <w:szCs w:val="21"/>
        </w:rPr>
        <w:t xml:space="preserve"> Pull gear from your stash and buy ammo, batteries and equipment from the trader. (Once you’ve earned a rechargeable battery you can also top up at the recharge station.)</w:t>
      </w:r>
    </w:p>
    <w:p>
      <w:pPr>
        <w:pStyle w:val="ListParagraph"/>
        <w:numPr>
          <w:ilvl w:val="0"/>
          <w:numId w:val="2"/>
        </w:numPr>
        <w:spacing w:after="70"/>
      </w:pPr>
      <w:r>
        <w:rPr>
          <w:rFonts w:ascii="Arial" w:cs="Arial" w:eastAsia="Arial" w:hAnsi="Arial"/>
          <w:b/>
          <w:bCs/>
          <w:color w:val="1C1A17"/>
          <w:sz w:val="21"/>
          <w:szCs w:val="21"/>
        </w:rPr>
        <w:t xml:space="preserve">Take a job.</w:t>
      </w:r>
      <w:r>
        <w:rPr>
          <w:rFonts w:ascii="Arial" w:cs="Arial" w:eastAsia="Arial" w:hAnsi="Arial"/>
          <w:color w:val="1C1A17"/>
          <w:sz w:val="21"/>
          <w:szCs w:val="21"/>
        </w:rPr>
        <w:t xml:space="preserve"> Talk to the NPCs with a glowing icon to pick up quests, then head to the entry point to drop into a sector.</w:t>
      </w:r>
    </w:p>
    <w:p>
      <w:pPr>
        <w:pStyle w:val="ListParagraph"/>
        <w:numPr>
          <w:ilvl w:val="0"/>
          <w:numId w:val="2"/>
        </w:numPr>
        <w:spacing w:after="70"/>
      </w:pPr>
      <w:r>
        <w:rPr>
          <w:rFonts w:ascii="Arial" w:cs="Arial" w:eastAsia="Arial" w:hAnsi="Arial"/>
          <w:b/>
          <w:bCs/>
          <w:color w:val="1C1A17"/>
          <w:sz w:val="21"/>
          <w:szCs w:val="21"/>
        </w:rPr>
        <w:t xml:space="preserve">Survive &amp; loot.</w:t>
      </w:r>
      <w:r>
        <w:rPr>
          <w:rFonts w:ascii="Arial" w:cs="Arial" w:eastAsia="Arial" w:hAnsi="Arial"/>
          <w:color w:val="1C1A17"/>
          <w:sz w:val="21"/>
          <w:szCs w:val="21"/>
        </w:rPr>
        <w:t xml:space="preserve"> Slip past or put down the creatures that hunt the tunnels, and fill your bag with loot.</w:t>
      </w:r>
    </w:p>
    <w:p>
      <w:pPr>
        <w:pStyle w:val="ListParagraph"/>
        <w:numPr>
          <w:ilvl w:val="0"/>
          <w:numId w:val="2"/>
        </w:numPr>
        <w:spacing w:after="70"/>
      </w:pPr>
      <w:r>
        <w:rPr>
          <w:rFonts w:ascii="Arial" w:cs="Arial" w:eastAsia="Arial" w:hAnsi="Arial"/>
          <w:b/>
          <w:bCs/>
          <w:color w:val="1C1A17"/>
          <w:sz w:val="21"/>
          <w:szCs w:val="21"/>
        </w:rPr>
        <w:t xml:space="preserve">Extract.</w:t>
      </w:r>
      <w:r>
        <w:rPr>
          <w:rFonts w:ascii="Arial" w:cs="Arial" w:eastAsia="Arial" w:hAnsi="Arial"/>
          <w:color w:val="1C1A17"/>
          <w:sz w:val="21"/>
          <w:szCs w:val="21"/>
        </w:rPr>
        <w:t xml:space="preserve"> Reach an Extraction Point and use it. Everything you carry is now banked — yours for good.</w:t>
      </w:r>
    </w:p>
    <w:p>
      <w:pPr>
        <w:pStyle w:val="ListParagraph"/>
        <w:numPr>
          <w:ilvl w:val="0"/>
          <w:numId w:val="2"/>
        </w:numPr>
        <w:spacing w:after="70"/>
      </w:pPr>
      <w:r>
        <w:rPr>
          <w:rFonts w:ascii="Arial" w:cs="Arial" w:eastAsia="Arial" w:hAnsi="Arial"/>
          <w:b/>
          <w:bCs/>
          <w:color w:val="1C1A17"/>
          <w:sz w:val="21"/>
          <w:szCs w:val="21"/>
        </w:rPr>
        <w:t xml:space="preserve">Spend &amp; repeat.</w:t>
      </w:r>
      <w:r>
        <w:rPr>
          <w:rFonts w:ascii="Arial" w:cs="Arial" w:eastAsia="Arial" w:hAnsi="Arial"/>
          <w:color w:val="1C1A17"/>
          <w:sz w:val="21"/>
          <w:szCs w:val="21"/>
        </w:rPr>
        <w:t xml:space="preserve"> Sell your haul, upgrade, take the next job, and go again.</w:t>
      </w:r>
    </w:p>
    <w:p>
      <w:pPr>
        <w:pBdr>
          <w:left w:val="single" w:color="B23B2E" w:sz="22" w:space="8"/>
        </w:pBdr>
        <w:shd w:fill="FBEEEC" w:val="clear"/>
        <w:spacing w:after="140" w:before="120"/>
      </w:pPr>
      <w:r>
        <w:rPr>
          <w:rFonts w:ascii="Arial" w:cs="Arial" w:eastAsia="Arial" w:hAnsi="Arial"/>
          <w:b/>
          <w:bCs/>
          <w:color w:val="B23B2E"/>
          <w:sz w:val="17"/>
          <w:szCs w:val="17"/>
        </w:rPr>
        <w:t xml:space="preserve">THE CATCH   </w:t>
      </w:r>
      <w:r>
        <w:rPr>
          <w:rFonts w:ascii="Arial" w:cs="Arial" w:eastAsia="Arial" w:hAnsi="Arial"/>
          <w:color w:val="1C1A17"/>
          <w:sz w:val="20"/>
          <w:szCs w:val="20"/>
        </w:rPr>
        <w:t xml:space="preserve">If you </w:t>
      </w:r>
      <w:r>
        <w:rPr>
          <w:rFonts w:ascii="Arial" w:cs="Arial" w:eastAsia="Arial" w:hAnsi="Arial"/>
          <w:b/>
          <w:bCs/>
          <w:color w:val="1C1A17"/>
          <w:sz w:val="20"/>
          <w:szCs w:val="20"/>
        </w:rPr>
        <w:t xml:space="preserve">die</w:t>
      </w:r>
      <w:r>
        <w:rPr>
          <w:rFonts w:ascii="Arial" w:cs="Arial" w:eastAsia="Arial" w:hAnsi="Arial"/>
          <w:color w:val="1C1A17"/>
          <w:sz w:val="20"/>
          <w:szCs w:val="20"/>
        </w:rPr>
        <w:t xml:space="preserve"> in a sector, you drop the loot you were carrying for that run. Your </w:t>
      </w:r>
      <w:r>
        <w:rPr>
          <w:rFonts w:ascii="Arial" w:cs="Arial" w:eastAsia="Arial" w:hAnsi="Arial"/>
          <w:b/>
          <w:bCs/>
          <w:color w:val="1C1A17"/>
          <w:sz w:val="20"/>
          <w:szCs w:val="20"/>
        </w:rPr>
        <w:t xml:space="preserve">stash</w:t>
      </w:r>
      <w:r>
        <w:rPr>
          <w:rFonts w:ascii="Arial" w:cs="Arial" w:eastAsia="Arial" w:hAnsi="Arial"/>
          <w:color w:val="1C1A17"/>
          <w:sz w:val="20"/>
          <w:szCs w:val="20"/>
        </w:rPr>
        <w:t xml:space="preserve"> in the Hub and your overall progress are safe — so bank anything precious before a risky push.</w:t>
      </w:r>
    </w:p>
    <w:p>
      <w:pPr>
        <w:pBdr>
          <w:left w:val="single" w:color="C2651F" w:sz="18" w:space="6"/>
        </w:pBdr>
        <w:shd w:fill="11343A" w:val="clear"/>
        <w:spacing w:after="140" w:before="300"/>
      </w:pPr>
      <w:r>
        <w:rPr>
          <w:rFonts w:ascii="Arial" w:cs="Arial" w:eastAsia="Arial" w:hAnsi="Arial"/>
          <w:b/>
          <w:bCs/>
          <w:color w:val="E8923C"/>
          <w:sz w:val="26"/>
          <w:szCs w:val="26"/>
        </w:rPr>
        <w:t xml:space="preserve"> 03   </w:t>
      </w:r>
      <w:r>
        <w:rPr>
          <w:rFonts w:ascii="Arial" w:cs="Arial" w:eastAsia="Arial" w:hAnsi="Arial"/>
          <w:b/>
          <w:bCs/>
          <w:color w:val="FFFFFF"/>
          <w:sz w:val="24"/>
          <w:szCs w:val="24"/>
        </w:rPr>
        <w:t xml:space="preserve">CONTROLS</w:t>
      </w:r>
    </w:p>
    <w:p>
      <w:pPr>
        <w:spacing w:after="140"/>
      </w:pPr>
      <w:r>
        <w:rPr>
          <w:rFonts w:ascii="Arial" w:cs="Arial" w:eastAsia="Arial" w:hAnsi="Arial"/>
          <w:color w:val="1C1A17"/>
          <w:sz w:val="21"/>
          <w:szCs w:val="21"/>
        </w:rPr>
        <w:t xml:space="preserve">Deadend District plays on keyboard and mouse. Arrow keys mirror W A S D.</w:t>
      </w:r>
    </w:p>
    <w:p>
      <w:pPr>
        <w:spacing w:after="40" w:before="150"/>
      </w:pPr>
      <w:r>
        <w:rPr>
          <w:rFonts w:ascii="Arial" w:cs="Arial" w:eastAsia="Arial" w:hAnsi="Arial"/>
          <w:b/>
          <w:bCs/>
          <w:color w:val="11343A"/>
          <w:sz w:val="21"/>
          <w:szCs w:val="21"/>
        </w:rPr>
        <w:t xml:space="preserve">Movement</w:t>
      </w:r>
    </w:p>
    <w:tbl>
      <w:tblPr>
        <w:tblW w:type="dxa" w:w="9360"/>
        <w:tblBorders>
          <w:top w:val="single" w:color="C8BCA0" w:sz="1"/>
          <w:left w:val="single" w:color="C8BCA0" w:sz="1"/>
          <w:bottom w:val="single" w:color="C8BCA0" w:sz="1"/>
          <w:right w:val="single" w:color="C8BCA0" w:sz="1"/>
          <w:insideH w:val="single" w:color="C8BCA0" w:sz="1"/>
          <w:insideV w:val="single" w:color="C8BCA0" w:sz="1"/>
        </w:tblBorders>
      </w:tblPr>
      <w:tblGrid>
        <w:gridCol w:w="3400"/>
        <w:gridCol w:w="5960"/>
      </w:tblGrid>
      <w:tr>
        <w:trPr>
          <w:tblHeader/>
        </w:trPr>
        <w:tc>
          <w:tcPr>
            <w:tcW w:type="dxa" w:w="3400"/>
            <w:shd w:fill="11343A" w:val="clear"/>
            <w:tcMar>
              <w:top w:type="dxa" w:w="40"/>
              <w:left w:type="dxa" w:w="110"/>
              <w:bottom w:type="dxa" w:w="40"/>
              <w:right w:type="dxa" w:w="110"/>
            </w:tcMar>
          </w:tcPr>
          <w:p>
            <w:r>
              <w:rPr>
                <w:rFonts w:ascii="Arial" w:cs="Arial" w:eastAsia="Arial" w:hAnsi="Arial"/>
                <w:b/>
                <w:bCs/>
                <w:color w:val="FFFFFF"/>
                <w:sz w:val="17"/>
                <w:szCs w:val="17"/>
              </w:rPr>
              <w:t xml:space="preserve">Control</w:t>
            </w:r>
          </w:p>
        </w:tc>
        <w:tc>
          <w:tcPr>
            <w:tcW w:type="dxa" w:w="5960"/>
            <w:shd w:fill="11343A" w:val="clear"/>
            <w:tcMar>
              <w:top w:type="dxa" w:w="40"/>
              <w:left w:type="dxa" w:w="110"/>
              <w:bottom w:type="dxa" w:w="40"/>
              <w:right w:type="dxa" w:w="110"/>
            </w:tcMar>
          </w:tcPr>
          <w:p>
            <w:r>
              <w:rPr>
                <w:rFonts w:ascii="Arial" w:cs="Arial" w:eastAsia="Arial" w:hAnsi="Arial"/>
                <w:b/>
                <w:bCs/>
                <w:color w:val="FFFFFF"/>
                <w:sz w:val="17"/>
                <w:szCs w:val="17"/>
              </w:rPr>
              <w:t xml:space="preserve">Action</w:t>
            </w:r>
          </w:p>
        </w:tc>
      </w:tr>
      <w:tr>
        <w:tc>
          <w:tcPr>
            <w:tcW w:type="dxa" w:w="3400"/>
            <w:shd w:fill="FFFFFF" w:val="clear"/>
            <w:tcMar>
              <w:top w:type="dxa" w:w="35"/>
              <w:left w:type="dxa" w:w="110"/>
              <w:bottom w:type="dxa" w:w="35"/>
              <w:right w:type="dxa" w:w="110"/>
            </w:tcMar>
          </w:tcPr>
          <w:p>
            <w:r>
              <w:rPr>
                <w:rFonts w:ascii="Consolas" w:cs="Consolas" w:eastAsia="Consolas" w:hAnsi="Consolas"/>
                <w:b/>
                <w:bCs/>
                <w:color w:val="11343A"/>
                <w:sz w:val="18"/>
                <w:szCs w:val="18"/>
              </w:rPr>
              <w:t xml:space="preserve">W A S D / Arrows</w:t>
            </w:r>
          </w:p>
        </w:tc>
        <w:tc>
          <w:tcPr>
            <w:tcW w:type="dxa" w:w="5960"/>
            <w:shd w:fill="FFFFFF" w:val="clear"/>
            <w:tcMar>
              <w:top w:type="dxa" w:w="35"/>
              <w:left w:type="dxa" w:w="110"/>
              <w:bottom w:type="dxa" w:w="35"/>
              <w:right w:type="dxa" w:w="110"/>
            </w:tcMar>
          </w:tcPr>
          <w:p>
            <w:r>
              <w:rPr>
                <w:rFonts w:ascii="Arial" w:cs="Arial" w:eastAsia="Arial" w:hAnsi="Arial"/>
                <w:color w:val="1C1A17"/>
                <w:sz w:val="20"/>
                <w:szCs w:val="20"/>
              </w:rPr>
              <w:t xml:space="preserve">Move</w:t>
            </w:r>
          </w:p>
        </w:tc>
      </w:tr>
      <w:tr>
        <w:tc>
          <w:tcPr>
            <w:tcW w:type="dxa" w:w="3400"/>
            <w:shd w:fill="FAF6EC" w:val="clear"/>
            <w:tcMar>
              <w:top w:type="dxa" w:w="35"/>
              <w:left w:type="dxa" w:w="110"/>
              <w:bottom w:type="dxa" w:w="35"/>
              <w:right w:type="dxa" w:w="110"/>
            </w:tcMar>
          </w:tcPr>
          <w:p>
            <w:r>
              <w:rPr>
                <w:rFonts w:ascii="Consolas" w:cs="Consolas" w:eastAsia="Consolas" w:hAnsi="Consolas"/>
                <w:b/>
                <w:bCs/>
                <w:color w:val="11343A"/>
                <w:sz w:val="18"/>
                <w:szCs w:val="18"/>
              </w:rPr>
              <w:t xml:space="preserve">Mouse</w:t>
            </w:r>
          </w:p>
        </w:tc>
        <w:tc>
          <w:tcPr>
            <w:tcW w:type="dxa" w:w="5960"/>
            <w:shd w:fill="FAF6EC" w:val="clear"/>
            <w:tcMar>
              <w:top w:type="dxa" w:w="35"/>
              <w:left w:type="dxa" w:w="110"/>
              <w:bottom w:type="dxa" w:w="35"/>
              <w:right w:type="dxa" w:w="110"/>
            </w:tcMar>
          </w:tcPr>
          <w:p>
            <w:r>
              <w:rPr>
                <w:rFonts w:ascii="Arial" w:cs="Arial" w:eastAsia="Arial" w:hAnsi="Arial"/>
                <w:color w:val="1C1A17"/>
                <w:sz w:val="20"/>
                <w:szCs w:val="20"/>
              </w:rPr>
              <w:t xml:space="preserve">Look around</w:t>
            </w:r>
          </w:p>
        </w:tc>
      </w:tr>
      <w:tr>
        <w:tc>
          <w:tcPr>
            <w:tcW w:type="dxa" w:w="3400"/>
            <w:shd w:fill="FFFFFF" w:val="clear"/>
            <w:tcMar>
              <w:top w:type="dxa" w:w="35"/>
              <w:left w:type="dxa" w:w="110"/>
              <w:bottom w:type="dxa" w:w="35"/>
              <w:right w:type="dxa" w:w="110"/>
            </w:tcMar>
          </w:tcPr>
          <w:p>
            <w:r>
              <w:rPr>
                <w:rFonts w:ascii="Consolas" w:cs="Consolas" w:eastAsia="Consolas" w:hAnsi="Consolas"/>
                <w:b/>
                <w:bCs/>
                <w:color w:val="11343A"/>
                <w:sz w:val="18"/>
                <w:szCs w:val="18"/>
              </w:rPr>
              <w:t xml:space="preserve">Left Shift</w:t>
            </w:r>
          </w:p>
        </w:tc>
        <w:tc>
          <w:tcPr>
            <w:tcW w:type="dxa" w:w="5960"/>
            <w:shd w:fill="FFFFFF" w:val="clear"/>
            <w:tcMar>
              <w:top w:type="dxa" w:w="35"/>
              <w:left w:type="dxa" w:w="110"/>
              <w:bottom w:type="dxa" w:w="35"/>
              <w:right w:type="dxa" w:w="110"/>
            </w:tcMar>
          </w:tcPr>
          <w:p>
            <w:r>
              <w:rPr>
                <w:rFonts w:ascii="Arial" w:cs="Arial" w:eastAsia="Arial" w:hAnsi="Arial"/>
                <w:color w:val="1C1A17"/>
                <w:sz w:val="20"/>
                <w:szCs w:val="20"/>
              </w:rPr>
              <w:t xml:space="preserve">Sprint (drains stamina)</w:t>
            </w:r>
          </w:p>
        </w:tc>
      </w:tr>
      <w:tr>
        <w:tc>
          <w:tcPr>
            <w:tcW w:type="dxa" w:w="3400"/>
            <w:shd w:fill="FAF6EC" w:val="clear"/>
            <w:tcMar>
              <w:top w:type="dxa" w:w="35"/>
              <w:left w:type="dxa" w:w="110"/>
              <w:bottom w:type="dxa" w:w="35"/>
              <w:right w:type="dxa" w:w="110"/>
            </w:tcMar>
          </w:tcPr>
          <w:p>
            <w:r>
              <w:rPr>
                <w:rFonts w:ascii="Consolas" w:cs="Consolas" w:eastAsia="Consolas" w:hAnsi="Consolas"/>
                <w:b/>
                <w:bCs/>
                <w:color w:val="11343A"/>
                <w:sz w:val="18"/>
                <w:szCs w:val="18"/>
              </w:rPr>
              <w:t xml:space="preserve">Left Ctrl</w:t>
            </w:r>
          </w:p>
        </w:tc>
        <w:tc>
          <w:tcPr>
            <w:tcW w:type="dxa" w:w="5960"/>
            <w:shd w:fill="FAF6EC" w:val="clear"/>
            <w:tcMar>
              <w:top w:type="dxa" w:w="35"/>
              <w:left w:type="dxa" w:w="110"/>
              <w:bottom w:type="dxa" w:w="35"/>
              <w:right w:type="dxa" w:w="110"/>
            </w:tcMar>
          </w:tcPr>
          <w:p>
            <w:r>
              <w:rPr>
                <w:rFonts w:ascii="Arial" w:cs="Arial" w:eastAsia="Arial" w:hAnsi="Arial"/>
                <w:color w:val="1C1A17"/>
                <w:sz w:val="20"/>
                <w:szCs w:val="20"/>
              </w:rPr>
              <w:t xml:space="preserve">Crouch (quieter, harder to see)</w:t>
            </w:r>
          </w:p>
        </w:tc>
      </w:tr>
      <w:tr>
        <w:tc>
          <w:tcPr>
            <w:tcW w:type="dxa" w:w="3400"/>
            <w:shd w:fill="FFFFFF" w:val="clear"/>
            <w:tcMar>
              <w:top w:type="dxa" w:w="35"/>
              <w:left w:type="dxa" w:w="110"/>
              <w:bottom w:type="dxa" w:w="35"/>
              <w:right w:type="dxa" w:w="110"/>
            </w:tcMar>
          </w:tcPr>
          <w:p>
            <w:r>
              <w:rPr>
                <w:rFonts w:ascii="Consolas" w:cs="Consolas" w:eastAsia="Consolas" w:hAnsi="Consolas"/>
                <w:b/>
                <w:bCs/>
                <w:color w:val="11343A"/>
                <w:sz w:val="18"/>
                <w:szCs w:val="18"/>
              </w:rPr>
              <w:t xml:space="preserve">Space</w:t>
            </w:r>
          </w:p>
        </w:tc>
        <w:tc>
          <w:tcPr>
            <w:tcW w:type="dxa" w:w="5960"/>
            <w:shd w:fill="FFFFFF" w:val="clear"/>
            <w:tcMar>
              <w:top w:type="dxa" w:w="35"/>
              <w:left w:type="dxa" w:w="110"/>
              <w:bottom w:type="dxa" w:w="35"/>
              <w:right w:type="dxa" w:w="110"/>
            </w:tcMar>
          </w:tcPr>
          <w:p>
            <w:r>
              <w:rPr>
                <w:rFonts w:ascii="Arial" w:cs="Arial" w:eastAsia="Arial" w:hAnsi="Arial"/>
                <w:color w:val="1C1A17"/>
                <w:sz w:val="20"/>
                <w:szCs w:val="20"/>
              </w:rPr>
              <w:t xml:space="preserve">Jump</w:t>
            </w:r>
          </w:p>
        </w:tc>
      </w:tr>
      <w:tr>
        <w:tc>
          <w:tcPr>
            <w:tcW w:type="dxa" w:w="3400"/>
            <w:shd w:fill="FAF6EC" w:val="clear"/>
            <w:tcMar>
              <w:top w:type="dxa" w:w="35"/>
              <w:left w:type="dxa" w:w="110"/>
              <w:bottom w:type="dxa" w:w="35"/>
              <w:right w:type="dxa" w:w="110"/>
            </w:tcMar>
          </w:tcPr>
          <w:p>
            <w:r>
              <w:rPr>
                <w:rFonts w:ascii="Consolas" w:cs="Consolas" w:eastAsia="Consolas" w:hAnsi="Consolas"/>
                <w:b/>
                <w:bCs/>
                <w:color w:val="11343A"/>
                <w:sz w:val="18"/>
                <w:szCs w:val="18"/>
              </w:rPr>
              <w:t xml:space="preserve">Q / E</w:t>
            </w:r>
          </w:p>
        </w:tc>
        <w:tc>
          <w:tcPr>
            <w:tcW w:type="dxa" w:w="5960"/>
            <w:shd w:fill="FAF6EC" w:val="clear"/>
            <w:tcMar>
              <w:top w:type="dxa" w:w="35"/>
              <w:left w:type="dxa" w:w="110"/>
              <w:bottom w:type="dxa" w:w="35"/>
              <w:right w:type="dxa" w:w="110"/>
            </w:tcMar>
          </w:tcPr>
          <w:p>
            <w:r>
              <w:rPr>
                <w:rFonts w:ascii="Arial" w:cs="Arial" w:eastAsia="Arial" w:hAnsi="Arial"/>
                <w:color w:val="1C1A17"/>
                <w:sz w:val="20"/>
                <w:szCs w:val="20"/>
              </w:rPr>
              <w:t xml:space="preserve">Lean left / right (peek round cover)</w:t>
            </w:r>
          </w:p>
        </w:tc>
      </w:tr>
    </w:tbl>
    <w:p>
      <w:pPr>
        <w:spacing w:after="40" w:before="150"/>
      </w:pPr>
      <w:r>
        <w:rPr>
          <w:rFonts w:ascii="Arial" w:cs="Arial" w:eastAsia="Arial" w:hAnsi="Arial"/>
          <w:b/>
          <w:bCs/>
          <w:color w:val="11343A"/>
          <w:sz w:val="21"/>
          <w:szCs w:val="21"/>
        </w:rPr>
        <w:t xml:space="preserve">Combat</w:t>
      </w:r>
    </w:p>
    <w:tbl>
      <w:tblPr>
        <w:tblW w:type="dxa" w:w="9360"/>
        <w:tblBorders>
          <w:top w:val="single" w:color="C8BCA0" w:sz="1"/>
          <w:left w:val="single" w:color="C8BCA0" w:sz="1"/>
          <w:bottom w:val="single" w:color="C8BCA0" w:sz="1"/>
          <w:right w:val="single" w:color="C8BCA0" w:sz="1"/>
          <w:insideH w:val="single" w:color="C8BCA0" w:sz="1"/>
          <w:insideV w:val="single" w:color="C8BCA0" w:sz="1"/>
        </w:tblBorders>
      </w:tblPr>
      <w:tblGrid>
        <w:gridCol w:w="3400"/>
        <w:gridCol w:w="5960"/>
      </w:tblGrid>
      <w:tr>
        <w:trPr>
          <w:tblHeader/>
        </w:trPr>
        <w:tc>
          <w:tcPr>
            <w:tcW w:type="dxa" w:w="3400"/>
            <w:shd w:fill="11343A" w:val="clear"/>
            <w:tcMar>
              <w:top w:type="dxa" w:w="40"/>
              <w:left w:type="dxa" w:w="110"/>
              <w:bottom w:type="dxa" w:w="40"/>
              <w:right w:type="dxa" w:w="110"/>
            </w:tcMar>
          </w:tcPr>
          <w:p>
            <w:r>
              <w:rPr>
                <w:rFonts w:ascii="Arial" w:cs="Arial" w:eastAsia="Arial" w:hAnsi="Arial"/>
                <w:b/>
                <w:bCs/>
                <w:color w:val="FFFFFF"/>
                <w:sz w:val="17"/>
                <w:szCs w:val="17"/>
              </w:rPr>
              <w:t xml:space="preserve">Control</w:t>
            </w:r>
          </w:p>
        </w:tc>
        <w:tc>
          <w:tcPr>
            <w:tcW w:type="dxa" w:w="5960"/>
            <w:shd w:fill="11343A" w:val="clear"/>
            <w:tcMar>
              <w:top w:type="dxa" w:w="40"/>
              <w:left w:type="dxa" w:w="110"/>
              <w:bottom w:type="dxa" w:w="40"/>
              <w:right w:type="dxa" w:w="110"/>
            </w:tcMar>
          </w:tcPr>
          <w:p>
            <w:r>
              <w:rPr>
                <w:rFonts w:ascii="Arial" w:cs="Arial" w:eastAsia="Arial" w:hAnsi="Arial"/>
                <w:b/>
                <w:bCs/>
                <w:color w:val="FFFFFF"/>
                <w:sz w:val="17"/>
                <w:szCs w:val="17"/>
              </w:rPr>
              <w:t xml:space="preserve">Action</w:t>
            </w:r>
          </w:p>
        </w:tc>
      </w:tr>
      <w:tr>
        <w:tc>
          <w:tcPr>
            <w:tcW w:type="dxa" w:w="3400"/>
            <w:shd w:fill="FFFFFF" w:val="clear"/>
            <w:tcMar>
              <w:top w:type="dxa" w:w="35"/>
              <w:left w:type="dxa" w:w="110"/>
              <w:bottom w:type="dxa" w:w="35"/>
              <w:right w:type="dxa" w:w="110"/>
            </w:tcMar>
          </w:tcPr>
          <w:p>
            <w:r>
              <w:rPr>
                <w:rFonts w:ascii="Consolas" w:cs="Consolas" w:eastAsia="Consolas" w:hAnsi="Consolas"/>
                <w:b/>
                <w:bCs/>
                <w:color w:val="11343A"/>
                <w:sz w:val="18"/>
                <w:szCs w:val="18"/>
              </w:rPr>
              <w:t xml:space="preserve">Left Mouse</w:t>
            </w:r>
          </w:p>
        </w:tc>
        <w:tc>
          <w:tcPr>
            <w:tcW w:type="dxa" w:w="5960"/>
            <w:shd w:fill="FFFFFF" w:val="clear"/>
            <w:tcMar>
              <w:top w:type="dxa" w:w="35"/>
              <w:left w:type="dxa" w:w="110"/>
              <w:bottom w:type="dxa" w:w="35"/>
              <w:right w:type="dxa" w:w="110"/>
            </w:tcMar>
          </w:tcPr>
          <w:p>
            <w:r>
              <w:rPr>
                <w:rFonts w:ascii="Arial" w:cs="Arial" w:eastAsia="Arial" w:hAnsi="Arial"/>
                <w:color w:val="1C1A17"/>
                <w:sz w:val="20"/>
                <w:szCs w:val="20"/>
              </w:rPr>
              <w:t xml:space="preserve">Fire</w:t>
            </w:r>
          </w:p>
        </w:tc>
      </w:tr>
      <w:tr>
        <w:tc>
          <w:tcPr>
            <w:tcW w:type="dxa" w:w="3400"/>
            <w:shd w:fill="FAF6EC" w:val="clear"/>
            <w:tcMar>
              <w:top w:type="dxa" w:w="35"/>
              <w:left w:type="dxa" w:w="110"/>
              <w:bottom w:type="dxa" w:w="35"/>
              <w:right w:type="dxa" w:w="110"/>
            </w:tcMar>
          </w:tcPr>
          <w:p>
            <w:r>
              <w:rPr>
                <w:rFonts w:ascii="Consolas" w:cs="Consolas" w:eastAsia="Consolas" w:hAnsi="Consolas"/>
                <w:b/>
                <w:bCs/>
                <w:color w:val="11343A"/>
                <w:sz w:val="18"/>
                <w:szCs w:val="18"/>
              </w:rPr>
              <w:t xml:space="preserve">Right Mouse</w:t>
            </w:r>
          </w:p>
        </w:tc>
        <w:tc>
          <w:tcPr>
            <w:tcW w:type="dxa" w:w="5960"/>
            <w:shd w:fill="FAF6EC" w:val="clear"/>
            <w:tcMar>
              <w:top w:type="dxa" w:w="35"/>
              <w:left w:type="dxa" w:w="110"/>
              <w:bottom w:type="dxa" w:w="35"/>
              <w:right w:type="dxa" w:w="110"/>
            </w:tcMar>
          </w:tcPr>
          <w:p>
            <w:r>
              <w:rPr>
                <w:rFonts w:ascii="Arial" w:cs="Arial" w:eastAsia="Arial" w:hAnsi="Arial"/>
                <w:color w:val="1C1A17"/>
                <w:sz w:val="20"/>
                <w:szCs w:val="20"/>
              </w:rPr>
              <w:t xml:space="preserve">Aim down sights</w:t>
            </w:r>
          </w:p>
        </w:tc>
      </w:tr>
      <w:tr>
        <w:tc>
          <w:tcPr>
            <w:tcW w:type="dxa" w:w="3400"/>
            <w:shd w:fill="FFFFFF" w:val="clear"/>
            <w:tcMar>
              <w:top w:type="dxa" w:w="35"/>
              <w:left w:type="dxa" w:w="110"/>
              <w:bottom w:type="dxa" w:w="35"/>
              <w:right w:type="dxa" w:w="110"/>
            </w:tcMar>
          </w:tcPr>
          <w:p>
            <w:r>
              <w:rPr>
                <w:rFonts w:ascii="Consolas" w:cs="Consolas" w:eastAsia="Consolas" w:hAnsi="Consolas"/>
                <w:b/>
                <w:bCs/>
                <w:color w:val="11343A"/>
                <w:sz w:val="18"/>
                <w:szCs w:val="18"/>
              </w:rPr>
              <w:t xml:space="preserve">R</w:t>
            </w:r>
          </w:p>
        </w:tc>
        <w:tc>
          <w:tcPr>
            <w:tcW w:type="dxa" w:w="5960"/>
            <w:shd w:fill="FFFFFF" w:val="clear"/>
            <w:tcMar>
              <w:top w:type="dxa" w:w="35"/>
              <w:left w:type="dxa" w:w="110"/>
              <w:bottom w:type="dxa" w:w="35"/>
              <w:right w:type="dxa" w:w="110"/>
            </w:tcMar>
          </w:tcPr>
          <w:p>
            <w:r>
              <w:rPr>
                <w:rFonts w:ascii="Arial" w:cs="Arial" w:eastAsia="Arial" w:hAnsi="Arial"/>
                <w:color w:val="1C1A17"/>
                <w:sz w:val="20"/>
                <w:szCs w:val="20"/>
              </w:rPr>
              <w:t xml:space="preserve">Reload</w:t>
            </w:r>
          </w:p>
        </w:tc>
      </w:tr>
      <w:tr>
        <w:tc>
          <w:tcPr>
            <w:tcW w:type="dxa" w:w="3400"/>
            <w:shd w:fill="FAF6EC" w:val="clear"/>
            <w:tcMar>
              <w:top w:type="dxa" w:w="35"/>
              <w:left w:type="dxa" w:w="110"/>
              <w:bottom w:type="dxa" w:w="35"/>
              <w:right w:type="dxa" w:w="110"/>
            </w:tcMar>
          </w:tcPr>
          <w:p>
            <w:r>
              <w:rPr>
                <w:rFonts w:ascii="Consolas" w:cs="Consolas" w:eastAsia="Consolas" w:hAnsi="Consolas"/>
                <w:b/>
                <w:bCs/>
                <w:color w:val="11343A"/>
                <w:sz w:val="18"/>
                <w:szCs w:val="18"/>
              </w:rPr>
              <w:t xml:space="preserve">H</w:t>
            </w:r>
          </w:p>
        </w:tc>
        <w:tc>
          <w:tcPr>
            <w:tcW w:type="dxa" w:w="5960"/>
            <w:shd w:fill="FAF6EC" w:val="clear"/>
            <w:tcMar>
              <w:top w:type="dxa" w:w="35"/>
              <w:left w:type="dxa" w:w="110"/>
              <w:bottom w:type="dxa" w:w="35"/>
              <w:right w:type="dxa" w:w="110"/>
            </w:tcMar>
          </w:tcPr>
          <w:p>
            <w:r>
              <w:rPr>
                <w:rFonts w:ascii="Arial" w:cs="Arial" w:eastAsia="Arial" w:hAnsi="Arial"/>
                <w:color w:val="1C1A17"/>
                <w:sz w:val="20"/>
                <w:szCs w:val="20"/>
              </w:rPr>
              <w:t xml:space="preserve">Hold the bolt open (manual)</w:t>
            </w:r>
          </w:p>
        </w:tc>
      </w:tr>
      <w:tr>
        <w:tc>
          <w:tcPr>
            <w:tcW w:type="dxa" w:w="3400"/>
            <w:shd w:fill="FFFFFF" w:val="clear"/>
            <w:tcMar>
              <w:top w:type="dxa" w:w="35"/>
              <w:left w:type="dxa" w:w="110"/>
              <w:bottom w:type="dxa" w:w="35"/>
              <w:right w:type="dxa" w:w="110"/>
            </w:tcMar>
          </w:tcPr>
          <w:p>
            <w:r>
              <w:rPr>
                <w:rFonts w:ascii="Consolas" w:cs="Consolas" w:eastAsia="Consolas" w:hAnsi="Consolas"/>
                <w:b/>
                <w:bCs/>
                <w:color w:val="11343A"/>
                <w:sz w:val="18"/>
                <w:szCs w:val="18"/>
              </w:rPr>
              <w:t xml:space="preserve">1  2  3</w:t>
            </w:r>
          </w:p>
        </w:tc>
        <w:tc>
          <w:tcPr>
            <w:tcW w:type="dxa" w:w="5960"/>
            <w:shd w:fill="FFFFFF" w:val="clear"/>
            <w:tcMar>
              <w:top w:type="dxa" w:w="35"/>
              <w:left w:type="dxa" w:w="110"/>
              <w:bottom w:type="dxa" w:w="35"/>
              <w:right w:type="dxa" w:w="110"/>
            </w:tcMar>
          </w:tcPr>
          <w:p>
            <w:r>
              <w:rPr>
                <w:rFonts w:ascii="Arial" w:cs="Arial" w:eastAsia="Arial" w:hAnsi="Arial"/>
                <w:color w:val="1C1A17"/>
                <w:sz w:val="20"/>
                <w:szCs w:val="20"/>
              </w:rPr>
              <w:t xml:space="preserve">Select weapon slot</w:t>
            </w:r>
          </w:p>
        </w:tc>
      </w:tr>
      <w:tr>
        <w:tc>
          <w:tcPr>
            <w:tcW w:type="dxa" w:w="3400"/>
            <w:shd w:fill="FAF6EC" w:val="clear"/>
            <w:tcMar>
              <w:top w:type="dxa" w:w="35"/>
              <w:left w:type="dxa" w:w="110"/>
              <w:bottom w:type="dxa" w:w="35"/>
              <w:right w:type="dxa" w:w="110"/>
            </w:tcMar>
          </w:tcPr>
          <w:p>
            <w:r>
              <w:rPr>
                <w:rFonts w:ascii="Consolas" w:cs="Consolas" w:eastAsia="Consolas" w:hAnsi="Consolas"/>
                <w:b/>
                <w:bCs/>
                <w:color w:val="11343A"/>
                <w:sz w:val="18"/>
                <w:szCs w:val="18"/>
              </w:rPr>
              <w:t xml:space="preserve">Mouse Wheel</w:t>
            </w:r>
          </w:p>
        </w:tc>
        <w:tc>
          <w:tcPr>
            <w:tcW w:type="dxa" w:w="5960"/>
            <w:shd w:fill="FAF6EC" w:val="clear"/>
            <w:tcMar>
              <w:top w:type="dxa" w:w="35"/>
              <w:left w:type="dxa" w:w="110"/>
              <w:bottom w:type="dxa" w:w="35"/>
              <w:right w:type="dxa" w:w="110"/>
            </w:tcMar>
          </w:tcPr>
          <w:p>
            <w:r>
              <w:rPr>
                <w:rFonts w:ascii="Arial" w:cs="Arial" w:eastAsia="Arial" w:hAnsi="Arial"/>
                <w:color w:val="1C1A17"/>
                <w:sz w:val="20"/>
                <w:szCs w:val="20"/>
              </w:rPr>
              <w:t xml:space="preserve">Cycle weapons</w:t>
            </w:r>
          </w:p>
        </w:tc>
      </w:tr>
    </w:tbl>
    <w:p>
      <w:pPr>
        <w:spacing w:after="40" w:before="150"/>
      </w:pPr>
      <w:r>
        <w:rPr>
          <w:rFonts w:ascii="Arial" w:cs="Arial" w:eastAsia="Arial" w:hAnsi="Arial"/>
          <w:b/>
          <w:bCs/>
          <w:color w:val="11343A"/>
          <w:sz w:val="21"/>
          <w:szCs w:val="21"/>
        </w:rPr>
        <w:t xml:space="preserve">Gear &amp; Interaction</w:t>
      </w:r>
    </w:p>
    <w:tbl>
      <w:tblPr>
        <w:tblW w:type="dxa" w:w="9360"/>
        <w:tblBorders>
          <w:top w:val="single" w:color="C8BCA0" w:sz="1"/>
          <w:left w:val="single" w:color="C8BCA0" w:sz="1"/>
          <w:bottom w:val="single" w:color="C8BCA0" w:sz="1"/>
          <w:right w:val="single" w:color="C8BCA0" w:sz="1"/>
          <w:insideH w:val="single" w:color="C8BCA0" w:sz="1"/>
          <w:insideV w:val="single" w:color="C8BCA0" w:sz="1"/>
        </w:tblBorders>
      </w:tblPr>
      <w:tblGrid>
        <w:gridCol w:w="3400"/>
        <w:gridCol w:w="5960"/>
      </w:tblGrid>
      <w:tr>
        <w:trPr>
          <w:tblHeader/>
        </w:trPr>
        <w:tc>
          <w:tcPr>
            <w:tcW w:type="dxa" w:w="3400"/>
            <w:shd w:fill="11343A" w:val="clear"/>
            <w:tcMar>
              <w:top w:type="dxa" w:w="40"/>
              <w:left w:type="dxa" w:w="110"/>
              <w:bottom w:type="dxa" w:w="40"/>
              <w:right w:type="dxa" w:w="110"/>
            </w:tcMar>
          </w:tcPr>
          <w:p>
            <w:r>
              <w:rPr>
                <w:rFonts w:ascii="Arial" w:cs="Arial" w:eastAsia="Arial" w:hAnsi="Arial"/>
                <w:b/>
                <w:bCs/>
                <w:color w:val="FFFFFF"/>
                <w:sz w:val="17"/>
                <w:szCs w:val="17"/>
              </w:rPr>
              <w:t xml:space="preserve">Control</w:t>
            </w:r>
          </w:p>
        </w:tc>
        <w:tc>
          <w:tcPr>
            <w:tcW w:type="dxa" w:w="5960"/>
            <w:shd w:fill="11343A" w:val="clear"/>
            <w:tcMar>
              <w:top w:type="dxa" w:w="40"/>
              <w:left w:type="dxa" w:w="110"/>
              <w:bottom w:type="dxa" w:w="40"/>
              <w:right w:type="dxa" w:w="110"/>
            </w:tcMar>
          </w:tcPr>
          <w:p>
            <w:r>
              <w:rPr>
                <w:rFonts w:ascii="Arial" w:cs="Arial" w:eastAsia="Arial" w:hAnsi="Arial"/>
                <w:b/>
                <w:bCs/>
                <w:color w:val="FFFFFF"/>
                <w:sz w:val="17"/>
                <w:szCs w:val="17"/>
              </w:rPr>
              <w:t xml:space="preserve">Action</w:t>
            </w:r>
          </w:p>
        </w:tc>
      </w:tr>
      <w:tr>
        <w:tc>
          <w:tcPr>
            <w:tcW w:type="dxa" w:w="3400"/>
            <w:shd w:fill="FFFFFF" w:val="clear"/>
            <w:tcMar>
              <w:top w:type="dxa" w:w="35"/>
              <w:left w:type="dxa" w:w="110"/>
              <w:bottom w:type="dxa" w:w="35"/>
              <w:right w:type="dxa" w:w="110"/>
            </w:tcMar>
          </w:tcPr>
          <w:p>
            <w:r>
              <w:rPr>
                <w:rFonts w:ascii="Consolas" w:cs="Consolas" w:eastAsia="Consolas" w:hAnsi="Consolas"/>
                <w:b/>
                <w:bCs/>
                <w:color w:val="11343A"/>
                <w:sz w:val="18"/>
                <w:szCs w:val="18"/>
              </w:rPr>
              <w:t xml:space="preserve">F</w:t>
            </w:r>
          </w:p>
        </w:tc>
        <w:tc>
          <w:tcPr>
            <w:tcW w:type="dxa" w:w="5960"/>
            <w:shd w:fill="FFFFFF" w:val="clear"/>
            <w:tcMar>
              <w:top w:type="dxa" w:w="35"/>
              <w:left w:type="dxa" w:w="110"/>
              <w:bottom w:type="dxa" w:w="35"/>
              <w:right w:type="dxa" w:w="110"/>
            </w:tcMar>
          </w:tcPr>
          <w:p>
            <w:r>
              <w:rPr>
                <w:rFonts w:ascii="Arial" w:cs="Arial" w:eastAsia="Arial" w:hAnsi="Arial"/>
                <w:color w:val="1C1A17"/>
                <w:sz w:val="20"/>
                <w:szCs w:val="20"/>
              </w:rPr>
              <w:t xml:space="preserve">Interact / use (doors, ladders, loot, stash, trader, extraction)</w:t>
            </w:r>
          </w:p>
        </w:tc>
      </w:tr>
      <w:tr>
        <w:tc>
          <w:tcPr>
            <w:tcW w:type="dxa" w:w="3400"/>
            <w:shd w:fill="FAF6EC" w:val="clear"/>
            <w:tcMar>
              <w:top w:type="dxa" w:w="35"/>
              <w:left w:type="dxa" w:w="110"/>
              <w:bottom w:type="dxa" w:w="35"/>
              <w:right w:type="dxa" w:w="110"/>
            </w:tcMar>
          </w:tcPr>
          <w:p>
            <w:r>
              <w:rPr>
                <w:rFonts w:ascii="Consolas" w:cs="Consolas" w:eastAsia="Consolas" w:hAnsi="Consolas"/>
                <w:b/>
                <w:bCs/>
                <w:color w:val="11343A"/>
                <w:sz w:val="18"/>
                <w:szCs w:val="18"/>
              </w:rPr>
              <w:t xml:space="preserve">T</w:t>
            </w:r>
          </w:p>
        </w:tc>
        <w:tc>
          <w:tcPr>
            <w:tcW w:type="dxa" w:w="5960"/>
            <w:shd w:fill="FAF6EC" w:val="clear"/>
            <w:tcMar>
              <w:top w:type="dxa" w:w="35"/>
              <w:left w:type="dxa" w:w="110"/>
              <w:bottom w:type="dxa" w:w="35"/>
              <w:right w:type="dxa" w:w="110"/>
            </w:tcMar>
          </w:tcPr>
          <w:p>
            <w:r>
              <w:rPr>
                <w:rFonts w:ascii="Arial" w:cs="Arial" w:eastAsia="Arial" w:hAnsi="Arial"/>
                <w:color w:val="1C1A17"/>
                <w:sz w:val="20"/>
                <w:szCs w:val="20"/>
              </w:rPr>
              <w:t xml:space="preserve">Toggle flashlight</w:t>
            </w:r>
          </w:p>
        </w:tc>
      </w:tr>
      <w:tr>
        <w:tc>
          <w:tcPr>
            <w:tcW w:type="dxa" w:w="3400"/>
            <w:shd w:fill="FFFFFF" w:val="clear"/>
            <w:tcMar>
              <w:top w:type="dxa" w:w="35"/>
              <w:left w:type="dxa" w:w="110"/>
              <w:bottom w:type="dxa" w:w="35"/>
              <w:right w:type="dxa" w:w="110"/>
            </w:tcMar>
          </w:tcPr>
          <w:p>
            <w:r>
              <w:rPr>
                <w:rFonts w:ascii="Consolas" w:cs="Consolas" w:eastAsia="Consolas" w:hAnsi="Consolas"/>
                <w:b/>
                <w:bCs/>
                <w:color w:val="11343A"/>
                <w:sz w:val="18"/>
                <w:szCs w:val="18"/>
              </w:rPr>
              <w:t xml:space="preserve">Tab</w:t>
            </w:r>
          </w:p>
        </w:tc>
        <w:tc>
          <w:tcPr>
            <w:tcW w:type="dxa" w:w="5960"/>
            <w:shd w:fill="FFFFFF" w:val="clear"/>
            <w:tcMar>
              <w:top w:type="dxa" w:w="35"/>
              <w:left w:type="dxa" w:w="110"/>
              <w:bottom w:type="dxa" w:w="35"/>
              <w:right w:type="dxa" w:w="110"/>
            </w:tcMar>
          </w:tcPr>
          <w:p>
            <w:r>
              <w:rPr>
                <w:rFonts w:ascii="Arial" w:cs="Arial" w:eastAsia="Arial" w:hAnsi="Arial"/>
                <w:color w:val="1C1A17"/>
                <w:sz w:val="20"/>
                <w:szCs w:val="20"/>
              </w:rPr>
              <w:t xml:space="preserve">Open / close inventory</w:t>
            </w:r>
          </w:p>
        </w:tc>
      </w:tr>
      <w:tr>
        <w:tc>
          <w:tcPr>
            <w:tcW w:type="dxa" w:w="3400"/>
            <w:shd w:fill="FAF6EC" w:val="clear"/>
            <w:tcMar>
              <w:top w:type="dxa" w:w="35"/>
              <w:left w:type="dxa" w:w="110"/>
              <w:bottom w:type="dxa" w:w="35"/>
              <w:right w:type="dxa" w:w="110"/>
            </w:tcMar>
          </w:tcPr>
          <w:p>
            <w:r>
              <w:rPr>
                <w:rFonts w:ascii="Consolas" w:cs="Consolas" w:eastAsia="Consolas" w:hAnsi="Consolas"/>
                <w:b/>
                <w:bCs/>
                <w:color w:val="11343A"/>
                <w:sz w:val="18"/>
                <w:szCs w:val="18"/>
              </w:rPr>
              <w:t xml:space="preserve">R  (in inventory)</w:t>
            </w:r>
          </w:p>
        </w:tc>
        <w:tc>
          <w:tcPr>
            <w:tcW w:type="dxa" w:w="5960"/>
            <w:shd w:fill="FAF6EC" w:val="clear"/>
            <w:tcMar>
              <w:top w:type="dxa" w:w="35"/>
              <w:left w:type="dxa" w:w="110"/>
              <w:bottom w:type="dxa" w:w="35"/>
              <w:right w:type="dxa" w:w="110"/>
            </w:tcMar>
          </w:tcPr>
          <w:p>
            <w:r>
              <w:rPr>
                <w:rFonts w:ascii="Arial" w:cs="Arial" w:eastAsia="Arial" w:hAnsi="Arial"/>
                <w:color w:val="1C1A17"/>
                <w:sz w:val="20"/>
                <w:szCs w:val="20"/>
              </w:rPr>
              <w:t xml:space="preserve">Rotate the held item</w:t>
            </w:r>
          </w:p>
        </w:tc>
      </w:tr>
      <w:tr>
        <w:tc>
          <w:tcPr>
            <w:tcW w:type="dxa" w:w="3400"/>
            <w:shd w:fill="FFFFFF" w:val="clear"/>
            <w:tcMar>
              <w:top w:type="dxa" w:w="35"/>
              <w:left w:type="dxa" w:w="110"/>
              <w:bottom w:type="dxa" w:w="35"/>
              <w:right w:type="dxa" w:w="110"/>
            </w:tcMar>
          </w:tcPr>
          <w:p>
            <w:r>
              <w:rPr>
                <w:rFonts w:ascii="Consolas" w:cs="Consolas" w:eastAsia="Consolas" w:hAnsi="Consolas"/>
                <w:b/>
                <w:bCs/>
                <w:color w:val="11343A"/>
                <w:sz w:val="18"/>
                <w:szCs w:val="18"/>
              </w:rPr>
              <w:t xml:space="preserve">Right Mouse (item)</w:t>
            </w:r>
          </w:p>
        </w:tc>
        <w:tc>
          <w:tcPr>
            <w:tcW w:type="dxa" w:w="5960"/>
            <w:shd w:fill="FFFFFF" w:val="clear"/>
            <w:tcMar>
              <w:top w:type="dxa" w:w="35"/>
              <w:left w:type="dxa" w:w="110"/>
              <w:bottom w:type="dxa" w:w="35"/>
              <w:right w:type="dxa" w:w="110"/>
            </w:tcMar>
          </w:tcPr>
          <w:p>
            <w:r>
              <w:rPr>
                <w:rFonts w:ascii="Arial" w:cs="Arial" w:eastAsia="Arial" w:hAnsi="Arial"/>
                <w:color w:val="1C1A17"/>
                <w:sz w:val="20"/>
                <w:szCs w:val="20"/>
              </w:rPr>
              <w:t xml:space="preserve">Context menu: Equip / Unequip, Split, Drop, Buy / Sell</w:t>
            </w:r>
          </w:p>
        </w:tc>
      </w:tr>
    </w:tbl>
    <w:p>
      <w:pPr>
        <w:spacing w:after="40" w:before="150"/>
      </w:pPr>
      <w:r>
        <w:rPr>
          <w:rFonts w:ascii="Arial" w:cs="Arial" w:eastAsia="Arial" w:hAnsi="Arial"/>
          <w:b/>
          <w:bCs/>
          <w:color w:val="11343A"/>
          <w:sz w:val="21"/>
          <w:szCs w:val="21"/>
        </w:rPr>
        <w:t xml:space="preserve">Menus &amp; Dialogue</w:t>
      </w:r>
    </w:p>
    <w:tbl>
      <w:tblPr>
        <w:tblW w:type="dxa" w:w="9360"/>
        <w:tblBorders>
          <w:top w:val="single" w:color="C8BCA0" w:sz="1"/>
          <w:left w:val="single" w:color="C8BCA0" w:sz="1"/>
          <w:bottom w:val="single" w:color="C8BCA0" w:sz="1"/>
          <w:right w:val="single" w:color="C8BCA0" w:sz="1"/>
          <w:insideH w:val="single" w:color="C8BCA0" w:sz="1"/>
          <w:insideV w:val="single" w:color="C8BCA0" w:sz="1"/>
        </w:tblBorders>
      </w:tblPr>
      <w:tblGrid>
        <w:gridCol w:w="3400"/>
        <w:gridCol w:w="5960"/>
      </w:tblGrid>
      <w:tr>
        <w:trPr>
          <w:tblHeader/>
        </w:trPr>
        <w:tc>
          <w:tcPr>
            <w:tcW w:type="dxa" w:w="3400"/>
            <w:shd w:fill="11343A" w:val="clear"/>
            <w:tcMar>
              <w:top w:type="dxa" w:w="40"/>
              <w:left w:type="dxa" w:w="110"/>
              <w:bottom w:type="dxa" w:w="40"/>
              <w:right w:type="dxa" w:w="110"/>
            </w:tcMar>
          </w:tcPr>
          <w:p>
            <w:r>
              <w:rPr>
                <w:rFonts w:ascii="Arial" w:cs="Arial" w:eastAsia="Arial" w:hAnsi="Arial"/>
                <w:b/>
                <w:bCs/>
                <w:color w:val="FFFFFF"/>
                <w:sz w:val="17"/>
                <w:szCs w:val="17"/>
              </w:rPr>
              <w:t xml:space="preserve">Control</w:t>
            </w:r>
          </w:p>
        </w:tc>
        <w:tc>
          <w:tcPr>
            <w:tcW w:type="dxa" w:w="5960"/>
            <w:shd w:fill="11343A" w:val="clear"/>
            <w:tcMar>
              <w:top w:type="dxa" w:w="40"/>
              <w:left w:type="dxa" w:w="110"/>
              <w:bottom w:type="dxa" w:w="40"/>
              <w:right w:type="dxa" w:w="110"/>
            </w:tcMar>
          </w:tcPr>
          <w:p>
            <w:r>
              <w:rPr>
                <w:rFonts w:ascii="Arial" w:cs="Arial" w:eastAsia="Arial" w:hAnsi="Arial"/>
                <w:b/>
                <w:bCs/>
                <w:color w:val="FFFFFF"/>
                <w:sz w:val="17"/>
                <w:szCs w:val="17"/>
              </w:rPr>
              <w:t xml:space="preserve">Action</w:t>
            </w:r>
          </w:p>
        </w:tc>
      </w:tr>
      <w:tr>
        <w:tc>
          <w:tcPr>
            <w:tcW w:type="dxa" w:w="3400"/>
            <w:shd w:fill="FFFFFF" w:val="clear"/>
            <w:tcMar>
              <w:top w:type="dxa" w:w="35"/>
              <w:left w:type="dxa" w:w="110"/>
              <w:bottom w:type="dxa" w:w="35"/>
              <w:right w:type="dxa" w:w="110"/>
            </w:tcMar>
          </w:tcPr>
          <w:p>
            <w:r>
              <w:rPr>
                <w:rFonts w:ascii="Consolas" w:cs="Consolas" w:eastAsia="Consolas" w:hAnsi="Consolas"/>
                <w:b/>
                <w:bCs/>
                <w:color w:val="11343A"/>
                <w:sz w:val="18"/>
                <w:szCs w:val="18"/>
              </w:rPr>
              <w:t xml:space="preserve">Esc</w:t>
            </w:r>
          </w:p>
        </w:tc>
        <w:tc>
          <w:tcPr>
            <w:tcW w:type="dxa" w:w="5960"/>
            <w:shd w:fill="FFFFFF" w:val="clear"/>
            <w:tcMar>
              <w:top w:type="dxa" w:w="35"/>
              <w:left w:type="dxa" w:w="110"/>
              <w:bottom w:type="dxa" w:w="35"/>
              <w:right w:type="dxa" w:w="110"/>
            </w:tcMar>
          </w:tcPr>
          <w:p>
            <w:r>
              <w:rPr>
                <w:rFonts w:ascii="Arial" w:cs="Arial" w:eastAsia="Arial" w:hAnsi="Arial"/>
                <w:color w:val="1C1A17"/>
                <w:sz w:val="20"/>
                <w:szCs w:val="20"/>
              </w:rPr>
              <w:t xml:space="preserve">Pause / back / release cursor</w:t>
            </w:r>
          </w:p>
        </w:tc>
      </w:tr>
      <w:tr>
        <w:tc>
          <w:tcPr>
            <w:tcW w:type="dxa" w:w="3400"/>
            <w:shd w:fill="FAF6EC" w:val="clear"/>
            <w:tcMar>
              <w:top w:type="dxa" w:w="35"/>
              <w:left w:type="dxa" w:w="110"/>
              <w:bottom w:type="dxa" w:w="35"/>
              <w:right w:type="dxa" w:w="110"/>
            </w:tcMar>
          </w:tcPr>
          <w:p>
            <w:r>
              <w:rPr>
                <w:rFonts w:ascii="Consolas" w:cs="Consolas" w:eastAsia="Consolas" w:hAnsi="Consolas"/>
                <w:b/>
                <w:bCs/>
                <w:color w:val="11343A"/>
                <w:sz w:val="18"/>
                <w:szCs w:val="18"/>
              </w:rPr>
              <w:t xml:space="preserve">Space</w:t>
            </w:r>
          </w:p>
        </w:tc>
        <w:tc>
          <w:tcPr>
            <w:tcW w:type="dxa" w:w="5960"/>
            <w:shd w:fill="FAF6EC" w:val="clear"/>
            <w:tcMar>
              <w:top w:type="dxa" w:w="35"/>
              <w:left w:type="dxa" w:w="110"/>
              <w:bottom w:type="dxa" w:w="35"/>
              <w:right w:type="dxa" w:w="110"/>
            </w:tcMar>
          </w:tcPr>
          <w:p>
            <w:r>
              <w:rPr>
                <w:rFonts w:ascii="Arial" w:cs="Arial" w:eastAsia="Arial" w:hAnsi="Arial"/>
                <w:color w:val="1C1A17"/>
                <w:sz w:val="20"/>
                <w:szCs w:val="20"/>
              </w:rPr>
              <w:t xml:space="preserve">Advance dialogue</w:t>
            </w:r>
          </w:p>
        </w:tc>
      </w:tr>
      <w:tr>
        <w:tc>
          <w:tcPr>
            <w:tcW w:type="dxa" w:w="3400"/>
            <w:shd w:fill="FFFFFF" w:val="clear"/>
            <w:tcMar>
              <w:top w:type="dxa" w:w="35"/>
              <w:left w:type="dxa" w:w="110"/>
              <w:bottom w:type="dxa" w:w="35"/>
              <w:right w:type="dxa" w:w="110"/>
            </w:tcMar>
          </w:tcPr>
          <w:p>
            <w:r>
              <w:rPr>
                <w:rFonts w:ascii="Consolas" w:cs="Consolas" w:eastAsia="Consolas" w:hAnsi="Consolas"/>
                <w:b/>
                <w:bCs/>
                <w:color w:val="11343A"/>
                <w:sz w:val="18"/>
                <w:szCs w:val="18"/>
              </w:rPr>
              <w:t xml:space="preserve">Left Mouse</w:t>
            </w:r>
          </w:p>
        </w:tc>
        <w:tc>
          <w:tcPr>
            <w:tcW w:type="dxa" w:w="5960"/>
            <w:shd w:fill="FFFFFF" w:val="clear"/>
            <w:tcMar>
              <w:top w:type="dxa" w:w="35"/>
              <w:left w:type="dxa" w:w="110"/>
              <w:bottom w:type="dxa" w:w="35"/>
              <w:right w:type="dxa" w:w="110"/>
            </w:tcMar>
          </w:tcPr>
          <w:p>
            <w:r>
              <w:rPr>
                <w:rFonts w:ascii="Arial" w:cs="Arial" w:eastAsia="Arial" w:hAnsi="Arial"/>
                <w:color w:val="1C1A17"/>
                <w:sz w:val="20"/>
                <w:szCs w:val="20"/>
              </w:rPr>
              <w:t xml:space="preserve">Select menu / dialogue choices</w:t>
            </w:r>
          </w:p>
        </w:tc>
      </w:tr>
    </w:tbl>
    <w:p>
      <w:pPr>
        <w:pBdr>
          <w:left w:val="single" w:color="C2651F" w:sz="18" w:space="6"/>
        </w:pBdr>
        <w:shd w:fill="11343A" w:val="clear"/>
        <w:spacing w:after="140" w:before="300"/>
      </w:pPr>
      <w:r>
        <w:rPr>
          <w:rFonts w:ascii="Arial" w:cs="Arial" w:eastAsia="Arial" w:hAnsi="Arial"/>
          <w:b/>
          <w:bCs/>
          <w:color w:val="E8923C"/>
          <w:sz w:val="26"/>
          <w:szCs w:val="26"/>
        </w:rPr>
        <w:t xml:space="preserve"> 04   </w:t>
      </w:r>
      <w:r>
        <w:rPr>
          <w:rFonts w:ascii="Arial" w:cs="Arial" w:eastAsia="Arial" w:hAnsi="Arial"/>
          <w:b/>
          <w:bCs/>
          <w:color w:val="FFFFFF"/>
          <w:sz w:val="24"/>
          <w:szCs w:val="24"/>
        </w:rPr>
        <w:t xml:space="preserve">YOUR FIRST RUN</w:t>
      </w:r>
    </w:p>
    <w:p>
      <w:pPr>
        <w:spacing w:after="140"/>
      </w:pPr>
      <w:r>
        <w:rPr>
          <w:rFonts w:ascii="Arial" w:cs="Arial" w:eastAsia="Arial" w:hAnsi="Arial"/>
          <w:color w:val="1C1A17"/>
          <w:sz w:val="21"/>
          <w:szCs w:val="21"/>
        </w:rPr>
        <w:t xml:space="preserve">New to the District? You begin with empty pockets — here’s how your first hours go.</w:t>
      </w:r>
    </w:p>
    <w:p>
      <w:pPr>
        <w:pStyle w:val="ListParagraph"/>
        <w:numPr>
          <w:ilvl w:val="0"/>
          <w:numId w:val="2"/>
        </w:numPr>
        <w:spacing w:after="70"/>
      </w:pPr>
      <w:r>
        <w:rPr>
          <w:rFonts w:ascii="Arial" w:cs="Arial" w:eastAsia="Arial" w:hAnsi="Arial"/>
          <w:b/>
          <w:bCs/>
          <w:color w:val="1C1A17"/>
          <w:sz w:val="21"/>
          <w:szCs w:val="21"/>
        </w:rPr>
        <w:t xml:space="preserve">You start with nothing.</w:t>
      </w:r>
      <w:r>
        <w:rPr>
          <w:rFonts w:ascii="Arial" w:cs="Arial" w:eastAsia="Arial" w:hAnsi="Arial"/>
          <w:color w:val="1C1A17"/>
          <w:sz w:val="21"/>
          <w:szCs w:val="21"/>
        </w:rPr>
        <w:t xml:space="preserve"> No gun, no flashlight, no money — just you and the dark. Everything you own, you’ll earn.</w:t>
      </w:r>
    </w:p>
    <w:p>
      <w:pPr>
        <w:pStyle w:val="ListParagraph"/>
        <w:numPr>
          <w:ilvl w:val="0"/>
          <w:numId w:val="2"/>
        </w:numPr>
        <w:spacing w:after="70"/>
      </w:pPr>
      <w:r>
        <w:rPr>
          <w:rFonts w:ascii="Arial" w:cs="Arial" w:eastAsia="Arial" w:hAnsi="Arial"/>
          <w:b/>
          <w:bCs/>
          <w:color w:val="1C1A17"/>
          <w:sz w:val="21"/>
          <w:szCs w:val="21"/>
        </w:rPr>
        <w:t xml:space="preserve">Take your first job.</w:t>
      </w:r>
      <w:r>
        <w:rPr>
          <w:rFonts w:ascii="Arial" w:cs="Arial" w:eastAsia="Arial" w:hAnsi="Arial"/>
          <w:color w:val="1C1A17"/>
          <w:sz w:val="21"/>
          <w:szCs w:val="21"/>
        </w:rPr>
        <w:t xml:space="preserve"> Find the NPC with a glowing icon, press </w:t>
      </w:r>
      <w:r>
        <w:rPr>
          <w:rFonts w:ascii="Consolas" w:cs="Consolas" w:eastAsia="Consolas" w:hAnsi="Consolas"/>
          <w:b/>
          <w:bCs/>
          <w:color w:val="11343A"/>
          <w:sz w:val="19"/>
          <w:szCs w:val="19"/>
        </w:rPr>
        <w:t xml:space="preserve"> F </w:t>
      </w:r>
      <w:r>
        <w:rPr>
          <w:rFonts w:ascii="Arial" w:cs="Arial" w:eastAsia="Arial" w:hAnsi="Arial"/>
          <w:color w:val="1C1A17"/>
          <w:sz w:val="21"/>
          <w:szCs w:val="21"/>
        </w:rPr>
        <w:t xml:space="preserve">, advance with </w:t>
      </w:r>
      <w:r>
        <w:rPr>
          <w:rFonts w:ascii="Consolas" w:cs="Consolas" w:eastAsia="Consolas" w:hAnsi="Consolas"/>
          <w:b/>
          <w:bCs/>
          <w:color w:val="11343A"/>
          <w:sz w:val="19"/>
          <w:szCs w:val="19"/>
        </w:rPr>
        <w:t xml:space="preserve"> Space </w:t>
      </w:r>
      <w:r>
        <w:rPr>
          <w:rFonts w:ascii="Arial" w:cs="Arial" w:eastAsia="Arial" w:hAnsi="Arial"/>
          <w:color w:val="1C1A17"/>
          <w:sz w:val="21"/>
          <w:szCs w:val="21"/>
        </w:rPr>
        <w:t xml:space="preserve">. The first contract is simple: get into a sector and extract alive.</w:t>
      </w:r>
    </w:p>
    <w:p>
      <w:pPr>
        <w:pStyle w:val="ListParagraph"/>
        <w:numPr>
          <w:ilvl w:val="0"/>
          <w:numId w:val="2"/>
        </w:numPr>
        <w:spacing w:after="70"/>
      </w:pPr>
      <w:r>
        <w:rPr>
          <w:rFonts w:ascii="Arial" w:cs="Arial" w:eastAsia="Arial" w:hAnsi="Arial"/>
          <w:b/>
          <w:bCs/>
          <w:color w:val="1C1A17"/>
          <w:sz w:val="21"/>
          <w:szCs w:val="21"/>
        </w:rPr>
        <w:t xml:space="preserve">Survive the first raid unarmed.</w:t>
      </w:r>
      <w:r>
        <w:rPr>
          <w:rFonts w:ascii="Arial" w:cs="Arial" w:eastAsia="Arial" w:hAnsi="Arial"/>
          <w:color w:val="1C1A17"/>
          <w:sz w:val="21"/>
          <w:szCs w:val="21"/>
        </w:rPr>
        <w:t xml:space="preserve"> With no weapon, don’t pick fights — slip past the mimics: move slow, crouch ( </w:t>
      </w:r>
      <w:r>
        <w:rPr>
          <w:rFonts w:ascii="Consolas" w:cs="Consolas" w:eastAsia="Consolas" w:hAnsi="Consolas"/>
          <w:b/>
          <w:bCs/>
          <w:color w:val="11343A"/>
          <w:sz w:val="19"/>
          <w:szCs w:val="19"/>
        </w:rPr>
        <w:t xml:space="preserve"> Left Ctrl </w:t>
      </w:r>
      <w:r>
        <w:rPr>
          <w:rFonts w:ascii="Arial" w:cs="Arial" w:eastAsia="Arial" w:hAnsi="Arial"/>
          <w:color w:val="1C1A17"/>
          <w:sz w:val="21"/>
          <w:szCs w:val="21"/>
        </w:rPr>
        <w:t xml:space="preserve"> ), stay in shadow, and reach the Extraction Point. Use it ( </w:t>
      </w:r>
      <w:r>
        <w:rPr>
          <w:rFonts w:ascii="Consolas" w:cs="Consolas" w:eastAsia="Consolas" w:hAnsi="Consolas"/>
          <w:b/>
          <w:bCs/>
          <w:color w:val="11343A"/>
          <w:sz w:val="19"/>
          <w:szCs w:val="19"/>
        </w:rPr>
        <w:t xml:space="preserve"> F </w:t>
      </w:r>
      <w:r>
        <w:rPr>
          <w:rFonts w:ascii="Arial" w:cs="Arial" w:eastAsia="Arial" w:hAnsi="Arial"/>
          <w:color w:val="1C1A17"/>
          <w:sz w:val="21"/>
          <w:szCs w:val="21"/>
        </w:rPr>
        <w:t xml:space="preserve"> ) to get out.</w:t>
      </w:r>
    </w:p>
    <w:p>
      <w:pPr>
        <w:pStyle w:val="ListParagraph"/>
        <w:numPr>
          <w:ilvl w:val="0"/>
          <w:numId w:val="2"/>
        </w:numPr>
        <w:spacing w:after="70"/>
      </w:pPr>
      <w:r>
        <w:rPr>
          <w:rFonts w:ascii="Arial" w:cs="Arial" w:eastAsia="Arial" w:hAnsi="Arial"/>
          <w:b/>
          <w:bCs/>
          <w:color w:val="1C1A17"/>
          <w:sz w:val="21"/>
          <w:szCs w:val="21"/>
        </w:rPr>
        <w:t xml:space="preserve">Collect your reward.</w:t>
      </w:r>
      <w:r>
        <w:rPr>
          <w:rFonts w:ascii="Arial" w:cs="Arial" w:eastAsia="Arial" w:hAnsi="Arial"/>
          <w:color w:val="1C1A17"/>
          <w:sz w:val="21"/>
          <w:szCs w:val="21"/>
        </w:rPr>
        <w:t xml:space="preserve"> Back in the Hub the NPC hands you your </w:t>
      </w:r>
      <w:r>
        <w:rPr>
          <w:rFonts w:ascii="Arial" w:cs="Arial" w:eastAsia="Arial" w:hAnsi="Arial"/>
          <w:b/>
          <w:bCs/>
          <w:color w:val="1C1A17"/>
          <w:sz w:val="21"/>
          <w:szCs w:val="21"/>
        </w:rPr>
        <w:t xml:space="preserve">flashlight</w:t>
      </w:r>
      <w:r>
        <w:rPr>
          <w:rFonts w:ascii="Arial" w:cs="Arial" w:eastAsia="Arial" w:hAnsi="Arial"/>
          <w:color w:val="1C1A17"/>
          <w:sz w:val="21"/>
          <w:szCs w:val="21"/>
        </w:rPr>
        <w:t xml:space="preserve">. To power it, open your bag ( </w:t>
      </w:r>
      <w:r>
        <w:rPr>
          <w:rFonts w:ascii="Consolas" w:cs="Consolas" w:eastAsia="Consolas" w:hAnsi="Consolas"/>
          <w:b/>
          <w:bCs/>
          <w:color w:val="11343A"/>
          <w:sz w:val="19"/>
          <w:szCs w:val="19"/>
        </w:rPr>
        <w:t xml:space="preserve"> Tab </w:t>
      </w:r>
      <w:r>
        <w:rPr>
          <w:rFonts w:ascii="Arial" w:cs="Arial" w:eastAsia="Arial" w:hAnsi="Arial"/>
          <w:color w:val="1C1A17"/>
          <w:sz w:val="21"/>
          <w:szCs w:val="21"/>
        </w:rPr>
        <w:t xml:space="preserve"> ) and drag a </w:t>
      </w:r>
      <w:r>
        <w:rPr>
          <w:rFonts w:ascii="Arial" w:cs="Arial" w:eastAsia="Arial" w:hAnsi="Arial"/>
          <w:b/>
          <w:bCs/>
          <w:color w:val="1C1A17"/>
          <w:sz w:val="21"/>
          <w:szCs w:val="21"/>
        </w:rPr>
        <w:t xml:space="preserve">battery</w:t>
      </w:r>
      <w:r>
        <w:rPr>
          <w:rFonts w:ascii="Arial" w:cs="Arial" w:eastAsia="Arial" w:hAnsi="Arial"/>
          <w:color w:val="1C1A17"/>
          <w:sz w:val="21"/>
          <w:szCs w:val="21"/>
        </w:rPr>
        <w:t xml:space="preserve"> into the flashlight — there is no reload key for the light, so when one dies you unload the dead battery here and slot a fresh one.</w:t>
      </w:r>
    </w:p>
    <w:p>
      <w:pPr>
        <w:pStyle w:val="ListParagraph"/>
        <w:numPr>
          <w:ilvl w:val="0"/>
          <w:numId w:val="2"/>
        </w:numPr>
        <w:spacing w:after="70"/>
      </w:pPr>
      <w:r>
        <w:rPr>
          <w:rFonts w:ascii="Arial" w:cs="Arial" w:eastAsia="Arial" w:hAnsi="Arial"/>
          <w:b/>
          <w:bCs/>
          <w:color w:val="1C1A17"/>
          <w:sz w:val="21"/>
          <w:szCs w:val="21"/>
        </w:rPr>
        <w:t xml:space="preserve">Earn some credits.</w:t>
      </w:r>
      <w:r>
        <w:rPr>
          <w:rFonts w:ascii="Arial" w:cs="Arial" w:eastAsia="Arial" w:hAnsi="Arial"/>
          <w:color w:val="1C1A17"/>
          <w:sz w:val="21"/>
          <w:szCs w:val="21"/>
        </w:rPr>
        <w:t xml:space="preserve"> Take the next jobs: bring back sellable loot and sell it to the trader until you’ve saved around </w:t>
      </w:r>
      <w:r>
        <w:rPr>
          <w:rFonts w:ascii="Arial" w:cs="Arial" w:eastAsia="Arial" w:hAnsi="Arial"/>
          <w:b/>
          <w:bCs/>
          <w:color w:val="1C1A17"/>
          <w:sz w:val="21"/>
          <w:szCs w:val="21"/>
        </w:rPr>
        <w:t xml:space="preserve">150 credits</w:t>
      </w:r>
      <w:r>
        <w:rPr>
          <w:rFonts w:ascii="Arial" w:cs="Arial" w:eastAsia="Arial" w:hAnsi="Arial"/>
          <w:color w:val="1C1A17"/>
          <w:sz w:val="21"/>
          <w:szCs w:val="21"/>
        </w:rPr>
        <w:t xml:space="preserve">.</w:t>
      </w:r>
    </w:p>
    <w:p>
      <w:pPr>
        <w:pStyle w:val="ListParagraph"/>
        <w:numPr>
          <w:ilvl w:val="0"/>
          <w:numId w:val="2"/>
        </w:numPr>
        <w:spacing w:after="70"/>
      </w:pPr>
      <w:r>
        <w:rPr>
          <w:rFonts w:ascii="Arial" w:cs="Arial" w:eastAsia="Arial" w:hAnsi="Arial"/>
          <w:b/>
          <w:bCs/>
          <w:color w:val="1C1A17"/>
          <w:sz w:val="21"/>
          <w:szCs w:val="21"/>
        </w:rPr>
        <w:t xml:space="preserve">Buy a full loadout.</w:t>
      </w:r>
      <w:r>
        <w:rPr>
          <w:rFonts w:ascii="Arial" w:cs="Arial" w:eastAsia="Arial" w:hAnsi="Arial"/>
          <w:color w:val="1C1A17"/>
          <w:sz w:val="21"/>
          <w:szCs w:val="21"/>
        </w:rPr>
        <w:t xml:space="preserve"> A gun on its own won’t fire. At the trader buy a </w:t>
      </w:r>
      <w:r>
        <w:rPr>
          <w:rFonts w:ascii="Arial" w:cs="Arial" w:eastAsia="Arial" w:hAnsi="Arial"/>
          <w:b/>
          <w:bCs/>
          <w:color w:val="1C1A17"/>
          <w:sz w:val="21"/>
          <w:szCs w:val="21"/>
        </w:rPr>
        <w:t xml:space="preserve">gun</w:t>
      </w:r>
      <w:r>
        <w:rPr>
          <w:rFonts w:ascii="Arial" w:cs="Arial" w:eastAsia="Arial" w:hAnsi="Arial"/>
          <w:color w:val="1C1A17"/>
          <w:sz w:val="21"/>
          <w:szCs w:val="21"/>
        </w:rPr>
        <w:t xml:space="preserve">, a </w:t>
      </w:r>
      <w:r>
        <w:rPr>
          <w:rFonts w:ascii="Arial" w:cs="Arial" w:eastAsia="Arial" w:hAnsi="Arial"/>
          <w:b/>
          <w:bCs/>
          <w:color w:val="1C1A17"/>
          <w:sz w:val="21"/>
          <w:szCs w:val="21"/>
        </w:rPr>
        <w:t xml:space="preserve">magazine</w:t>
      </w:r>
      <w:r>
        <w:rPr>
          <w:rFonts w:ascii="Arial" w:cs="Arial" w:eastAsia="Arial" w:hAnsi="Arial"/>
          <w:color w:val="1C1A17"/>
          <w:sz w:val="21"/>
          <w:szCs w:val="21"/>
        </w:rPr>
        <w:t xml:space="preserve">, and a box of </w:t>
      </w:r>
      <w:r>
        <w:rPr>
          <w:rFonts w:ascii="Arial" w:cs="Arial" w:eastAsia="Arial" w:hAnsi="Arial"/>
          <w:b/>
          <w:bCs/>
          <w:color w:val="1C1A17"/>
          <w:sz w:val="21"/>
          <w:szCs w:val="21"/>
        </w:rPr>
        <w:t xml:space="preserve">ammo</w:t>
      </w:r>
      <w:r>
        <w:rPr>
          <w:rFonts w:ascii="Arial" w:cs="Arial" w:eastAsia="Arial" w:hAnsi="Arial"/>
          <w:color w:val="1C1A17"/>
          <w:sz w:val="21"/>
          <w:szCs w:val="21"/>
        </w:rPr>
        <w:t xml:space="preserve"> to feed it.</w:t>
      </w:r>
    </w:p>
    <w:p>
      <w:pPr>
        <w:pStyle w:val="ListParagraph"/>
        <w:numPr>
          <w:ilvl w:val="0"/>
          <w:numId w:val="2"/>
        </w:numPr>
        <w:spacing w:after="70"/>
      </w:pPr>
      <w:r>
        <w:rPr>
          <w:rFonts w:ascii="Arial" w:cs="Arial" w:eastAsia="Arial" w:hAnsi="Arial"/>
          <w:b/>
          <w:bCs/>
          <w:color w:val="1C1A17"/>
          <w:sz w:val="21"/>
          <w:szCs w:val="21"/>
        </w:rPr>
        <w:t xml:space="preserve">Load your magazine.</w:t>
      </w:r>
      <w:r>
        <w:rPr>
          <w:rFonts w:ascii="Arial" w:cs="Arial" w:eastAsia="Arial" w:hAnsi="Arial"/>
          <w:color w:val="1C1A17"/>
          <w:sz w:val="21"/>
          <w:szCs w:val="21"/>
        </w:rPr>
        <w:t xml:space="preserve"> In your bag, load the ammo into the magazine first, then drag the loaded mag onto the weapon (or press </w:t>
      </w:r>
      <w:r>
        <w:rPr>
          <w:rFonts w:ascii="Consolas" w:cs="Consolas" w:eastAsia="Consolas" w:hAnsi="Consolas"/>
          <w:b/>
          <w:bCs/>
          <w:color w:val="11343A"/>
          <w:sz w:val="19"/>
          <w:szCs w:val="19"/>
        </w:rPr>
        <w:t xml:space="preserve"> R </w:t>
      </w:r>
      <w:r>
        <w:rPr>
          <w:rFonts w:ascii="Arial" w:cs="Arial" w:eastAsia="Arial" w:hAnsi="Arial"/>
          <w:color w:val="1C1A17"/>
          <w:sz w:val="21"/>
          <w:szCs w:val="21"/>
        </w:rPr>
        <w:t xml:space="preserve">) to chamber it. Buy a </w:t>
      </w:r>
      <w:r>
        <w:rPr>
          <w:rFonts w:ascii="Arial" w:cs="Arial" w:eastAsia="Arial" w:hAnsi="Arial"/>
          <w:b/>
          <w:bCs/>
          <w:color w:val="1C1A17"/>
          <w:sz w:val="21"/>
          <w:szCs w:val="21"/>
        </w:rPr>
        <w:t xml:space="preserve">second magazine</w:t>
      </w:r>
      <w:r>
        <w:rPr>
          <w:rFonts w:ascii="Arial" w:cs="Arial" w:eastAsia="Arial" w:hAnsi="Arial"/>
          <w:color w:val="1C1A17"/>
          <w:sz w:val="21"/>
          <w:szCs w:val="21"/>
        </w:rPr>
        <w:t xml:space="preserve"> too — with a spare loaded mag, </w:t>
      </w:r>
      <w:r>
        <w:rPr>
          <w:rFonts w:ascii="Consolas" w:cs="Consolas" w:eastAsia="Consolas" w:hAnsi="Consolas"/>
          <w:b/>
          <w:bCs/>
          <w:color w:val="11343A"/>
          <w:sz w:val="19"/>
          <w:szCs w:val="19"/>
        </w:rPr>
        <w:t xml:space="preserve"> R </w:t>
      </w:r>
      <w:r>
        <w:rPr>
          <w:rFonts w:ascii="Arial" w:cs="Arial" w:eastAsia="Arial" w:hAnsi="Arial"/>
          <w:color w:val="1C1A17"/>
          <w:sz w:val="21"/>
          <w:szCs w:val="21"/>
        </w:rPr>
        <w:t xml:space="preserve"> reloads in one tap instead of hand-loading the empty one every time.</w:t>
      </w:r>
    </w:p>
    <w:p>
      <w:pPr>
        <w:pStyle w:val="ListParagraph"/>
        <w:numPr>
          <w:ilvl w:val="0"/>
          <w:numId w:val="2"/>
        </w:numPr>
        <w:spacing w:after="70"/>
      </w:pPr>
      <w:r>
        <w:rPr>
          <w:rFonts w:ascii="Arial" w:cs="Arial" w:eastAsia="Arial" w:hAnsi="Arial"/>
          <w:b/>
          <w:bCs/>
          <w:color w:val="1C1A17"/>
          <w:sz w:val="21"/>
          <w:szCs w:val="21"/>
        </w:rPr>
        <w:t xml:space="preserve">Now go to work.</w:t>
      </w:r>
      <w:r>
        <w:rPr>
          <w:rFonts w:ascii="Arial" w:cs="Arial" w:eastAsia="Arial" w:hAnsi="Arial"/>
          <w:color w:val="1C1A17"/>
          <w:sz w:val="21"/>
          <w:szCs w:val="21"/>
        </w:rPr>
        <w:t xml:space="preserve"> Head out armed: light up with </w:t>
      </w:r>
      <w:r>
        <w:rPr>
          <w:rFonts w:ascii="Consolas" w:cs="Consolas" w:eastAsia="Consolas" w:hAnsi="Consolas"/>
          <w:b/>
          <w:bCs/>
          <w:color w:val="11343A"/>
          <w:sz w:val="19"/>
          <w:szCs w:val="19"/>
        </w:rPr>
        <w:t xml:space="preserve"> T </w:t>
      </w:r>
      <w:r>
        <w:rPr>
          <w:rFonts w:ascii="Arial" w:cs="Arial" w:eastAsia="Arial" w:hAnsi="Arial"/>
          <w:color w:val="1C1A17"/>
          <w:sz w:val="21"/>
          <w:szCs w:val="21"/>
        </w:rPr>
        <w:t xml:space="preserve">, aim with </w:t>
      </w:r>
      <w:r>
        <w:rPr>
          <w:rFonts w:ascii="Consolas" w:cs="Consolas" w:eastAsia="Consolas" w:hAnsi="Consolas"/>
          <w:b/>
          <w:bCs/>
          <w:color w:val="11343A"/>
          <w:sz w:val="19"/>
          <w:szCs w:val="19"/>
        </w:rPr>
        <w:t xml:space="preserve"> Right Mouse </w:t>
      </w:r>
      <w:r>
        <w:rPr>
          <w:rFonts w:ascii="Arial" w:cs="Arial" w:eastAsia="Arial" w:hAnsi="Arial"/>
          <w:color w:val="1C1A17"/>
          <w:sz w:val="21"/>
          <w:szCs w:val="21"/>
        </w:rPr>
        <w:t xml:space="preserve">, fire with </w:t>
      </w:r>
      <w:r>
        <w:rPr>
          <w:rFonts w:ascii="Consolas" w:cs="Consolas" w:eastAsia="Consolas" w:hAnsi="Consolas"/>
          <w:b/>
          <w:bCs/>
          <w:color w:val="11343A"/>
          <w:sz w:val="19"/>
          <w:szCs w:val="19"/>
        </w:rPr>
        <w:t xml:space="preserve"> Left Mouse </w:t>
      </w:r>
      <w:r>
        <w:rPr>
          <w:rFonts w:ascii="Arial" w:cs="Arial" w:eastAsia="Arial" w:hAnsi="Arial"/>
          <w:color w:val="1C1A17"/>
          <w:sz w:val="21"/>
          <w:szCs w:val="21"/>
        </w:rPr>
        <w:t xml:space="preserve">, reload with </w:t>
      </w:r>
      <w:r>
        <w:rPr>
          <w:rFonts w:ascii="Consolas" w:cs="Consolas" w:eastAsia="Consolas" w:hAnsi="Consolas"/>
          <w:b/>
          <w:bCs/>
          <w:color w:val="11343A"/>
          <w:sz w:val="19"/>
          <w:szCs w:val="19"/>
        </w:rPr>
        <w:t xml:space="preserve"> R </w:t>
      </w:r>
      <w:r>
        <w:rPr>
          <w:rFonts w:ascii="Arial" w:cs="Arial" w:eastAsia="Arial" w:hAnsi="Arial"/>
          <w:color w:val="1C1A17"/>
          <w:sz w:val="21"/>
          <w:szCs w:val="21"/>
        </w:rPr>
        <w:t xml:space="preserve">, lean with </w:t>
      </w:r>
      <w:r>
        <w:rPr>
          <w:rFonts w:ascii="Consolas" w:cs="Consolas" w:eastAsia="Consolas" w:hAnsi="Consolas"/>
          <w:b/>
          <w:bCs/>
          <w:color w:val="11343A"/>
          <w:sz w:val="19"/>
          <w:szCs w:val="19"/>
        </w:rPr>
        <w:t xml:space="preserve"> Q </w:t>
      </w:r>
      <w:r>
        <w:rPr>
          <w:rFonts w:ascii="Arial" w:cs="Arial" w:eastAsia="Arial" w:hAnsi="Arial"/>
          <w:color w:val="1C1A17"/>
          <w:sz w:val="21"/>
          <w:szCs w:val="21"/>
        </w:rPr>
        <w:t xml:space="preserve"> / </w:t>
      </w:r>
      <w:r>
        <w:rPr>
          <w:rFonts w:ascii="Consolas" w:cs="Consolas" w:eastAsia="Consolas" w:hAnsi="Consolas"/>
          <w:b/>
          <w:bCs/>
          <w:color w:val="11343A"/>
          <w:sz w:val="19"/>
          <w:szCs w:val="19"/>
        </w:rPr>
        <w:t xml:space="preserve"> E </w:t>
      </w:r>
      <w:r>
        <w:rPr>
          <w:rFonts w:ascii="Arial" w:cs="Arial" w:eastAsia="Arial" w:hAnsi="Arial"/>
          <w:color w:val="1C1A17"/>
          <w:sz w:val="21"/>
          <w:szCs w:val="21"/>
        </w:rPr>
        <w:t xml:space="preserve">.</w:t>
      </w:r>
    </w:p>
    <w:p>
      <w:pPr>
        <w:pStyle w:val="ListParagraph"/>
        <w:numPr>
          <w:ilvl w:val="0"/>
          <w:numId w:val="2"/>
        </w:numPr>
        <w:spacing w:after="70"/>
      </w:pPr>
      <w:r>
        <w:rPr>
          <w:rFonts w:ascii="Arial" w:cs="Arial" w:eastAsia="Arial" w:hAnsi="Arial"/>
          <w:b/>
          <w:bCs/>
          <w:color w:val="1C1A17"/>
          <w:sz w:val="21"/>
          <w:szCs w:val="21"/>
        </w:rPr>
        <w:t xml:space="preserve">Loot, then leave.</w:t>
      </w:r>
      <w:r>
        <w:rPr>
          <w:rFonts w:ascii="Arial" w:cs="Arial" w:eastAsia="Arial" w:hAnsi="Arial"/>
          <w:color w:val="1C1A17"/>
          <w:sz w:val="21"/>
          <w:szCs w:val="21"/>
        </w:rPr>
        <w:t xml:space="preserve"> Fill your bag (manage it with </w:t>
      </w:r>
      <w:r>
        <w:rPr>
          <w:rFonts w:ascii="Consolas" w:cs="Consolas" w:eastAsia="Consolas" w:hAnsi="Consolas"/>
          <w:b/>
          <w:bCs/>
          <w:color w:val="11343A"/>
          <w:sz w:val="19"/>
          <w:szCs w:val="19"/>
        </w:rPr>
        <w:t xml:space="preserve"> Tab </w:t>
      </w:r>
      <w:r>
        <w:rPr>
          <w:rFonts w:ascii="Arial" w:cs="Arial" w:eastAsia="Arial" w:hAnsi="Arial"/>
          <w:color w:val="1C1A17"/>
          <w:sz w:val="21"/>
          <w:szCs w:val="21"/>
        </w:rPr>
        <w:t xml:space="preserve">) and reach an Extraction Point to bank it all. Repeat, taking bigger jobs.</w:t>
      </w:r>
    </w:p>
    <w:p>
      <w:pPr>
        <w:pBdr>
          <w:left w:val="single" w:color="C2651F" w:sz="18" w:space="6"/>
        </w:pBdr>
        <w:shd w:fill="11343A" w:val="clear"/>
        <w:spacing w:after="140" w:before="300"/>
      </w:pPr>
      <w:r>
        <w:rPr>
          <w:rFonts w:ascii="Arial" w:cs="Arial" w:eastAsia="Arial" w:hAnsi="Arial"/>
          <w:b/>
          <w:bCs/>
          <w:color w:val="E8923C"/>
          <w:sz w:val="26"/>
          <w:szCs w:val="26"/>
        </w:rPr>
        <w:t xml:space="preserve"> 05   </w:t>
      </w:r>
      <w:r>
        <w:rPr>
          <w:rFonts w:ascii="Arial" w:cs="Arial" w:eastAsia="Arial" w:hAnsi="Arial"/>
          <w:b/>
          <w:bCs/>
          <w:color w:val="FFFFFF"/>
          <w:sz w:val="24"/>
          <w:szCs w:val="24"/>
        </w:rPr>
        <w:t xml:space="preserve">STAYING ALIVE</w:t>
      </w:r>
    </w:p>
    <w:p>
      <w:pPr>
        <w:pBdr>
          <w:bottom w:val="dotted" w:color="C8BCA0" w:sz="4" w:space="2"/>
        </w:pBdr>
        <w:spacing w:after="50" w:before="200"/>
      </w:pPr>
      <w:r>
        <w:rPr>
          <w:rFonts w:ascii="Arial" w:cs="Arial" w:eastAsia="Arial" w:hAnsi="Arial"/>
          <w:b/>
          <w:bCs/>
          <w:color w:val="11343A"/>
          <w:sz w:val="22"/>
          <w:szCs w:val="22"/>
        </w:rPr>
        <w:t xml:space="preserve">Light &amp; Shadow</w:t>
      </w:r>
    </w:p>
    <w:p>
      <w:pPr>
        <w:spacing w:after="140"/>
      </w:pPr>
      <w:r>
        <w:rPr>
          <w:rFonts w:ascii="Arial" w:cs="Arial" w:eastAsia="Arial" w:hAnsi="Arial"/>
          <w:color w:val="1C1A17"/>
          <w:sz w:val="21"/>
          <w:szCs w:val="21"/>
        </w:rPr>
        <w:t xml:space="preserve">Your flashlight ( </w:t>
      </w:r>
      <w:r>
        <w:rPr>
          <w:rFonts w:ascii="Consolas" w:cs="Consolas" w:eastAsia="Consolas" w:hAnsi="Consolas"/>
          <w:b/>
          <w:bCs/>
          <w:color w:val="11343A"/>
          <w:sz w:val="19"/>
          <w:szCs w:val="19"/>
        </w:rPr>
        <w:t xml:space="preserve"> T </w:t>
      </w:r>
      <w:r>
        <w:rPr>
          <w:rFonts w:ascii="Arial" w:cs="Arial" w:eastAsia="Arial" w:hAnsi="Arial"/>
          <w:color w:val="1C1A17"/>
          <w:sz w:val="21"/>
          <w:szCs w:val="21"/>
        </w:rPr>
        <w:t xml:space="preserve"> ) is the only way to see in the tunnels — but it’s also a beacon. Standing in light makes you easier to spot, and so does moving fast. Kill your light, crouch, and slip through the dark.</w:t>
      </w:r>
    </w:p>
    <w:p>
      <w:pPr>
        <w:pBdr>
          <w:left w:val="single" w:color="C2651F" w:sz="22" w:space="8"/>
        </w:pBdr>
        <w:shd w:fill="FBF2E7" w:val="clear"/>
        <w:spacing w:after="140" w:before="120"/>
      </w:pPr>
      <w:r>
        <w:rPr>
          <w:rFonts w:ascii="Arial" w:cs="Arial" w:eastAsia="Arial" w:hAnsi="Arial"/>
          <w:b/>
          <w:bCs/>
          <w:color w:val="C2651F"/>
          <w:sz w:val="17"/>
          <w:szCs w:val="17"/>
        </w:rPr>
        <w:t xml:space="preserve">FIELD SECRET — THE DARK IS A TOOL   </w:t>
      </w:r>
      <w:r>
        <w:rPr>
          <w:rFonts w:ascii="Arial" w:cs="Arial" w:eastAsia="Arial" w:hAnsi="Arial"/>
          <w:color w:val="1C1A17"/>
          <w:sz w:val="20"/>
          <w:szCs w:val="20"/>
        </w:rPr>
        <w:t xml:space="preserve">Visibility is a real number the enemies read. Light and movement push it up; crouching and shadow push it down. When a mimic is close, kill the flashlight and crouch — you can vanish in plain sight.</w:t>
      </w:r>
    </w:p>
    <w:p>
      <w:pPr>
        <w:pBdr>
          <w:bottom w:val="dotted" w:color="C8BCA0" w:sz="4" w:space="2"/>
        </w:pBdr>
        <w:spacing w:after="50" w:before="200"/>
      </w:pPr>
      <w:r>
        <w:rPr>
          <w:rFonts w:ascii="Arial" w:cs="Arial" w:eastAsia="Arial" w:hAnsi="Arial"/>
          <w:b/>
          <w:bCs/>
          <w:color w:val="11343A"/>
          <w:sz w:val="22"/>
          <w:szCs w:val="22"/>
        </w:rPr>
        <w:t xml:space="preserve">Power Management</w:t>
      </w:r>
    </w:p>
    <w:p>
      <w:pPr>
        <w:spacing w:after="140"/>
      </w:pPr>
      <w:r>
        <w:rPr>
          <w:rFonts w:ascii="Arial" w:cs="Arial" w:eastAsia="Arial" w:hAnsi="Arial"/>
          <w:color w:val="1C1A17"/>
          <w:sz w:val="21"/>
          <w:szCs w:val="21"/>
        </w:rPr>
        <w:t xml:space="preserve">The flashlight runs on a battery that drains as you use it. For most of the game your batteries are </w:t>
      </w:r>
      <w:r>
        <w:rPr>
          <w:rFonts w:ascii="Arial" w:cs="Arial" w:eastAsia="Arial" w:hAnsi="Arial"/>
          <w:b/>
          <w:bCs/>
          <w:color w:val="1C1A17"/>
          <w:sz w:val="21"/>
          <w:szCs w:val="21"/>
        </w:rPr>
        <w:t xml:space="preserve">disposable</w:t>
      </w:r>
      <w:r>
        <w:rPr>
          <w:rFonts w:ascii="Arial" w:cs="Arial" w:eastAsia="Arial" w:hAnsi="Arial"/>
          <w:color w:val="1C1A17"/>
          <w:sz w:val="21"/>
          <w:szCs w:val="21"/>
        </w:rPr>
        <w:t xml:space="preserve"> — one use, then dead — so carry spares and swap a fresh one in when the light goes. A </w:t>
      </w:r>
      <w:r>
        <w:rPr>
          <w:rFonts w:ascii="Arial" w:cs="Arial" w:eastAsia="Arial" w:hAnsi="Arial"/>
          <w:b/>
          <w:bCs/>
          <w:color w:val="1C1A17"/>
          <w:sz w:val="21"/>
          <w:szCs w:val="21"/>
        </w:rPr>
        <w:t xml:space="preserve">rechargeable</w:t>
      </w:r>
      <w:r>
        <w:rPr>
          <w:rFonts w:ascii="Arial" w:cs="Arial" w:eastAsia="Arial" w:hAnsi="Arial"/>
          <w:color w:val="1C1A17"/>
          <w:sz w:val="21"/>
          <w:szCs w:val="21"/>
        </w:rPr>
        <w:t xml:space="preserve"> battery, and the recharge station that refills it, only turn up much later (you earn the battery from Vera). You manage it in your bag: drag a battery into the flashlight to power it, and when it dies, unload the spent one and slot a fresh battery in its place — there is no reload key for the light.</w:t>
      </w:r>
    </w:p>
    <w:p>
      <w:pPr>
        <w:pBdr>
          <w:left w:val="single" w:color="B23B2E" w:sz="22" w:space="8"/>
        </w:pBdr>
        <w:shd w:fill="FBEEEC" w:val="clear"/>
        <w:spacing w:after="140" w:before="120"/>
      </w:pPr>
      <w:r>
        <w:rPr>
          <w:rFonts w:ascii="Arial" w:cs="Arial" w:eastAsia="Arial" w:hAnsi="Arial"/>
          <w:b/>
          <w:bCs/>
          <w:color w:val="B23B2E"/>
          <w:sz w:val="17"/>
          <w:szCs w:val="17"/>
        </w:rPr>
        <w:t xml:space="preserve">DON’T GET CAUGHT DARK   </w:t>
      </w:r>
      <w:r>
        <w:rPr>
          <w:rFonts w:ascii="Arial" w:cs="Arial" w:eastAsia="Arial" w:hAnsi="Arial"/>
          <w:color w:val="1C1A17"/>
          <w:sz w:val="20"/>
          <w:szCs w:val="20"/>
        </w:rPr>
        <w:t xml:space="preserve">A dead battery in a black tunnel is how runs end. Never push deep on a near-empty cell.</w:t>
      </w:r>
    </w:p>
    <w:p>
      <w:pPr>
        <w:pBdr>
          <w:bottom w:val="dotted" w:color="C8BCA0" w:sz="4" w:space="2"/>
        </w:pBdr>
        <w:spacing w:after="50" w:before="200"/>
      </w:pPr>
      <w:r>
        <w:rPr>
          <w:rFonts w:ascii="Arial" w:cs="Arial" w:eastAsia="Arial" w:hAnsi="Arial"/>
          <w:b/>
          <w:bCs/>
          <w:color w:val="11343A"/>
          <w:sz w:val="22"/>
          <w:szCs w:val="22"/>
        </w:rPr>
        <w:t xml:space="preserve">Stamina &amp; Weight</w:t>
      </w:r>
    </w:p>
    <w:p>
      <w:pPr>
        <w:spacing w:after="140"/>
      </w:pPr>
      <w:r>
        <w:rPr>
          <w:rFonts w:ascii="Arial" w:cs="Arial" w:eastAsia="Arial" w:hAnsi="Arial"/>
          <w:color w:val="1C1A17"/>
          <w:sz w:val="21"/>
          <w:szCs w:val="21"/>
        </w:rPr>
        <w:t xml:space="preserve">Sprinting ( </w:t>
      </w:r>
      <w:r>
        <w:rPr>
          <w:rFonts w:ascii="Consolas" w:cs="Consolas" w:eastAsia="Consolas" w:hAnsi="Consolas"/>
          <w:b/>
          <w:bCs/>
          <w:color w:val="11343A"/>
          <w:sz w:val="19"/>
          <w:szCs w:val="19"/>
        </w:rPr>
        <w:t xml:space="preserve"> Left Shift </w:t>
      </w:r>
      <w:r>
        <w:rPr>
          <w:rFonts w:ascii="Arial" w:cs="Arial" w:eastAsia="Arial" w:hAnsi="Arial"/>
          <w:color w:val="1C1A17"/>
          <w:sz w:val="21"/>
          <w:szCs w:val="21"/>
        </w:rPr>
        <w:t xml:space="preserve"> ) burns stamina; run it dry and you’ll be winded until it recovers. Every item has weight, and a heavy bag slows you down and tires you faster. Pack smart — greed is heavy.</w:t>
      </w:r>
    </w:p>
    <w:p>
      <w:pPr>
        <w:pBdr>
          <w:bottom w:val="dotted" w:color="C8BCA0" w:sz="4" w:space="2"/>
        </w:pBdr>
        <w:spacing w:after="50" w:before="200"/>
      </w:pPr>
      <w:r>
        <w:rPr>
          <w:rFonts w:ascii="Arial" w:cs="Arial" w:eastAsia="Arial" w:hAnsi="Arial"/>
          <w:b/>
          <w:bCs/>
          <w:color w:val="11343A"/>
          <w:sz w:val="22"/>
          <w:szCs w:val="22"/>
        </w:rPr>
        <w:t xml:space="preserve">Health &amp; Falls</w:t>
      </w:r>
    </w:p>
    <w:p>
      <w:pPr>
        <w:spacing w:after="140"/>
      </w:pPr>
      <w:r>
        <w:rPr>
          <w:rFonts w:ascii="Arial" w:cs="Arial" w:eastAsia="Arial" w:hAnsi="Arial"/>
          <w:color w:val="1C1A17"/>
          <w:sz w:val="21"/>
          <w:szCs w:val="21"/>
        </w:rPr>
        <w:t xml:space="preserve">Take too many hits and you go down. Falling from height hurts too, so don’t leap down shafts you could climb.</w:t>
      </w:r>
    </w:p>
    <w:p>
      <w:pPr>
        <w:pBdr>
          <w:left w:val="single" w:color="C2651F" w:sz="18" w:space="6"/>
        </w:pBdr>
        <w:shd w:fill="11343A" w:val="clear"/>
        <w:spacing w:after="140" w:before="300"/>
      </w:pPr>
      <w:r>
        <w:rPr>
          <w:rFonts w:ascii="Arial" w:cs="Arial" w:eastAsia="Arial" w:hAnsi="Arial"/>
          <w:b/>
          <w:bCs/>
          <w:color w:val="E8923C"/>
          <w:sz w:val="26"/>
          <w:szCs w:val="26"/>
        </w:rPr>
        <w:t xml:space="preserve"> 06   </w:t>
      </w:r>
      <w:r>
        <w:rPr>
          <w:rFonts w:ascii="Arial" w:cs="Arial" w:eastAsia="Arial" w:hAnsi="Arial"/>
          <w:b/>
          <w:bCs/>
          <w:color w:val="FFFFFF"/>
          <w:sz w:val="24"/>
          <w:szCs w:val="24"/>
        </w:rPr>
        <w:t xml:space="preserve">COMBAT</w:t>
      </w:r>
    </w:p>
    <w:p>
      <w:pPr>
        <w:spacing w:after="140"/>
      </w:pPr>
      <w:r>
        <w:rPr>
          <w:rFonts w:ascii="Arial" w:cs="Arial" w:eastAsia="Arial" w:hAnsi="Arial"/>
          <w:color w:val="1C1A17"/>
          <w:sz w:val="21"/>
          <w:szCs w:val="21"/>
        </w:rPr>
        <w:t xml:space="preserve">Gunplay is deliberate. Hold </w:t>
      </w:r>
      <w:r>
        <w:rPr>
          <w:rFonts w:ascii="Consolas" w:cs="Consolas" w:eastAsia="Consolas" w:hAnsi="Consolas"/>
          <w:b/>
          <w:bCs/>
          <w:color w:val="11343A"/>
          <w:sz w:val="19"/>
          <w:szCs w:val="19"/>
        </w:rPr>
        <w:t xml:space="preserve"> Right Mouse </w:t>
      </w:r>
      <w:r>
        <w:rPr>
          <w:rFonts w:ascii="Arial" w:cs="Arial" w:eastAsia="Arial" w:hAnsi="Arial"/>
          <w:color w:val="1C1A17"/>
          <w:sz w:val="21"/>
          <w:szCs w:val="21"/>
        </w:rPr>
        <w:t xml:space="preserve"> to aim for accuracy, tap </w:t>
      </w:r>
      <w:r>
        <w:rPr>
          <w:rFonts w:ascii="Consolas" w:cs="Consolas" w:eastAsia="Consolas" w:hAnsi="Consolas"/>
          <w:b/>
          <w:bCs/>
          <w:color w:val="11343A"/>
          <w:sz w:val="19"/>
          <w:szCs w:val="19"/>
        </w:rPr>
        <w:t xml:space="preserve"> Left Mouse </w:t>
      </w:r>
      <w:r>
        <w:rPr>
          <w:rFonts w:ascii="Arial" w:cs="Arial" w:eastAsia="Arial" w:hAnsi="Arial"/>
          <w:color w:val="1C1A17"/>
          <w:sz w:val="21"/>
          <w:szCs w:val="21"/>
        </w:rPr>
        <w:t xml:space="preserve"> in bursts to control recoil, and reload with </w:t>
      </w:r>
      <w:r>
        <w:rPr>
          <w:rFonts w:ascii="Consolas" w:cs="Consolas" w:eastAsia="Consolas" w:hAnsi="Consolas"/>
          <w:b/>
          <w:bCs/>
          <w:color w:val="11343A"/>
          <w:sz w:val="19"/>
          <w:szCs w:val="19"/>
        </w:rPr>
        <w:t xml:space="preserve"> R </w:t>
      </w:r>
      <w:r>
        <w:rPr>
          <w:rFonts w:ascii="Arial" w:cs="Arial" w:eastAsia="Arial" w:hAnsi="Arial"/>
          <w:color w:val="1C1A17"/>
          <w:sz w:val="21"/>
          <w:szCs w:val="21"/>
        </w:rPr>
        <w:t xml:space="preserve"> before a fight, not during one. Switch weapons with </w:t>
      </w:r>
      <w:r>
        <w:rPr>
          <w:rFonts w:ascii="Consolas" w:cs="Consolas" w:eastAsia="Consolas" w:hAnsi="Consolas"/>
          <w:b/>
          <w:bCs/>
          <w:color w:val="11343A"/>
          <w:sz w:val="19"/>
          <w:szCs w:val="19"/>
        </w:rPr>
        <w:t xml:space="preserve"> 1 </w:t>
      </w:r>
      <w:r>
        <w:rPr>
          <w:rFonts w:ascii="Arial" w:cs="Arial" w:eastAsia="Arial" w:hAnsi="Arial"/>
          <w:color w:val="1C1A17"/>
          <w:sz w:val="21"/>
          <w:szCs w:val="21"/>
        </w:rPr>
        <w:t xml:space="preserve"> – </w:t>
      </w:r>
      <w:r>
        <w:rPr>
          <w:rFonts w:ascii="Consolas" w:cs="Consolas" w:eastAsia="Consolas" w:hAnsi="Consolas"/>
          <w:b/>
          <w:bCs/>
          <w:color w:val="11343A"/>
          <w:sz w:val="19"/>
          <w:szCs w:val="19"/>
        </w:rPr>
        <w:t xml:space="preserve"> 3 </w:t>
      </w:r>
      <w:r>
        <w:rPr>
          <w:rFonts w:ascii="Arial" w:cs="Arial" w:eastAsia="Arial" w:hAnsi="Arial"/>
          <w:color w:val="1C1A17"/>
          <w:sz w:val="21"/>
          <w:szCs w:val="21"/>
        </w:rPr>
        <w:t xml:space="preserve"> or the mouse wheel. The bolt can be held open manually with </w:t>
      </w:r>
      <w:r>
        <w:rPr>
          <w:rFonts w:ascii="Consolas" w:cs="Consolas" w:eastAsia="Consolas" w:hAnsi="Consolas"/>
          <w:b/>
          <w:bCs/>
          <w:color w:val="11343A"/>
          <w:sz w:val="19"/>
          <w:szCs w:val="19"/>
        </w:rPr>
        <w:t xml:space="preserve"> H </w:t>
      </w:r>
      <w:r>
        <w:rPr>
          <w:rFonts w:ascii="Arial" w:cs="Arial" w:eastAsia="Arial" w:hAnsi="Arial"/>
          <w:color w:val="1C1A17"/>
          <w:sz w:val="21"/>
          <w:szCs w:val="21"/>
        </w:rPr>
        <w:t xml:space="preserve">.</w:t>
      </w:r>
    </w:p>
    <w:p>
      <w:pPr>
        <w:pBdr>
          <w:left w:val="single" w:color="C2651F" w:sz="22" w:space="8"/>
        </w:pBdr>
        <w:shd w:fill="FBF2E7" w:val="clear"/>
        <w:spacing w:after="140" w:before="120"/>
      </w:pPr>
      <w:r>
        <w:rPr>
          <w:rFonts w:ascii="Arial" w:cs="Arial" w:eastAsia="Arial" w:hAnsi="Arial"/>
          <w:b/>
          <w:bCs/>
          <w:color w:val="C2651F"/>
          <w:sz w:val="17"/>
          <w:szCs w:val="17"/>
        </w:rPr>
        <w:t xml:space="preserve">FIELD SECRET — CARRY TWO MAGAZINES   </w:t>
      </w:r>
      <w:r>
        <w:rPr>
          <w:rFonts w:ascii="Arial" w:cs="Arial" w:eastAsia="Arial" w:hAnsi="Arial"/>
          <w:color w:val="1C1A17"/>
          <w:sz w:val="20"/>
          <w:szCs w:val="20"/>
        </w:rPr>
        <w:t xml:space="preserve">Reloading with R only works if you have a loaded magazine in your bag. With a single mag you’ll have to hand-load it in the inventory after it empties — so keep a second, pre-filled mag and R swaps it in for you mid-fight.</w:t>
      </w:r>
    </w:p>
    <w:p>
      <w:pPr>
        <w:pBdr>
          <w:left w:val="single" w:color="C2651F" w:sz="18" w:space="6"/>
        </w:pBdr>
        <w:shd w:fill="11343A" w:val="clear"/>
        <w:spacing w:after="140" w:before="300"/>
      </w:pPr>
      <w:r>
        <w:rPr>
          <w:rFonts w:ascii="Arial" w:cs="Arial" w:eastAsia="Arial" w:hAnsi="Arial"/>
          <w:b/>
          <w:bCs/>
          <w:color w:val="E8923C"/>
          <w:sz w:val="26"/>
          <w:szCs w:val="26"/>
        </w:rPr>
        <w:t xml:space="preserve"> 07   </w:t>
      </w:r>
      <w:r>
        <w:rPr>
          <w:rFonts w:ascii="Arial" w:cs="Arial" w:eastAsia="Arial" w:hAnsi="Arial"/>
          <w:b/>
          <w:bCs/>
          <w:color w:val="FFFFFF"/>
          <w:sz w:val="24"/>
          <w:szCs w:val="24"/>
        </w:rPr>
        <w:t xml:space="preserve">YOUR BAG — INVENTORY &amp; GEAR</w:t>
      </w:r>
    </w:p>
    <w:p>
      <w:pPr>
        <w:spacing w:after="140"/>
      </w:pPr>
      <w:r>
        <w:rPr>
          <w:rFonts w:ascii="Arial" w:cs="Arial" w:eastAsia="Arial" w:hAnsi="Arial"/>
          <w:color w:val="1C1A17"/>
          <w:sz w:val="21"/>
          <w:szCs w:val="21"/>
        </w:rPr>
        <w:t xml:space="preserve">Open the grid with </w:t>
      </w:r>
      <w:r>
        <w:rPr>
          <w:rFonts w:ascii="Consolas" w:cs="Consolas" w:eastAsia="Consolas" w:hAnsi="Consolas"/>
          <w:b/>
          <w:bCs/>
          <w:color w:val="11343A"/>
          <w:sz w:val="19"/>
          <w:szCs w:val="19"/>
        </w:rPr>
        <w:t xml:space="preserve"> Tab </w:t>
      </w:r>
      <w:r>
        <w:rPr>
          <w:rFonts w:ascii="Arial" w:cs="Arial" w:eastAsia="Arial" w:hAnsi="Arial"/>
          <w:color w:val="1C1A17"/>
          <w:sz w:val="21"/>
          <w:szCs w:val="21"/>
        </w:rPr>
        <w:t xml:space="preserve">. Items take up space by shape, like puzzle pieces — rotate the held item with </w:t>
      </w:r>
      <w:r>
        <w:rPr>
          <w:rFonts w:ascii="Consolas" w:cs="Consolas" w:eastAsia="Consolas" w:hAnsi="Consolas"/>
          <w:b/>
          <w:bCs/>
          <w:color w:val="11343A"/>
          <w:sz w:val="19"/>
          <w:szCs w:val="19"/>
        </w:rPr>
        <w:t xml:space="preserve"> R </w:t>
      </w:r>
      <w:r>
        <w:rPr>
          <w:rFonts w:ascii="Arial" w:cs="Arial" w:eastAsia="Arial" w:hAnsi="Arial"/>
          <w:color w:val="1C1A17"/>
          <w:sz w:val="21"/>
          <w:szCs w:val="21"/>
        </w:rPr>
        <w:t xml:space="preserve"> to make it fit. Drag to rearrange. Right-click any item for its options: </w:t>
      </w:r>
      <w:r>
        <w:rPr>
          <w:rFonts w:ascii="Arial" w:cs="Arial" w:eastAsia="Arial" w:hAnsi="Arial"/>
          <w:b/>
          <w:bCs/>
          <w:color w:val="1C1A17"/>
          <w:sz w:val="21"/>
          <w:szCs w:val="21"/>
        </w:rPr>
        <w:t xml:space="preserve">Equip / Unequip</w:t>
      </w:r>
      <w:r>
        <w:rPr>
          <w:rFonts w:ascii="Arial" w:cs="Arial" w:eastAsia="Arial" w:hAnsi="Arial"/>
          <w:color w:val="1C1A17"/>
          <w:sz w:val="21"/>
          <w:szCs w:val="21"/>
        </w:rPr>
        <w:t xml:space="preserve">, </w:t>
      </w:r>
      <w:r>
        <w:rPr>
          <w:rFonts w:ascii="Arial" w:cs="Arial" w:eastAsia="Arial" w:hAnsi="Arial"/>
          <w:b/>
          <w:bCs/>
          <w:color w:val="1C1A17"/>
          <w:sz w:val="21"/>
          <w:szCs w:val="21"/>
        </w:rPr>
        <w:t xml:space="preserve">Split</w:t>
      </w:r>
      <w:r>
        <w:rPr>
          <w:rFonts w:ascii="Arial" w:cs="Arial" w:eastAsia="Arial" w:hAnsi="Arial"/>
          <w:color w:val="1C1A17"/>
          <w:sz w:val="21"/>
          <w:szCs w:val="21"/>
        </w:rPr>
        <w:t xml:space="preserve"> a stack, or </w:t>
      </w:r>
      <w:r>
        <w:rPr>
          <w:rFonts w:ascii="Arial" w:cs="Arial" w:eastAsia="Arial" w:hAnsi="Arial"/>
          <w:b/>
          <w:bCs/>
          <w:color w:val="1C1A17"/>
          <w:sz w:val="21"/>
          <w:szCs w:val="21"/>
        </w:rPr>
        <w:t xml:space="preserve">Drop</w:t>
      </w:r>
      <w:r>
        <w:rPr>
          <w:rFonts w:ascii="Arial" w:cs="Arial" w:eastAsia="Arial" w:hAnsi="Arial"/>
          <w:color w:val="1C1A17"/>
          <w:sz w:val="21"/>
          <w:szCs w:val="21"/>
        </w:rPr>
        <w:t xml:space="preserve"> it.</w:t>
      </w:r>
    </w:p>
    <w:p>
      <w:pPr>
        <w:spacing w:after="140"/>
      </w:pPr>
      <w:r>
        <w:rPr>
          <w:rFonts w:ascii="Arial" w:cs="Arial" w:eastAsia="Arial" w:hAnsi="Arial"/>
          <w:color w:val="1C1A17"/>
          <w:sz w:val="21"/>
          <w:szCs w:val="21"/>
        </w:rPr>
        <w:t xml:space="preserve">A gun needs a </w:t>
      </w:r>
      <w:r>
        <w:rPr>
          <w:rFonts w:ascii="Arial" w:cs="Arial" w:eastAsia="Arial" w:hAnsi="Arial"/>
          <w:b/>
          <w:bCs/>
          <w:color w:val="1C1A17"/>
          <w:sz w:val="21"/>
          <w:szCs w:val="21"/>
        </w:rPr>
        <w:t xml:space="preserve">loaded magazine</w:t>
      </w:r>
      <w:r>
        <w:rPr>
          <w:rFonts w:ascii="Arial" w:cs="Arial" w:eastAsia="Arial" w:hAnsi="Arial"/>
          <w:color w:val="1C1A17"/>
          <w:sz w:val="21"/>
          <w:szCs w:val="21"/>
        </w:rPr>
        <w:t xml:space="preserve"> to fire. In your bag you load </w:t>
      </w:r>
      <w:r>
        <w:rPr>
          <w:rFonts w:ascii="Arial" w:cs="Arial" w:eastAsia="Arial" w:hAnsi="Arial"/>
          <w:b/>
          <w:bCs/>
          <w:color w:val="1C1A17"/>
          <w:sz w:val="21"/>
          <w:szCs w:val="21"/>
        </w:rPr>
        <w:t xml:space="preserve">ammo</w:t>
      </w:r>
      <w:r>
        <w:rPr>
          <w:rFonts w:ascii="Arial" w:cs="Arial" w:eastAsia="Arial" w:hAnsi="Arial"/>
          <w:color w:val="1C1A17"/>
          <w:sz w:val="21"/>
          <w:szCs w:val="21"/>
        </w:rPr>
        <w:t xml:space="preserve"> into a magazine first, then drag the loaded mag onto the weapon (or press </w:t>
      </w:r>
      <w:r>
        <w:rPr>
          <w:rFonts w:ascii="Consolas" w:cs="Consolas" w:eastAsia="Consolas" w:hAnsi="Consolas"/>
          <w:b/>
          <w:bCs/>
          <w:color w:val="11343A"/>
          <w:sz w:val="19"/>
          <w:szCs w:val="19"/>
        </w:rPr>
        <w:t xml:space="preserve"> R </w:t>
      </w:r>
      <w:r>
        <w:rPr>
          <w:rFonts w:ascii="Arial" w:cs="Arial" w:eastAsia="Arial" w:hAnsi="Arial"/>
          <w:color w:val="1C1A17"/>
          <w:sz w:val="21"/>
          <w:szCs w:val="21"/>
        </w:rPr>
        <w:t xml:space="preserve">) to chamber it. Carry a </w:t>
      </w:r>
      <w:r>
        <w:rPr>
          <w:rFonts w:ascii="Arial" w:cs="Arial" w:eastAsia="Arial" w:hAnsi="Arial"/>
          <w:b/>
          <w:bCs/>
          <w:color w:val="1C1A17"/>
          <w:sz w:val="21"/>
          <w:szCs w:val="21"/>
        </w:rPr>
        <w:t xml:space="preserve">second loaded mag</w:t>
      </w:r>
      <w:r>
        <w:rPr>
          <w:rFonts w:ascii="Arial" w:cs="Arial" w:eastAsia="Arial" w:hAnsi="Arial"/>
          <w:color w:val="1C1A17"/>
          <w:sz w:val="21"/>
          <w:szCs w:val="21"/>
        </w:rPr>
        <w:t xml:space="preserve"> and </w:t>
      </w:r>
      <w:r>
        <w:rPr>
          <w:rFonts w:ascii="Consolas" w:cs="Consolas" w:eastAsia="Consolas" w:hAnsi="Consolas"/>
          <w:b/>
          <w:bCs/>
          <w:color w:val="11343A"/>
          <w:sz w:val="19"/>
          <w:szCs w:val="19"/>
        </w:rPr>
        <w:t xml:space="preserve"> R </w:t>
      </w:r>
      <w:r>
        <w:rPr>
          <w:rFonts w:ascii="Arial" w:cs="Arial" w:eastAsia="Arial" w:hAnsi="Arial"/>
          <w:color w:val="1C1A17"/>
          <w:sz w:val="21"/>
          <w:szCs w:val="21"/>
        </w:rPr>
        <w:t xml:space="preserve"> swaps it in instantly — otherwise you’ll be hand-loading the empty one after every fight. The </w:t>
      </w:r>
      <w:r>
        <w:rPr>
          <w:rFonts w:ascii="Arial" w:cs="Arial" w:eastAsia="Arial" w:hAnsi="Arial"/>
          <w:b/>
          <w:bCs/>
          <w:color w:val="1C1A17"/>
          <w:sz w:val="21"/>
          <w:szCs w:val="21"/>
        </w:rPr>
        <w:t xml:space="preserve">flashlight</w:t>
      </w:r>
      <w:r>
        <w:rPr>
          <w:rFonts w:ascii="Arial" w:cs="Arial" w:eastAsia="Arial" w:hAnsi="Arial"/>
          <w:color w:val="1C1A17"/>
          <w:sz w:val="21"/>
          <w:szCs w:val="21"/>
        </w:rPr>
        <w:t xml:space="preserve"> works the same way with </w:t>
      </w:r>
      <w:r>
        <w:rPr>
          <w:rFonts w:ascii="Arial" w:cs="Arial" w:eastAsia="Arial" w:hAnsi="Arial"/>
          <w:b/>
          <w:bCs/>
          <w:color w:val="1C1A17"/>
          <w:sz w:val="21"/>
          <w:szCs w:val="21"/>
        </w:rPr>
        <w:t xml:space="preserve">batteries</w:t>
      </w:r>
      <w:r>
        <w:rPr>
          <w:rFonts w:ascii="Arial" w:cs="Arial" w:eastAsia="Arial" w:hAnsi="Arial"/>
          <w:color w:val="1C1A17"/>
          <w:sz w:val="21"/>
          <w:szCs w:val="21"/>
        </w:rPr>
        <w:t xml:space="preserve">: drag one in to power it, and when it dies, unload the dead battery and slot a fresh one (there is no reload key for the light). Anything you want to keep forever goes in the </w:t>
      </w:r>
      <w:r>
        <w:rPr>
          <w:rFonts w:ascii="Arial" w:cs="Arial" w:eastAsia="Arial" w:hAnsi="Arial"/>
          <w:b/>
          <w:bCs/>
          <w:color w:val="1C1A17"/>
          <w:sz w:val="21"/>
          <w:szCs w:val="21"/>
        </w:rPr>
        <w:t xml:space="preserve">Stash</w:t>
      </w:r>
      <w:r>
        <w:rPr>
          <w:rFonts w:ascii="Arial" w:cs="Arial" w:eastAsia="Arial" w:hAnsi="Arial"/>
          <w:color w:val="1C1A17"/>
          <w:sz w:val="21"/>
          <w:szCs w:val="21"/>
        </w:rPr>
        <w:t xml:space="preserve"> back in the Hub; the stash survives death, your backpack does not.</w:t>
      </w:r>
    </w:p>
    <w:p>
      <w:pPr>
        <w:pBdr>
          <w:left w:val="single" w:color="2F7D6B" w:sz="22" w:space="8"/>
        </w:pBdr>
        <w:shd w:fill="F1F7F4" w:val="clear"/>
        <w:spacing w:after="140" w:before="120"/>
      </w:pPr>
      <w:r>
        <w:rPr>
          <w:rFonts w:ascii="Arial" w:cs="Arial" w:eastAsia="Arial" w:hAnsi="Arial"/>
          <w:b/>
          <w:bCs/>
          <w:color w:val="2F7D6B"/>
          <w:sz w:val="17"/>
          <w:szCs w:val="17"/>
        </w:rPr>
        <w:t xml:space="preserve">TIP — PACK THE BAG, NOT THE FLOOR   </w:t>
      </w:r>
      <w:r>
        <w:rPr>
          <w:rFonts w:ascii="Arial" w:cs="Arial" w:eastAsia="Arial" w:hAnsi="Arial"/>
          <w:color w:val="1C1A17"/>
          <w:sz w:val="20"/>
          <w:szCs w:val="20"/>
        </w:rPr>
        <w:t xml:space="preserve">Rotate awkward items and tuck small ones into gaps. More space packed = more loot per run.</w:t>
      </w:r>
    </w:p>
    <w:p>
      <w:pPr>
        <w:pBdr>
          <w:left w:val="single" w:color="C2651F" w:sz="18" w:space="6"/>
        </w:pBdr>
        <w:shd w:fill="11343A" w:val="clear"/>
        <w:spacing w:after="140" w:before="300"/>
      </w:pPr>
      <w:r>
        <w:rPr>
          <w:rFonts w:ascii="Arial" w:cs="Arial" w:eastAsia="Arial" w:hAnsi="Arial"/>
          <w:b/>
          <w:bCs/>
          <w:color w:val="E8923C"/>
          <w:sz w:val="26"/>
          <w:szCs w:val="26"/>
        </w:rPr>
        <w:t xml:space="preserve"> 08   </w:t>
      </w:r>
      <w:r>
        <w:rPr>
          <w:rFonts w:ascii="Arial" w:cs="Arial" w:eastAsia="Arial" w:hAnsi="Arial"/>
          <w:b/>
          <w:bCs/>
          <w:color w:val="FFFFFF"/>
          <w:sz w:val="24"/>
          <w:szCs w:val="24"/>
        </w:rPr>
        <w:t xml:space="preserve">WHAT HUNTS YOU — THE MIMIC</w:t>
      </w:r>
    </w:p>
    <w:p>
      <w:pPr>
        <w:spacing w:after="140"/>
      </w:pPr>
      <w:r>
        <w:rPr>
          <w:rFonts w:ascii="Arial" w:cs="Arial" w:eastAsia="Arial" w:hAnsi="Arial"/>
          <w:color w:val="1C1A17"/>
          <w:sz w:val="21"/>
          <w:szCs w:val="21"/>
        </w:rPr>
        <w:t xml:space="preserve">One thing stalks the tunnels of the District: the </w:t>
      </w:r>
      <w:r>
        <w:rPr>
          <w:rFonts w:ascii="Arial" w:cs="Arial" w:eastAsia="Arial" w:hAnsi="Arial"/>
          <w:b/>
          <w:bCs/>
          <w:color w:val="1C1A17"/>
          <w:sz w:val="21"/>
          <w:szCs w:val="21"/>
        </w:rPr>
        <w:t xml:space="preserve">Mimic</w:t>
      </w:r>
      <w:r>
        <w:rPr>
          <w:rFonts w:ascii="Arial" w:cs="Arial" w:eastAsia="Arial" w:hAnsi="Arial"/>
          <w:color w:val="1C1A17"/>
          <w:sz w:val="21"/>
          <w:szCs w:val="21"/>
        </w:rPr>
        <w:t xml:space="preserve">. It doesn’t patrol so much as hunt — a creature that tracks you by sight, light and sound and closes in the moment it senses you. You can put one down with a steady aim and a full magazine, but ammo is precious down here, so the smarter play is usually to never let it find you at all.</w:t>
      </w:r>
    </w:p>
    <w:p>
      <w:pPr>
        <w:pBdr>
          <w:left w:val="single" w:color="C2651F" w:sz="22" w:space="8"/>
        </w:pBdr>
        <w:shd w:fill="FBF2E7" w:val="clear"/>
        <w:spacing w:after="140" w:before="120"/>
      </w:pPr>
      <w:r>
        <w:rPr>
          <w:rFonts w:ascii="Arial" w:cs="Arial" w:eastAsia="Arial" w:hAnsi="Arial"/>
          <w:b/>
          <w:bCs/>
          <w:color w:val="C2651F"/>
          <w:sz w:val="17"/>
          <w:szCs w:val="17"/>
        </w:rPr>
        <w:t xml:space="preserve">FIELD SECRET — GO DARK &amp; SILENT   </w:t>
      </w:r>
      <w:r>
        <w:rPr>
          <w:rFonts w:ascii="Arial" w:cs="Arial" w:eastAsia="Arial" w:hAnsi="Arial"/>
          <w:color w:val="1C1A17"/>
          <w:sz w:val="20"/>
          <w:szCs w:val="20"/>
        </w:rPr>
        <w:t xml:space="preserve">The Mimic reacts to your light, your movement and your noise. Cut the flashlight, crouch-walk, and break its line of sight around corners. Make yourself boring and it loses you.</w:t>
      </w:r>
    </w:p>
    <w:p>
      <w:pPr>
        <w:pBdr>
          <w:left w:val="single" w:color="C2651F" w:sz="18" w:space="6"/>
        </w:pBdr>
        <w:shd w:fill="11343A" w:val="clear"/>
        <w:spacing w:after="140" w:before="300"/>
      </w:pPr>
      <w:r>
        <w:rPr>
          <w:rFonts w:ascii="Arial" w:cs="Arial" w:eastAsia="Arial" w:hAnsi="Arial"/>
          <w:b/>
          <w:bCs/>
          <w:color w:val="E8923C"/>
          <w:sz w:val="26"/>
          <w:szCs w:val="26"/>
        </w:rPr>
        <w:t xml:space="preserve"> 09   </w:t>
      </w:r>
      <w:r>
        <w:rPr>
          <w:rFonts w:ascii="Arial" w:cs="Arial" w:eastAsia="Arial" w:hAnsi="Arial"/>
          <w:b/>
          <w:bCs/>
          <w:color w:val="FFFFFF"/>
          <w:sz w:val="24"/>
          <w:szCs w:val="24"/>
        </w:rPr>
        <w:t xml:space="preserve">JOBS, PEOPLE &amp; THE TRADER</w:t>
      </w:r>
    </w:p>
    <w:p>
      <w:pPr>
        <w:pBdr>
          <w:bottom w:val="dotted" w:color="C8BCA0" w:sz="4" w:space="2"/>
        </w:pBdr>
        <w:spacing w:after="50" w:before="200"/>
      </w:pPr>
      <w:r>
        <w:rPr>
          <w:rFonts w:ascii="Arial" w:cs="Arial" w:eastAsia="Arial" w:hAnsi="Arial"/>
          <w:b/>
          <w:bCs/>
          <w:color w:val="11343A"/>
          <w:sz w:val="22"/>
          <w:szCs w:val="22"/>
        </w:rPr>
        <w:t xml:space="preserve">Quests &amp; NPCs</w:t>
      </w:r>
    </w:p>
    <w:p>
      <w:pPr>
        <w:spacing w:after="140"/>
      </w:pPr>
      <w:r>
        <w:rPr>
          <w:rFonts w:ascii="Arial" w:cs="Arial" w:eastAsia="Arial" w:hAnsi="Arial"/>
          <w:color w:val="1C1A17"/>
          <w:sz w:val="21"/>
          <w:szCs w:val="21"/>
        </w:rPr>
        <w:t xml:space="preserve">NPCs with a floating icon have work for you. Talk with </w:t>
      </w:r>
      <w:r>
        <w:rPr>
          <w:rFonts w:ascii="Consolas" w:cs="Consolas" w:eastAsia="Consolas" w:hAnsi="Consolas"/>
          <w:b/>
          <w:bCs/>
          <w:color w:val="11343A"/>
          <w:sz w:val="19"/>
          <w:szCs w:val="19"/>
        </w:rPr>
        <w:t xml:space="preserve"> F </w:t>
      </w:r>
      <w:r>
        <w:rPr>
          <w:rFonts w:ascii="Arial" w:cs="Arial" w:eastAsia="Arial" w:hAnsi="Arial"/>
          <w:color w:val="1C1A17"/>
          <w:sz w:val="21"/>
          <w:szCs w:val="21"/>
        </w:rPr>
        <w:t xml:space="preserve">, advance lines with </w:t>
      </w:r>
      <w:r>
        <w:rPr>
          <w:rFonts w:ascii="Consolas" w:cs="Consolas" w:eastAsia="Consolas" w:hAnsi="Consolas"/>
          <w:b/>
          <w:bCs/>
          <w:color w:val="11343A"/>
          <w:sz w:val="19"/>
          <w:szCs w:val="19"/>
        </w:rPr>
        <w:t xml:space="preserve"> Space </w:t>
      </w:r>
      <w:r>
        <w:rPr>
          <w:rFonts w:ascii="Arial" w:cs="Arial" w:eastAsia="Arial" w:hAnsi="Arial"/>
          <w:color w:val="1C1A17"/>
          <w:sz w:val="21"/>
          <w:szCs w:val="21"/>
        </w:rPr>
        <w:t xml:space="preserve">, and pick choices with the mouse. Active objectives show in your quest tracker, and the world remembers what you do — finishing one job can open up the next.</w:t>
      </w:r>
    </w:p>
    <w:p>
      <w:pPr>
        <w:pBdr>
          <w:bottom w:val="dotted" w:color="C8BCA0" w:sz="4" w:space="2"/>
        </w:pBdr>
        <w:spacing w:after="50" w:before="200"/>
      </w:pPr>
      <w:r>
        <w:rPr>
          <w:rFonts w:ascii="Arial" w:cs="Arial" w:eastAsia="Arial" w:hAnsi="Arial"/>
          <w:b/>
          <w:bCs/>
          <w:color w:val="11343A"/>
          <w:sz w:val="22"/>
          <w:szCs w:val="22"/>
        </w:rPr>
        <w:t xml:space="preserve">The Trader &amp; Credits</w:t>
      </w:r>
    </w:p>
    <w:p>
      <w:pPr>
        <w:spacing w:after="140"/>
      </w:pPr>
      <w:r>
        <w:rPr>
          <w:rFonts w:ascii="Arial" w:cs="Arial" w:eastAsia="Arial" w:hAnsi="Arial"/>
          <w:color w:val="1C1A17"/>
          <w:sz w:val="21"/>
          <w:szCs w:val="21"/>
        </w:rPr>
        <w:t xml:space="preserve">The hub trader buys your loot and sells gear and ammo. Open the trade view, then right-click items to </w:t>
      </w:r>
      <w:r>
        <w:rPr>
          <w:rFonts w:ascii="Arial" w:cs="Arial" w:eastAsia="Arial" w:hAnsi="Arial"/>
          <w:b/>
          <w:bCs/>
          <w:color w:val="1C1A17"/>
          <w:sz w:val="21"/>
          <w:szCs w:val="21"/>
        </w:rPr>
        <w:t xml:space="preserve">Sell</w:t>
      </w:r>
      <w:r>
        <w:rPr>
          <w:rFonts w:ascii="Arial" w:cs="Arial" w:eastAsia="Arial" w:hAnsi="Arial"/>
          <w:color w:val="1C1A17"/>
          <w:sz w:val="21"/>
          <w:szCs w:val="21"/>
        </w:rPr>
        <w:t xml:space="preserve"> from your bag or </w:t>
      </w:r>
      <w:r>
        <w:rPr>
          <w:rFonts w:ascii="Arial" w:cs="Arial" w:eastAsia="Arial" w:hAnsi="Arial"/>
          <w:b/>
          <w:bCs/>
          <w:color w:val="1C1A17"/>
          <w:sz w:val="21"/>
          <w:szCs w:val="21"/>
        </w:rPr>
        <w:t xml:space="preserve">Buy</w:t>
      </w:r>
      <w:r>
        <w:rPr>
          <w:rFonts w:ascii="Arial" w:cs="Arial" w:eastAsia="Arial" w:hAnsi="Arial"/>
          <w:color w:val="1C1A17"/>
          <w:sz w:val="21"/>
          <w:szCs w:val="21"/>
        </w:rPr>
        <w:t xml:space="preserve"> from their stock. Selling earns credits; buying spends them and gives you a fresh item.</w:t>
      </w:r>
    </w:p>
    <w:p>
      <w:pPr>
        <w:pBdr>
          <w:left w:val="single" w:color="C2651F" w:sz="18" w:space="6"/>
        </w:pBdr>
        <w:shd w:fill="11343A" w:val="clear"/>
        <w:spacing w:after="140" w:before="300"/>
      </w:pPr>
      <w:r>
        <w:rPr>
          <w:rFonts w:ascii="Arial" w:cs="Arial" w:eastAsia="Arial" w:hAnsi="Arial"/>
          <w:b/>
          <w:bCs/>
          <w:color w:val="E8923C"/>
          <w:sz w:val="26"/>
          <w:szCs w:val="26"/>
        </w:rPr>
        <w:t xml:space="preserve"> 10   </w:t>
      </w:r>
      <w:r>
        <w:rPr>
          <w:rFonts w:ascii="Arial" w:cs="Arial" w:eastAsia="Arial" w:hAnsi="Arial"/>
          <w:b/>
          <w:bCs/>
          <w:color w:val="FFFFFF"/>
          <w:sz w:val="24"/>
          <w:szCs w:val="24"/>
        </w:rPr>
        <w:t xml:space="preserve">GETTING AROUND &amp; GETTING OUT</w:t>
      </w:r>
    </w:p>
    <w:p>
      <w:pPr>
        <w:spacing w:after="140"/>
      </w:pPr>
      <w:r>
        <w:rPr>
          <w:rFonts w:ascii="Arial" w:cs="Arial" w:eastAsia="Arial" w:hAnsi="Arial"/>
          <w:color w:val="1C1A17"/>
          <w:sz w:val="21"/>
          <w:szCs w:val="21"/>
        </w:rPr>
        <w:t xml:space="preserve">Most doors open with </w:t>
      </w:r>
      <w:r>
        <w:rPr>
          <w:rFonts w:ascii="Consolas" w:cs="Consolas" w:eastAsia="Consolas" w:hAnsi="Consolas"/>
          <w:b/>
          <w:bCs/>
          <w:color w:val="11343A"/>
          <w:sz w:val="19"/>
          <w:szCs w:val="19"/>
        </w:rPr>
        <w:t xml:space="preserve"> F </w:t>
      </w:r>
      <w:r>
        <w:rPr>
          <w:rFonts w:ascii="Arial" w:cs="Arial" w:eastAsia="Arial" w:hAnsi="Arial"/>
          <w:color w:val="1C1A17"/>
          <w:sz w:val="21"/>
          <w:szCs w:val="21"/>
        </w:rPr>
        <w:t xml:space="preserve">. Some are </w:t>
      </w:r>
      <w:r>
        <w:rPr>
          <w:rFonts w:ascii="Arial" w:cs="Arial" w:eastAsia="Arial" w:hAnsi="Arial"/>
          <w:b/>
          <w:bCs/>
          <w:color w:val="1C1A17"/>
          <w:sz w:val="21"/>
          <w:szCs w:val="21"/>
        </w:rPr>
        <w:t xml:space="preserve">locked</w:t>
      </w:r>
      <w:r>
        <w:rPr>
          <w:rFonts w:ascii="Arial" w:cs="Arial" w:eastAsia="Arial" w:hAnsi="Arial"/>
          <w:color w:val="1C1A17"/>
          <w:sz w:val="21"/>
          <w:szCs w:val="21"/>
        </w:rPr>
        <w:t xml:space="preserve"> and need the right key — found in the world or bought — and some are </w:t>
      </w:r>
      <w:r>
        <w:rPr>
          <w:rFonts w:ascii="Arial" w:cs="Arial" w:eastAsia="Arial" w:hAnsi="Arial"/>
          <w:b/>
          <w:bCs/>
          <w:color w:val="1C1A17"/>
          <w:sz w:val="21"/>
          <w:szCs w:val="21"/>
        </w:rPr>
        <w:t xml:space="preserve">one-way shortcuts</w:t>
      </w:r>
      <w:r>
        <w:rPr>
          <w:rFonts w:ascii="Arial" w:cs="Arial" w:eastAsia="Arial" w:hAnsi="Arial"/>
          <w:color w:val="1C1A17"/>
          <w:sz w:val="21"/>
          <w:szCs w:val="21"/>
        </w:rPr>
        <w:t xml:space="preserve"> you unlock from one side to save the long way back. Ladders are climbed with </w:t>
      </w:r>
      <w:r>
        <w:rPr>
          <w:rFonts w:ascii="Consolas" w:cs="Consolas" w:eastAsia="Consolas" w:hAnsi="Consolas"/>
          <w:b/>
          <w:bCs/>
          <w:color w:val="11343A"/>
          <w:sz w:val="19"/>
          <w:szCs w:val="19"/>
        </w:rPr>
        <w:t xml:space="preserve"> F </w:t>
      </w:r>
      <w:r>
        <w:rPr>
          <w:rFonts w:ascii="Arial" w:cs="Arial" w:eastAsia="Arial" w:hAnsi="Arial"/>
          <w:color w:val="1C1A17"/>
          <w:sz w:val="21"/>
          <w:szCs w:val="21"/>
        </w:rPr>
        <w:t xml:space="preserve">.</w:t>
      </w:r>
    </w:p>
    <w:p>
      <w:pPr>
        <w:spacing w:after="140"/>
      </w:pPr>
      <w:r>
        <w:rPr>
          <w:rFonts w:ascii="Arial" w:cs="Arial" w:eastAsia="Arial" w:hAnsi="Arial"/>
          <w:color w:val="1C1A17"/>
          <w:sz w:val="21"/>
          <w:szCs w:val="21"/>
        </w:rPr>
        <w:t xml:space="preserve">You can </w:t>
      </w:r>
      <w:r>
        <w:rPr>
          <w:rFonts w:ascii="Arial" w:cs="Arial" w:eastAsia="Arial" w:hAnsi="Arial"/>
          <w:b/>
          <w:bCs/>
          <w:color w:val="1C1A17"/>
          <w:sz w:val="21"/>
          <w:szCs w:val="21"/>
        </w:rPr>
        <w:t xml:space="preserve">save</w:t>
      </w:r>
      <w:r>
        <w:rPr>
          <w:rFonts w:ascii="Arial" w:cs="Arial" w:eastAsia="Arial" w:hAnsi="Arial"/>
          <w:color w:val="1C1A17"/>
          <w:sz w:val="21"/>
          <w:szCs w:val="21"/>
        </w:rPr>
        <w:t xml:space="preserve"> manually at the save terminals / flashdrive menu in the Hub. And the </w:t>
      </w:r>
      <w:r>
        <w:rPr>
          <w:rFonts w:ascii="Arial" w:cs="Arial" w:eastAsia="Arial" w:hAnsi="Arial"/>
          <w:b/>
          <w:bCs/>
          <w:color w:val="1C1A17"/>
          <w:sz w:val="21"/>
          <w:szCs w:val="21"/>
        </w:rPr>
        <w:t xml:space="preserve">Extraction Point</w:t>
      </w:r>
      <w:r>
        <w:rPr>
          <w:rFonts w:ascii="Arial" w:cs="Arial" w:eastAsia="Arial" w:hAnsi="Arial"/>
          <w:color w:val="1C1A17"/>
          <w:sz w:val="21"/>
          <w:szCs w:val="21"/>
        </w:rPr>
        <w:t xml:space="preserve"> is the only thing that makes a run count — reach it, use it, and bank the haul.</w:t>
      </w:r>
    </w:p>
    <w:p>
      <w:pPr>
        <w:pBdr>
          <w:left w:val="single" w:color="C2651F" w:sz="18" w:space="6"/>
        </w:pBdr>
        <w:shd w:fill="11343A" w:val="clear"/>
        <w:spacing w:after="140" w:before="300"/>
      </w:pPr>
      <w:r>
        <w:rPr>
          <w:rFonts w:ascii="Arial" w:cs="Arial" w:eastAsia="Arial" w:hAnsi="Arial"/>
          <w:b/>
          <w:bCs/>
          <w:color w:val="E8923C"/>
          <w:sz w:val="26"/>
          <w:szCs w:val="26"/>
        </w:rPr>
        <w:t xml:space="preserve"> 11   </w:t>
      </w:r>
      <w:r>
        <w:rPr>
          <w:rFonts w:ascii="Arial" w:cs="Arial" w:eastAsia="Arial" w:hAnsi="Arial"/>
          <w:b/>
          <w:bCs/>
          <w:color w:val="FFFFFF"/>
          <w:sz w:val="24"/>
          <w:szCs w:val="24"/>
        </w:rPr>
        <w:t xml:space="preserve">FIELD TIPS &amp; SECRETS</w:t>
      </w:r>
    </w:p>
    <w:p>
      <w:pPr>
        <w:spacing w:after="140"/>
      </w:pPr>
      <w:r>
        <w:rPr>
          <w:rFonts w:ascii="Arial" w:cs="Arial" w:eastAsia="Arial" w:hAnsi="Arial"/>
          <w:color w:val="1C1A17"/>
          <w:sz w:val="21"/>
          <w:szCs w:val="21"/>
        </w:rPr>
        <w:t xml:space="preserve">Everything below is true of how the District actually works. Veterans live by it.</w:t>
      </w:r>
    </w:p>
    <w:p>
      <w:pPr>
        <w:pStyle w:val="ListParagraph"/>
        <w:numPr>
          <w:ilvl w:val="0"/>
          <w:numId w:val="3"/>
        </w:numPr>
        <w:spacing w:after="50"/>
      </w:pPr>
      <w:r>
        <w:rPr>
          <w:rFonts w:ascii="Arial" w:cs="Arial" w:eastAsia="Arial" w:hAnsi="Arial"/>
          <w:b/>
          <w:bCs/>
          <w:color w:val="1C1A17"/>
          <w:sz w:val="21"/>
          <w:szCs w:val="21"/>
        </w:rPr>
        <w:t xml:space="preserve">The dark hides you; the flashlight sells you out.</w:t>
      </w:r>
      <w:r>
        <w:rPr>
          <w:rFonts w:ascii="Arial" w:cs="Arial" w:eastAsia="Arial" w:hAnsi="Arial"/>
          <w:color w:val="1C1A17"/>
          <w:sz w:val="21"/>
          <w:szCs w:val="21"/>
        </w:rPr>
        <w:t xml:space="preserve"> Travel lit, fight dark.</w:t>
      </w:r>
    </w:p>
    <w:p>
      <w:pPr>
        <w:pStyle w:val="ListParagraph"/>
        <w:numPr>
          <w:ilvl w:val="0"/>
          <w:numId w:val="3"/>
        </w:numPr>
        <w:spacing w:after="50"/>
      </w:pPr>
      <w:r>
        <w:rPr>
          <w:rFonts w:ascii="Arial" w:cs="Arial" w:eastAsia="Arial" w:hAnsi="Arial"/>
          <w:b/>
          <w:bCs/>
          <w:color w:val="1C1A17"/>
          <w:sz w:val="21"/>
          <w:szCs w:val="21"/>
        </w:rPr>
        <w:t xml:space="preserve">Crouch when something’s close.</w:t>
      </w:r>
      <w:r>
        <w:rPr>
          <w:rFonts w:ascii="Arial" w:cs="Arial" w:eastAsia="Arial" w:hAnsi="Arial"/>
          <w:color w:val="1C1A17"/>
          <w:sz w:val="21"/>
          <w:szCs w:val="21"/>
        </w:rPr>
        <w:t xml:space="preserve"> Sprinting and standing tall make noise and a bigger target.</w:t>
      </w:r>
    </w:p>
    <w:p>
      <w:pPr>
        <w:pStyle w:val="ListParagraph"/>
        <w:numPr>
          <w:ilvl w:val="0"/>
          <w:numId w:val="3"/>
        </w:numPr>
        <w:spacing w:after="50"/>
      </w:pPr>
      <w:r>
        <w:rPr>
          <w:rFonts w:ascii="Arial" w:cs="Arial" w:eastAsia="Arial" w:hAnsi="Arial"/>
          <w:b/>
          <w:bCs/>
          <w:color w:val="1C1A17"/>
          <w:sz w:val="21"/>
          <w:szCs w:val="21"/>
        </w:rPr>
        <w:t xml:space="preserve">Weigh your greed.</w:t>
      </w:r>
      <w:r>
        <w:rPr>
          <w:rFonts w:ascii="Arial" w:cs="Arial" w:eastAsia="Arial" w:hAnsi="Arial"/>
          <w:color w:val="1C1A17"/>
          <w:sz w:val="21"/>
          <w:szCs w:val="21"/>
        </w:rPr>
        <w:t xml:space="preserve"> A heavy bag is a slow bag. Drop the low-value bulk.</w:t>
      </w:r>
    </w:p>
    <w:p>
      <w:pPr>
        <w:pStyle w:val="ListParagraph"/>
        <w:numPr>
          <w:ilvl w:val="0"/>
          <w:numId w:val="3"/>
        </w:numPr>
        <w:spacing w:after="50"/>
      </w:pPr>
      <w:r>
        <w:rPr>
          <w:rFonts w:ascii="Arial" w:cs="Arial" w:eastAsia="Arial" w:hAnsi="Arial"/>
          <w:b/>
          <w:bCs/>
          <w:color w:val="1C1A17"/>
          <w:sz w:val="21"/>
          <w:szCs w:val="21"/>
        </w:rPr>
        <w:t xml:space="preserve">Don’t spray.</w:t>
      </w:r>
      <w:r>
        <w:rPr>
          <w:rFonts w:ascii="Arial" w:cs="Arial" w:eastAsia="Arial" w:hAnsi="Arial"/>
          <w:color w:val="1C1A17"/>
          <w:sz w:val="21"/>
          <w:szCs w:val="21"/>
        </w:rPr>
        <w:t xml:space="preserve"> Every magazine is hand-loaded, so make your shots count.</w:t>
      </w:r>
    </w:p>
    <w:p>
      <w:pPr>
        <w:pStyle w:val="ListParagraph"/>
        <w:numPr>
          <w:ilvl w:val="0"/>
          <w:numId w:val="3"/>
        </w:numPr>
        <w:spacing w:after="50"/>
      </w:pPr>
      <w:r>
        <w:rPr>
          <w:rFonts w:ascii="Arial" w:cs="Arial" w:eastAsia="Arial" w:hAnsi="Arial"/>
          <w:b/>
          <w:bCs/>
          <w:color w:val="1C1A17"/>
          <w:sz w:val="21"/>
          <w:szCs w:val="21"/>
        </w:rPr>
        <w:t xml:space="preserve">Carry two mags.</w:t>
      </w:r>
      <w:r>
        <w:rPr>
          <w:rFonts w:ascii="Arial" w:cs="Arial" w:eastAsia="Arial" w:hAnsi="Arial"/>
          <w:color w:val="1C1A17"/>
          <w:sz w:val="21"/>
          <w:szCs w:val="21"/>
        </w:rPr>
        <w:t xml:space="preserve"> A loaded spare lets R reload instantly instead of hand-loading the empty one.</w:t>
      </w:r>
    </w:p>
    <w:p>
      <w:pPr>
        <w:pStyle w:val="ListParagraph"/>
        <w:numPr>
          <w:ilvl w:val="0"/>
          <w:numId w:val="3"/>
        </w:numPr>
        <w:spacing w:after="50"/>
      </w:pPr>
      <w:r>
        <w:rPr>
          <w:rFonts w:ascii="Arial" w:cs="Arial" w:eastAsia="Arial" w:hAnsi="Arial"/>
          <w:b/>
          <w:bCs/>
          <w:color w:val="1C1A17"/>
          <w:sz w:val="21"/>
          <w:szCs w:val="21"/>
        </w:rPr>
        <w:t xml:space="preserve">Bank before you gamble.</w:t>
      </w:r>
      <w:r>
        <w:rPr>
          <w:rFonts w:ascii="Arial" w:cs="Arial" w:eastAsia="Arial" w:hAnsi="Arial"/>
          <w:color w:val="1C1A17"/>
          <w:sz w:val="21"/>
          <w:szCs w:val="21"/>
        </w:rPr>
        <w:t xml:space="preserve"> Stash anything you’d hate to lose before a deep run.</w:t>
      </w:r>
    </w:p>
    <w:p>
      <w:pPr>
        <w:pStyle w:val="ListParagraph"/>
        <w:numPr>
          <w:ilvl w:val="0"/>
          <w:numId w:val="3"/>
        </w:numPr>
        <w:spacing w:after="50"/>
      </w:pPr>
      <w:r>
        <w:rPr>
          <w:rFonts w:ascii="Arial" w:cs="Arial" w:eastAsia="Arial" w:hAnsi="Arial"/>
          <w:b/>
          <w:bCs/>
          <w:color w:val="1C1A17"/>
          <w:sz w:val="21"/>
          <w:szCs w:val="21"/>
        </w:rPr>
        <w:t xml:space="preserve">Never enter near-empty.</w:t>
      </w:r>
      <w:r>
        <w:rPr>
          <w:rFonts w:ascii="Arial" w:cs="Arial" w:eastAsia="Arial" w:hAnsi="Arial"/>
          <w:color w:val="1C1A17"/>
          <w:sz w:val="21"/>
          <w:szCs w:val="21"/>
        </w:rPr>
        <w:t xml:space="preserve"> Carry spare batteries and swap a fresh one in when the light dies.</w:t>
      </w:r>
    </w:p>
    <w:p>
      <w:pPr>
        <w:pStyle w:val="ListParagraph"/>
        <w:numPr>
          <w:ilvl w:val="0"/>
          <w:numId w:val="3"/>
        </w:numPr>
        <w:spacing w:after="50"/>
      </w:pPr>
      <w:r>
        <w:rPr>
          <w:rFonts w:ascii="Arial" w:cs="Arial" w:eastAsia="Arial" w:hAnsi="Arial"/>
          <w:b/>
          <w:bCs/>
          <w:color w:val="1C1A17"/>
          <w:sz w:val="21"/>
          <w:szCs w:val="21"/>
        </w:rPr>
        <w:t xml:space="preserve">Be silent for the Mimic.</w:t>
      </w:r>
      <w:r>
        <w:rPr>
          <w:rFonts w:ascii="Arial" w:cs="Arial" w:eastAsia="Arial" w:hAnsi="Arial"/>
          <w:color w:val="1C1A17"/>
          <w:sz w:val="21"/>
          <w:szCs w:val="21"/>
        </w:rPr>
        <w:t xml:space="preserve"> Light off, crouch, break line of sight.</w:t>
      </w:r>
    </w:p>
    <w:p>
      <w:pPr>
        <w:pStyle w:val="ListParagraph"/>
        <w:numPr>
          <w:ilvl w:val="0"/>
          <w:numId w:val="3"/>
        </w:numPr>
        <w:spacing w:after="50"/>
      </w:pPr>
      <w:r>
        <w:rPr>
          <w:rFonts w:ascii="Arial" w:cs="Arial" w:eastAsia="Arial" w:hAnsi="Arial"/>
          <w:b/>
          <w:bCs/>
          <w:color w:val="1C1A17"/>
          <w:sz w:val="21"/>
          <w:szCs w:val="21"/>
        </w:rPr>
        <w:t xml:space="preserve">Keys pay twice.</w:t>
      </w:r>
      <w:r>
        <w:rPr>
          <w:rFonts w:ascii="Arial" w:cs="Arial" w:eastAsia="Arial" w:hAnsi="Arial"/>
          <w:color w:val="1C1A17"/>
          <w:sz w:val="21"/>
          <w:szCs w:val="21"/>
        </w:rPr>
        <w:t xml:space="preserve"> Unlocking a one-way shortcut turns a death-march into a stroll.</w:t>
      </w:r>
    </w:p>
    <w:p>
      <w:pPr>
        <w:pStyle w:val="ListParagraph"/>
        <w:numPr>
          <w:ilvl w:val="0"/>
          <w:numId w:val="3"/>
        </w:numPr>
        <w:spacing w:after="50"/>
      </w:pPr>
      <w:r>
        <w:rPr>
          <w:rFonts w:ascii="Arial" w:cs="Arial" w:eastAsia="Arial" w:hAnsi="Arial"/>
          <w:b/>
          <w:bCs/>
          <w:color w:val="1C1A17"/>
          <w:sz w:val="21"/>
          <w:szCs w:val="21"/>
        </w:rPr>
        <w:t xml:space="preserve">Lean, don’t expose.</w:t>
      </w:r>
      <w:r>
        <w:rPr>
          <w:rFonts w:ascii="Arial" w:cs="Arial" w:eastAsia="Arial" w:hAnsi="Arial"/>
          <w:color w:val="1C1A17"/>
          <w:sz w:val="21"/>
          <w:szCs w:val="21"/>
        </w:rPr>
        <w:t xml:space="preserve"> </w:t>
      </w:r>
      <w:r>
        <w:rPr>
          <w:rFonts w:ascii="Consolas" w:cs="Consolas" w:eastAsia="Consolas" w:hAnsi="Consolas"/>
          <w:b/>
          <w:bCs/>
          <w:color w:val="11343A"/>
          <w:sz w:val="19"/>
          <w:szCs w:val="19"/>
        </w:rPr>
        <w:t xml:space="preserve"> Q </w:t>
      </w:r>
      <w:r>
        <w:rPr>
          <w:rFonts w:ascii="Arial" w:cs="Arial" w:eastAsia="Arial" w:hAnsi="Arial"/>
          <w:color w:val="1C1A17"/>
          <w:sz w:val="21"/>
          <w:szCs w:val="21"/>
        </w:rPr>
        <w:t xml:space="preserve"> / </w:t>
      </w:r>
      <w:r>
        <w:rPr>
          <w:rFonts w:ascii="Consolas" w:cs="Consolas" w:eastAsia="Consolas" w:hAnsi="Consolas"/>
          <w:b/>
          <w:bCs/>
          <w:color w:val="11343A"/>
          <w:sz w:val="19"/>
          <w:szCs w:val="19"/>
        </w:rPr>
        <w:t xml:space="preserve"> E </w:t>
      </w:r>
      <w:r>
        <w:rPr>
          <w:rFonts w:ascii="Arial" w:cs="Arial" w:eastAsia="Arial" w:hAnsi="Arial"/>
          <w:color w:val="1C1A17"/>
          <w:sz w:val="21"/>
          <w:szCs w:val="21"/>
        </w:rPr>
        <w:t xml:space="preserve"> let you shoot while keeping your body behind cover.</w:t>
      </w:r>
    </w:p>
    <w:p>
      <w:pPr>
        <w:pBdr>
          <w:left w:val="single" w:color="C2651F" w:sz="18" w:space="6"/>
        </w:pBdr>
        <w:shd w:fill="11343A" w:val="clear"/>
        <w:spacing w:after="140" w:before="300"/>
      </w:pPr>
      <w:r>
        <w:rPr>
          <w:rFonts w:ascii="Arial" w:cs="Arial" w:eastAsia="Arial" w:hAnsi="Arial"/>
          <w:b/>
          <w:bCs/>
          <w:color w:val="E8923C"/>
          <w:sz w:val="26"/>
          <w:szCs w:val="26"/>
        </w:rPr>
        <w:t xml:space="preserve"> 12   </w:t>
      </w:r>
      <w:r>
        <w:rPr>
          <w:rFonts w:ascii="Arial" w:cs="Arial" w:eastAsia="Arial" w:hAnsi="Arial"/>
          <w:b/>
          <w:bCs/>
          <w:color w:val="FFFFFF"/>
          <w:sz w:val="24"/>
          <w:szCs w:val="24"/>
        </w:rPr>
        <w:t xml:space="preserve">THE CONTRACT — WALKTHROUGH</w:t>
      </w:r>
    </w:p>
    <w:p>
      <w:pPr>
        <w:spacing w:after="140"/>
      </w:pPr>
      <w:r>
        <w:rPr>
          <w:rFonts w:ascii="Arial" w:cs="Arial" w:eastAsia="Arial" w:hAnsi="Arial"/>
          <w:color w:val="1C1A17"/>
          <w:sz w:val="21"/>
          <w:szCs w:val="21"/>
        </w:rPr>
        <w:t xml:space="preserve">You play </w:t>
      </w:r>
      <w:r>
        <w:rPr>
          <w:rFonts w:ascii="Arial" w:cs="Arial" w:eastAsia="Arial" w:hAnsi="Arial"/>
          <w:b/>
          <w:bCs/>
          <w:color w:val="1C1A17"/>
          <w:sz w:val="21"/>
          <w:szCs w:val="21"/>
        </w:rPr>
        <w:t xml:space="preserve">Marcus</w:t>
      </w:r>
      <w:r>
        <w:rPr>
          <w:rFonts w:ascii="Arial" w:cs="Arial" w:eastAsia="Arial" w:hAnsi="Arial"/>
          <w:color w:val="1C1A17"/>
          <w:sz w:val="21"/>
          <w:szCs w:val="21"/>
        </w:rPr>
        <w:t xml:space="preserve">, a scavenger working a contract in the District. The main job runs in eleven steps. Cross paths with </w:t>
      </w:r>
      <w:r>
        <w:rPr>
          <w:rFonts w:ascii="Arial" w:cs="Arial" w:eastAsia="Arial" w:hAnsi="Arial"/>
          <w:b/>
          <w:bCs/>
          <w:color w:val="1C1A17"/>
          <w:sz w:val="21"/>
          <w:szCs w:val="21"/>
        </w:rPr>
        <w:t xml:space="preserve">Vera</w:t>
      </w:r>
      <w:r>
        <w:rPr>
          <w:rFonts w:ascii="Arial" w:cs="Arial" w:eastAsia="Arial" w:hAnsi="Arial"/>
          <w:color w:val="1C1A17"/>
          <w:sz w:val="21"/>
          <w:szCs w:val="21"/>
        </w:rPr>
        <w:t xml:space="preserve"> along the way and her story braids into yours — including the one key you can’t finish the job without.</w:t>
      </w:r>
    </w:p>
    <w:p>
      <w:pPr>
        <w:pBdr>
          <w:left w:val="single" w:color="B23B2E" w:sz="22" w:space="8"/>
        </w:pBdr>
        <w:shd w:fill="FBEEEC" w:val="clear"/>
        <w:spacing w:after="140" w:before="120"/>
      </w:pPr>
      <w:r>
        <w:rPr>
          <w:rFonts w:ascii="Arial" w:cs="Arial" w:eastAsia="Arial" w:hAnsi="Arial"/>
          <w:b/>
          <w:bCs/>
          <w:color w:val="B23B2E"/>
          <w:sz w:val="17"/>
          <w:szCs w:val="17"/>
        </w:rPr>
        <w:t xml:space="preserve">SPOILERS AHEAD   </w:t>
      </w:r>
      <w:r>
        <w:rPr>
          <w:rFonts w:ascii="Arial" w:cs="Arial" w:eastAsia="Arial" w:hAnsi="Arial"/>
          <w:color w:val="1C1A17"/>
          <w:sz w:val="20"/>
          <w:szCs w:val="20"/>
        </w:rPr>
        <w:t xml:space="preserve">This chapter lays out the whole questline. Skip it if you’d rather find your own way through.</w:t>
      </w:r>
    </w:p>
    <w:p>
      <w:pPr>
        <w:pBdr>
          <w:bottom w:val="dotted" w:color="C8BCA0" w:sz="4" w:space="2"/>
        </w:pBdr>
        <w:spacing w:after="50" w:before="200"/>
      </w:pPr>
      <w:r>
        <w:rPr>
          <w:rFonts w:ascii="Arial" w:cs="Arial" w:eastAsia="Arial" w:hAnsi="Arial"/>
          <w:b/>
          <w:bCs/>
          <w:color w:val="11343A"/>
          <w:sz w:val="22"/>
          <w:szCs w:val="22"/>
        </w:rPr>
        <w:t xml:space="preserve">Main Job — Marcus</w:t>
      </w:r>
    </w:p>
    <w:p>
      <w:pPr>
        <w:spacing w:after="50"/>
        <w:ind w:left="620" w:hanging="620"/>
      </w:pPr>
      <w:r>
        <w:rPr>
          <w:rFonts w:ascii="Consolas" w:cs="Consolas" w:eastAsia="Consolas" w:hAnsi="Consolas"/>
          <w:b/>
          <w:bCs/>
          <w:color w:val="11343A"/>
          <w:sz w:val="18"/>
          <w:szCs w:val="18"/>
        </w:rPr>
        <w:t xml:space="preserve">M1   </w:t>
      </w:r>
      <w:r>
        <w:rPr>
          <w:b/>
          <w:bCs/>
          <w:color w:val="1C1A17"/>
          <w:sz w:val="20"/>
          <w:szCs w:val="20"/>
        </w:rPr>
        <w:t xml:space="preserve">First Look </w:t>
      </w:r>
      <w:r>
        <w:rPr>
          <w:rFonts w:ascii="Arial" w:cs="Arial" w:eastAsia="Arial" w:hAnsi="Arial"/>
          <w:color w:val="1C1A17"/>
          <w:sz w:val="20"/>
          <w:szCs w:val="20"/>
        </w:rPr>
        <w:t xml:space="preserve">— your first extract raid, run </w:t>
      </w:r>
      <w:r>
        <w:rPr>
          <w:rFonts w:ascii="Arial" w:cs="Arial" w:eastAsia="Arial" w:hAnsi="Arial"/>
          <w:b/>
          <w:bCs/>
          <w:color w:val="1C1A17"/>
          <w:sz w:val="20"/>
          <w:szCs w:val="20"/>
        </w:rPr>
        <w:t xml:space="preserve">unarmed</w:t>
      </w:r>
      <w:r>
        <w:rPr>
          <w:rFonts w:ascii="Arial" w:cs="Arial" w:eastAsia="Arial" w:hAnsi="Arial"/>
          <w:color w:val="1C1A17"/>
          <w:sz w:val="20"/>
          <w:szCs w:val="20"/>
        </w:rPr>
        <w:t xml:space="preserve">: just get in and extract alive.</w:t>
      </w:r>
      <w:r>
        <w:rPr>
          <w:i/>
          <w:iCs/>
          <w:color w:val="5B5444"/>
          <w:sz w:val="19"/>
          <w:szCs w:val="19"/>
        </w:rPr>
        <w:t xml:space="preserve">  Reward: the NPC gives you your flashlight.</w:t>
      </w:r>
    </w:p>
    <w:p>
      <w:pPr>
        <w:spacing w:after="50"/>
        <w:ind w:left="620" w:hanging="620"/>
      </w:pPr>
      <w:r>
        <w:rPr>
          <w:rFonts w:ascii="Consolas" w:cs="Consolas" w:eastAsia="Consolas" w:hAnsi="Consolas"/>
          <w:b/>
          <w:bCs/>
          <w:color w:val="11343A"/>
          <w:sz w:val="18"/>
          <w:szCs w:val="18"/>
        </w:rPr>
        <w:t xml:space="preserve">M2   </w:t>
      </w:r>
      <w:r>
        <w:rPr>
          <w:b/>
          <w:bCs/>
          <w:color w:val="1C1A17"/>
          <w:sz w:val="20"/>
          <w:szCs w:val="20"/>
        </w:rPr>
        <w:t xml:space="preserve">First Loot </w:t>
      </w:r>
      <w:r>
        <w:rPr>
          <w:rFonts w:ascii="Arial" w:cs="Arial" w:eastAsia="Arial" w:hAnsi="Arial"/>
          <w:color w:val="1C1A17"/>
          <w:sz w:val="20"/>
          <w:szCs w:val="20"/>
        </w:rPr>
        <w:t xml:space="preserve">— collect 3 sellable items.</w:t>
      </w:r>
      <w:r>
        <w:rPr>
          <w:i/>
          <w:iCs/>
          <w:color w:val="5B5444"/>
          <w:sz w:val="19"/>
          <w:szCs w:val="19"/>
        </w:rPr>
        <w:t xml:space="preserve">  “Pick up anything sellable.”</w:t>
      </w:r>
    </w:p>
    <w:p>
      <w:pPr>
        <w:spacing w:after="50"/>
        <w:ind w:left="620" w:hanging="620"/>
      </w:pPr>
      <w:r>
        <w:rPr>
          <w:rFonts w:ascii="Consolas" w:cs="Consolas" w:eastAsia="Consolas" w:hAnsi="Consolas"/>
          <w:b/>
          <w:bCs/>
          <w:color w:val="11343A"/>
          <w:sz w:val="18"/>
          <w:szCs w:val="18"/>
        </w:rPr>
        <w:t xml:space="preserve">M3   </w:t>
      </w:r>
      <w:r>
        <w:rPr>
          <w:b/>
          <w:bCs/>
          <w:color w:val="1C1A17"/>
          <w:sz w:val="20"/>
          <w:szCs w:val="20"/>
        </w:rPr>
        <w:t xml:space="preserve">Save Up </w:t>
      </w:r>
      <w:r>
        <w:rPr>
          <w:rFonts w:ascii="Arial" w:cs="Arial" w:eastAsia="Arial" w:hAnsi="Arial"/>
          <w:color w:val="1C1A17"/>
          <w:sz w:val="20"/>
          <w:szCs w:val="20"/>
        </w:rPr>
        <w:t xml:space="preserve">— reach 150 credits and buy your first gun from the trader.</w:t>
      </w:r>
      <w:r>
        <w:rPr>
          <w:i/>
          <w:iCs/>
          <w:color w:val="5B5444"/>
          <w:sz w:val="19"/>
          <w:szCs w:val="19"/>
        </w:rPr>
        <w:t xml:space="preserve">  “Arm yourself.”</w:t>
      </w:r>
    </w:p>
    <w:p>
      <w:pPr>
        <w:spacing w:after="50"/>
        <w:ind w:left="620" w:hanging="620"/>
      </w:pPr>
      <w:r>
        <w:rPr>
          <w:rFonts w:ascii="Consolas" w:cs="Consolas" w:eastAsia="Consolas" w:hAnsi="Consolas"/>
          <w:b/>
          <w:bCs/>
          <w:color w:val="11343A"/>
          <w:sz w:val="18"/>
          <w:szCs w:val="18"/>
        </w:rPr>
        <w:t xml:space="preserve">M4   </w:t>
      </w:r>
      <w:r>
        <w:rPr>
          <w:b/>
          <w:bCs/>
          <w:color w:val="1C1A17"/>
          <w:sz w:val="20"/>
          <w:szCs w:val="20"/>
        </w:rPr>
        <w:t xml:space="preserve">Survive Five </w:t>
      </w:r>
      <w:r>
        <w:rPr>
          <w:rFonts w:ascii="Arial" w:cs="Arial" w:eastAsia="Arial" w:hAnsi="Arial"/>
          <w:color w:val="1C1A17"/>
          <w:sz w:val="20"/>
          <w:szCs w:val="20"/>
        </w:rPr>
        <w:t xml:space="preserve">— last 300 seconds in a sector.</w:t>
      </w:r>
      <w:r>
        <w:rPr>
          <w:i/>
          <w:iCs/>
          <w:color w:val="5B5444"/>
          <w:sz w:val="19"/>
          <w:szCs w:val="19"/>
        </w:rPr>
        <w:t xml:space="preserve">  “Get comfortable with the dark.”</w:t>
      </w:r>
    </w:p>
    <w:p>
      <w:pPr>
        <w:spacing w:after="50"/>
        <w:ind w:left="620" w:hanging="620"/>
      </w:pPr>
      <w:r>
        <w:rPr>
          <w:rFonts w:ascii="Consolas" w:cs="Consolas" w:eastAsia="Consolas" w:hAnsi="Consolas"/>
          <w:b/>
          <w:bCs/>
          <w:color w:val="11343A"/>
          <w:sz w:val="18"/>
          <w:szCs w:val="18"/>
        </w:rPr>
        <w:t xml:space="preserve">M5   </w:t>
      </w:r>
      <w:r>
        <w:rPr>
          <w:b/>
          <w:bCs/>
          <w:color w:val="1C1A17"/>
          <w:sz w:val="20"/>
          <w:szCs w:val="20"/>
        </w:rPr>
        <w:t xml:space="preserve">First Kill </w:t>
      </w:r>
      <w:r>
        <w:rPr>
          <w:rFonts w:ascii="Arial" w:cs="Arial" w:eastAsia="Arial" w:hAnsi="Arial"/>
          <w:color w:val="1C1A17"/>
          <w:sz w:val="20"/>
          <w:szCs w:val="20"/>
        </w:rPr>
        <w:t xml:space="preserve">— put down one enemy.</w:t>
      </w:r>
      <w:r>
        <w:rPr>
          <w:i/>
          <w:iCs/>
          <w:color w:val="5B5444"/>
          <w:sz w:val="19"/>
          <w:szCs w:val="19"/>
        </w:rPr>
        <w:t xml:space="preserve">  Hidden beat: your first mimic kill silently wakes Vera.</w:t>
      </w:r>
    </w:p>
    <w:p>
      <w:pPr>
        <w:spacing w:after="50"/>
        <w:ind w:left="620" w:hanging="620"/>
      </w:pPr>
      <w:r>
        <w:rPr>
          <w:rFonts w:ascii="Consolas" w:cs="Consolas" w:eastAsia="Consolas" w:hAnsi="Consolas"/>
          <w:b/>
          <w:bCs/>
          <w:color w:val="11343A"/>
          <w:sz w:val="18"/>
          <w:szCs w:val="18"/>
        </w:rPr>
        <w:t xml:space="preserve">M6   </w:t>
      </w:r>
      <w:r>
        <w:rPr>
          <w:b/>
          <w:bCs/>
          <w:color w:val="1C1A17"/>
          <w:sz w:val="20"/>
          <w:szCs w:val="20"/>
        </w:rPr>
        <w:t xml:space="preserve">Find the Locked Door </w:t>
      </w:r>
      <w:r>
        <w:rPr>
          <w:rFonts w:ascii="Arial" w:cs="Arial" w:eastAsia="Arial" w:hAnsi="Arial"/>
          <w:color w:val="1C1A17"/>
          <w:sz w:val="20"/>
          <w:szCs w:val="20"/>
        </w:rPr>
        <w:t xml:space="preserve">— push deeper until a locked door stops you.</w:t>
      </w:r>
      <w:r>
        <w:rPr>
          <w:i/>
          <w:iCs/>
          <w:color w:val="5B5444"/>
          <w:sz w:val="19"/>
          <w:szCs w:val="19"/>
        </w:rPr>
        <w:t xml:space="preserve">  “Keep going deeper.”</w:t>
      </w:r>
    </w:p>
    <w:p>
      <w:pPr>
        <w:spacing w:after="50"/>
        <w:ind w:left="620" w:hanging="620"/>
      </w:pPr>
      <w:r>
        <w:rPr>
          <w:rFonts w:ascii="Consolas" w:cs="Consolas" w:eastAsia="Consolas" w:hAnsi="Consolas"/>
          <w:b/>
          <w:bCs/>
          <w:color w:val="11343A"/>
          <w:sz w:val="18"/>
          <w:szCs w:val="18"/>
        </w:rPr>
        <w:t xml:space="preserve">M7   </w:t>
      </w:r>
      <w:r>
        <w:rPr>
          <w:b/>
          <w:bCs/>
          <w:color w:val="1C1A17"/>
          <w:sz w:val="20"/>
          <w:szCs w:val="20"/>
        </w:rPr>
        <w:t xml:space="preserve">Use a Key </w:t>
      </w:r>
      <w:r>
        <w:rPr>
          <w:rFonts w:ascii="Arial" w:cs="Arial" w:eastAsia="Arial" w:hAnsi="Arial"/>
          <w:color w:val="1C1A17"/>
          <w:sz w:val="20"/>
          <w:szCs w:val="20"/>
        </w:rPr>
        <w:t xml:space="preserve">— unlock any door; learn how keys work.</w:t>
      </w:r>
      <w:r>
        <w:rPr>
          <w:i/>
          <w:iCs/>
          <w:color w:val="5B5444"/>
          <w:sz w:val="19"/>
          <w:szCs w:val="19"/>
        </w:rPr>
        <w:t xml:space="preserve">  “See if the key fits.”</w:t>
      </w:r>
    </w:p>
    <w:p>
      <w:pPr>
        <w:spacing w:after="50"/>
        <w:ind w:left="620" w:hanging="620"/>
      </w:pPr>
      <w:r>
        <w:rPr>
          <w:rFonts w:ascii="Consolas" w:cs="Consolas" w:eastAsia="Consolas" w:hAnsi="Consolas"/>
          <w:b/>
          <w:bCs/>
          <w:color w:val="11343A"/>
          <w:sz w:val="18"/>
          <w:szCs w:val="18"/>
        </w:rPr>
        <w:t xml:space="preserve">M8   </w:t>
      </w:r>
      <w:r>
        <w:rPr>
          <w:b/>
          <w:bCs/>
          <w:color w:val="1C1A17"/>
          <w:sz w:val="20"/>
          <w:szCs w:val="20"/>
        </w:rPr>
        <w:t xml:space="preserve">Find the Lab </w:t>
      </w:r>
      <w:r>
        <w:rPr>
          <w:rFonts w:ascii="Arial" w:cs="Arial" w:eastAsia="Arial" w:hAnsi="Arial"/>
          <w:color w:val="1C1A17"/>
          <w:sz w:val="20"/>
          <w:szCs w:val="20"/>
        </w:rPr>
        <w:t xml:space="preserve">— reach the Lab 2A door.</w:t>
      </w:r>
      <w:r>
        <w:rPr>
          <w:i/>
          <w:iCs/>
          <w:color w:val="5B5444"/>
          <w:sz w:val="19"/>
          <w:szCs w:val="19"/>
        </w:rPr>
        <w:t xml:space="preserve">  “Find the lab.”</w:t>
      </w:r>
    </w:p>
    <w:p>
      <w:pPr>
        <w:spacing w:after="50"/>
        <w:ind w:left="620" w:hanging="620"/>
      </w:pPr>
      <w:r>
        <w:rPr>
          <w:rFonts w:ascii="Consolas" w:cs="Consolas" w:eastAsia="Consolas" w:hAnsi="Consolas"/>
          <w:b/>
          <w:bCs/>
          <w:color w:val="11343A"/>
          <w:sz w:val="18"/>
          <w:szCs w:val="18"/>
        </w:rPr>
        <w:t xml:space="preserve">M9   </w:t>
      </w:r>
      <w:r>
        <w:rPr>
          <w:b/>
          <w:bCs/>
          <w:color w:val="1C1A17"/>
          <w:sz w:val="20"/>
          <w:szCs w:val="20"/>
        </w:rPr>
        <w:t xml:space="preserve">Enter the Lab </w:t>
      </w:r>
      <w:r>
        <w:rPr>
          <w:rFonts w:ascii="Arial" w:cs="Arial" w:eastAsia="Arial" w:hAnsi="Arial"/>
          <w:color w:val="1C1A17"/>
          <w:sz w:val="20"/>
          <w:szCs w:val="20"/>
        </w:rPr>
        <w:t xml:space="preserve">— get inside Lab 2A. </w:t>
      </w:r>
      <w:r>
        <w:rPr>
          <w:rFonts w:ascii="Arial" w:cs="Arial" w:eastAsia="Arial" w:hAnsi="Arial"/>
          <w:b/>
          <w:bCs/>
          <w:color w:val="1C1A17"/>
          <w:sz w:val="20"/>
          <w:szCs w:val="20"/>
        </w:rPr>
        <w:t xml:space="preserve">Locked until Vera gives you the Lab 2A key</w:t>
      </w:r>
      <w:r>
        <w:rPr>
          <w:rFonts w:ascii="Arial" w:cs="Arial" w:eastAsia="Arial" w:hAnsi="Arial"/>
          <w:color w:val="1C1A17"/>
          <w:sz w:val="20"/>
          <w:szCs w:val="20"/>
        </w:rPr>
        <w:t xml:space="preserve"> (her step V3).</w:t>
      </w:r>
    </w:p>
    <w:p>
      <w:pPr>
        <w:spacing w:after="50"/>
        <w:ind w:left="620" w:hanging="620"/>
      </w:pPr>
      <w:r>
        <w:rPr>
          <w:rFonts w:ascii="Consolas" w:cs="Consolas" w:eastAsia="Consolas" w:hAnsi="Consolas"/>
          <w:b/>
          <w:bCs/>
          <w:color w:val="11343A"/>
          <w:sz w:val="18"/>
          <w:szCs w:val="18"/>
        </w:rPr>
        <w:t xml:space="preserve">M10   </w:t>
      </w:r>
      <w:r>
        <w:rPr>
          <w:b/>
          <w:bCs/>
          <w:color w:val="1C1A17"/>
          <w:sz w:val="20"/>
          <w:szCs w:val="20"/>
        </w:rPr>
        <w:t xml:space="preserve">Get the Documents </w:t>
      </w:r>
      <w:r>
        <w:rPr>
          <w:rFonts w:ascii="Arial" w:cs="Arial" w:eastAsia="Arial" w:hAnsi="Arial"/>
          <w:color w:val="1C1A17"/>
          <w:sz w:val="20"/>
          <w:szCs w:val="20"/>
        </w:rPr>
        <w:t xml:space="preserve">— collect everything inside.</w:t>
      </w:r>
      <w:r>
        <w:rPr>
          <w:i/>
          <w:iCs/>
          <w:color w:val="5B5444"/>
          <w:sz w:val="19"/>
          <w:szCs w:val="19"/>
        </w:rPr>
        <w:t xml:space="preserve">  “Bring everything you find.”</w:t>
      </w:r>
    </w:p>
    <w:p>
      <w:pPr>
        <w:spacing w:after="50"/>
        <w:ind w:left="620" w:hanging="620"/>
      </w:pPr>
      <w:r>
        <w:rPr>
          <w:rFonts w:ascii="Consolas" w:cs="Consolas" w:eastAsia="Consolas" w:hAnsi="Consolas"/>
          <w:b/>
          <w:bCs/>
          <w:color w:val="11343A"/>
          <w:sz w:val="18"/>
          <w:szCs w:val="18"/>
        </w:rPr>
        <w:t xml:space="preserve">M11   </w:t>
      </w:r>
      <w:r>
        <w:rPr>
          <w:b/>
          <w:bCs/>
          <w:color w:val="1C1A17"/>
          <w:sz w:val="20"/>
          <w:szCs w:val="20"/>
        </w:rPr>
        <w:t xml:space="preserve">Extract Final </w:t>
      </w:r>
      <w:r>
        <w:rPr>
          <w:rFonts w:ascii="Arial" w:cs="Arial" w:eastAsia="Arial" w:hAnsi="Arial"/>
          <w:color w:val="1C1A17"/>
          <w:sz w:val="20"/>
          <w:szCs w:val="20"/>
        </w:rPr>
        <w:t xml:space="preserve">— get it out alive.</w:t>
      </w:r>
      <w:r>
        <w:rPr>
          <w:i/>
          <w:iCs/>
          <w:color w:val="5B5444"/>
          <w:sz w:val="19"/>
          <w:szCs w:val="19"/>
        </w:rPr>
        <w:t xml:space="preserve">  → Contract fulfilled: “You’re free.”</w:t>
      </w:r>
    </w:p>
    <w:p>
      <w:pPr>
        <w:pBdr>
          <w:bottom w:val="dotted" w:color="C8BCA0" w:sz="4" w:space="2"/>
        </w:pBdr>
        <w:spacing w:after="50" w:before="200"/>
      </w:pPr>
      <w:r>
        <w:rPr>
          <w:rFonts w:ascii="Arial" w:cs="Arial" w:eastAsia="Arial" w:hAnsi="Arial"/>
          <w:b/>
          <w:bCs/>
          <w:color w:val="11343A"/>
          <w:sz w:val="22"/>
          <w:szCs w:val="22"/>
        </w:rPr>
        <w:t xml:space="preserve">Side Story — Vera</w:t>
      </w:r>
    </w:p>
    <w:p>
      <w:pPr>
        <w:spacing w:after="50"/>
        <w:ind w:left="620" w:hanging="620"/>
      </w:pPr>
      <w:r>
        <w:rPr>
          <w:rFonts w:ascii="Consolas" w:cs="Consolas" w:eastAsia="Consolas" w:hAnsi="Consolas"/>
          <w:b/>
          <w:bCs/>
          <w:color w:val="9A2F2A"/>
          <w:sz w:val="18"/>
          <w:szCs w:val="18"/>
        </w:rPr>
        <w:t xml:space="preserve">V1   </w:t>
      </w:r>
      <w:r>
        <w:rPr>
          <w:b/>
          <w:bCs/>
          <w:color w:val="1C1A17"/>
          <w:sz w:val="20"/>
          <w:szCs w:val="20"/>
        </w:rPr>
        <w:t xml:space="preserve">Vera Wakes </w:t>
      </w:r>
      <w:r>
        <w:rPr>
          <w:rFonts w:ascii="Arial" w:cs="Arial" w:eastAsia="Arial" w:hAnsi="Arial"/>
          <w:color w:val="1C1A17"/>
          <w:sz w:val="20"/>
          <w:szCs w:val="20"/>
        </w:rPr>
        <w:t xml:space="preserve">— after your first mimic kill, talk to Vera.</w:t>
      </w:r>
      <w:r>
        <w:rPr>
          <w:i/>
          <w:iCs/>
          <w:color w:val="5B5444"/>
          <w:sz w:val="19"/>
          <w:szCs w:val="19"/>
        </w:rPr>
        <w:t xml:space="preserve">  “So you found one of them.”</w:t>
      </w:r>
    </w:p>
    <w:p>
      <w:pPr>
        <w:spacing w:after="50"/>
        <w:ind w:left="620" w:hanging="620"/>
      </w:pPr>
      <w:r>
        <w:rPr>
          <w:rFonts w:ascii="Consolas" w:cs="Consolas" w:eastAsia="Consolas" w:hAnsi="Consolas"/>
          <w:b/>
          <w:bCs/>
          <w:color w:val="9A2F2A"/>
          <w:sz w:val="18"/>
          <w:szCs w:val="18"/>
        </w:rPr>
        <w:t xml:space="preserve">V2   </w:t>
      </w:r>
      <w:r>
        <w:rPr>
          <w:b/>
          <w:bCs/>
          <w:color w:val="1C1A17"/>
          <w:sz w:val="20"/>
          <w:szCs w:val="20"/>
        </w:rPr>
        <w:t xml:space="preserve">Clear the Outer </w:t>
      </w:r>
      <w:r>
        <w:rPr>
          <w:rFonts w:ascii="Arial" w:cs="Arial" w:eastAsia="Arial" w:hAnsi="Arial"/>
          <w:color w:val="1C1A17"/>
          <w:sz w:val="20"/>
          <w:szCs w:val="20"/>
        </w:rPr>
        <w:t xml:space="preserve">— kill 5 mimics.</w:t>
      </w:r>
      <w:r>
        <w:rPr>
          <w:i/>
          <w:iCs/>
          <w:color w:val="5B5444"/>
          <w:sz w:val="19"/>
          <w:szCs w:val="19"/>
        </w:rPr>
        <w:t xml:space="preserve">  Reward: a rechargeable battery.</w:t>
      </w:r>
    </w:p>
    <w:p>
      <w:pPr>
        <w:spacing w:after="50"/>
        <w:ind w:left="620" w:hanging="620"/>
      </w:pPr>
      <w:r>
        <w:rPr>
          <w:rFonts w:ascii="Consolas" w:cs="Consolas" w:eastAsia="Consolas" w:hAnsi="Consolas"/>
          <w:b/>
          <w:bCs/>
          <w:color w:val="9A2F2A"/>
          <w:sz w:val="18"/>
          <w:szCs w:val="18"/>
        </w:rPr>
        <w:t xml:space="preserve">V3   </w:t>
      </w:r>
      <w:r>
        <w:rPr>
          <w:b/>
          <w:bCs/>
          <w:color w:val="1C1A17"/>
          <w:sz w:val="20"/>
          <w:szCs w:val="20"/>
        </w:rPr>
        <w:t xml:space="preserve">Find the Source </w:t>
      </w:r>
      <w:r>
        <w:rPr>
          <w:rFonts w:ascii="Arial" w:cs="Arial" w:eastAsia="Arial" w:hAnsi="Arial"/>
          <w:color w:val="1C1A17"/>
          <w:sz w:val="20"/>
          <w:szCs w:val="20"/>
        </w:rPr>
        <w:t xml:space="preserve">— reach the incubator room; Vera hands you the </w:t>
      </w:r>
      <w:r>
        <w:rPr>
          <w:rFonts w:ascii="Arial" w:cs="Arial" w:eastAsia="Arial" w:hAnsi="Arial"/>
          <w:b/>
          <w:bCs/>
          <w:color w:val="1C1A17"/>
          <w:sz w:val="20"/>
          <w:szCs w:val="20"/>
        </w:rPr>
        <w:t xml:space="preserve">Lab 2A key</w:t>
      </w:r>
      <w:r>
        <w:rPr>
          <w:rFonts w:ascii="Arial" w:cs="Arial" w:eastAsia="Arial" w:hAnsi="Arial"/>
          <w:color w:val="1C1A17"/>
          <w:sz w:val="20"/>
          <w:szCs w:val="20"/>
        </w:rPr>
        <w:t xml:space="preserve">.</w:t>
      </w:r>
      <w:r>
        <w:rPr>
          <w:i/>
          <w:iCs/>
          <w:color w:val="5B5444"/>
          <w:sz w:val="19"/>
          <w:szCs w:val="19"/>
        </w:rPr>
        <w:t xml:space="preserve">  The key that unlocks M9.</w:t>
      </w:r>
    </w:p>
    <w:p>
      <w:pPr>
        <w:spacing w:after="50"/>
        <w:ind w:left="620" w:hanging="620"/>
      </w:pPr>
      <w:r>
        <w:rPr>
          <w:rFonts w:ascii="Consolas" w:cs="Consolas" w:eastAsia="Consolas" w:hAnsi="Consolas"/>
          <w:b/>
          <w:bCs/>
          <w:color w:val="9A2F2A"/>
          <w:sz w:val="18"/>
          <w:szCs w:val="18"/>
        </w:rPr>
        <w:t xml:space="preserve">V4   </w:t>
      </w:r>
      <w:r>
        <w:rPr>
          <w:b/>
          <w:bCs/>
          <w:color w:val="1C1A17"/>
          <w:sz w:val="20"/>
          <w:szCs w:val="20"/>
        </w:rPr>
        <w:t xml:space="preserve">Break the Source </w:t>
      </w:r>
      <w:r>
        <w:rPr>
          <w:rFonts w:ascii="Arial" w:cs="Arial" w:eastAsia="Arial" w:hAnsi="Arial"/>
          <w:color w:val="1C1A17"/>
          <w:sz w:val="20"/>
          <w:szCs w:val="20"/>
        </w:rPr>
        <w:t xml:space="preserve">— collect the incubator part.</w:t>
      </w:r>
      <w:r>
        <w:rPr>
          <w:i/>
          <w:iCs/>
          <w:color w:val="5B5444"/>
          <w:sz w:val="19"/>
          <w:szCs w:val="19"/>
        </w:rPr>
        <w:t xml:space="preserve">  Reward: another rechargeable battery.</w:t>
      </w:r>
    </w:p>
    <w:p>
      <w:pPr>
        <w:spacing w:after="50"/>
        <w:ind w:left="620" w:hanging="620"/>
      </w:pPr>
      <w:r>
        <w:rPr>
          <w:rFonts w:ascii="Consolas" w:cs="Consolas" w:eastAsia="Consolas" w:hAnsi="Consolas"/>
          <w:b/>
          <w:bCs/>
          <w:color w:val="9A2F2A"/>
          <w:sz w:val="18"/>
          <w:szCs w:val="18"/>
        </w:rPr>
        <w:t xml:space="preserve">V5   </w:t>
      </w:r>
      <w:r>
        <w:rPr>
          <w:b/>
          <w:bCs/>
          <w:color w:val="1C1A17"/>
          <w:sz w:val="20"/>
          <w:szCs w:val="20"/>
        </w:rPr>
        <w:t xml:space="preserve">Epilogue </w:t>
      </w:r>
      <w:r>
        <w:rPr>
          <w:rFonts w:ascii="Arial" w:cs="Arial" w:eastAsia="Arial" w:hAnsi="Arial"/>
          <w:color w:val="1C1A17"/>
          <w:sz w:val="20"/>
          <w:szCs w:val="20"/>
        </w:rPr>
        <w:t xml:space="preserve">— after your final extraction, talk to Vera one last time.</w:t>
      </w:r>
      <w:r>
        <w:rPr>
          <w:i/>
          <w:iCs/>
          <w:color w:val="5B5444"/>
          <w:sz w:val="19"/>
          <w:szCs w:val="19"/>
        </w:rPr>
        <w:t xml:space="preserve">  “What was in there?”</w:t>
      </w:r>
    </w:p>
    <w:p>
      <w:pPr>
        <w:pBdr>
          <w:left w:val="single" w:color="C2651F" w:sz="22" w:space="8"/>
        </w:pBdr>
        <w:shd w:fill="FBF2E7" w:val="clear"/>
        <w:spacing w:after="140" w:before="120"/>
      </w:pPr>
      <w:r>
        <w:rPr>
          <w:rFonts w:ascii="Arial" w:cs="Arial" w:eastAsia="Arial" w:hAnsi="Arial"/>
          <w:b/>
          <w:bCs/>
          <w:color w:val="C2651F"/>
          <w:sz w:val="17"/>
          <w:szCs w:val="17"/>
        </w:rPr>
        <w:t xml:space="preserve">FIELD SECRET — THE JOB AND THE GIRL ARE LINKED   </w:t>
      </w:r>
      <w:r>
        <w:rPr>
          <w:rFonts w:ascii="Arial" w:cs="Arial" w:eastAsia="Arial" w:hAnsi="Arial"/>
          <w:color w:val="1C1A17"/>
          <w:sz w:val="20"/>
          <w:szCs w:val="20"/>
        </w:rPr>
        <w:t xml:space="preserve">You </w:t>
      </w:r>
      <w:r>
        <w:rPr>
          <w:rFonts w:ascii="Arial" w:cs="Arial" w:eastAsia="Arial" w:hAnsi="Arial"/>
          <w:b/>
          <w:bCs/>
          <w:color w:val="1C1A17"/>
          <w:sz w:val="20"/>
          <w:szCs w:val="20"/>
        </w:rPr>
        <w:t xml:space="preserve">cannot enter Lab 2A (M9) without Vera’s key</w:t>
      </w:r>
      <w:r>
        <w:rPr>
          <w:rFonts w:ascii="Arial" w:cs="Arial" w:eastAsia="Arial" w:hAnsi="Arial"/>
          <w:color w:val="1C1A17"/>
          <w:sz w:val="20"/>
          <w:szCs w:val="20"/>
        </w:rPr>
        <w:t xml:space="preserve">, and she only gives it once you reach the incubator with her (V3). Run Vera’s line before you push for the lab — and pocket two rechargeable batteries while you’re at it.</w:t>
      </w:r>
    </w:p>
    <w:p>
      <w:r>
        <w:br w:type="page"/>
      </w:r>
    </w:p>
    <w:p>
      <w:pPr>
        <w:jc w:val="center"/>
      </w:pPr>
      <w:r>
        <w:drawing>
          <wp:inline distT="0" distB="0" distL="0" distR="0">
            <wp:extent cx="5715000" cy="7296150"/>
            <wp:effectExtent t="0" r="0" b="0" l="0"/>
            <wp:docPr id="1" name="questgraph" descr="Deadend District quest graph" title="Quest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7296150"/>
                    </a:xfrm>
                    <a:prstGeom prst="rect">
                      <a:avLst/>
                    </a:prstGeom>
                  </pic:spPr>
                </pic:pic>
              </a:graphicData>
            </a:graphic>
          </wp:inline>
        </w:drawing>
      </w:r>
    </w:p>
    <w:p>
      <w:pPr>
        <w:spacing w:before="80"/>
        <w:jc w:val="center"/>
      </w:pPr>
      <w:r>
        <w:rPr>
          <w:rFonts w:ascii="Arial" w:cs="Arial" w:eastAsia="Arial" w:hAnsi="Arial"/>
          <w:i/>
          <w:iCs/>
          <w:color w:val="5B5444"/>
          <w:sz w:val="17"/>
          <w:szCs w:val="17"/>
        </w:rPr>
        <w:t xml:space="preserve">The full quest graph — Marcus’s contract and endgame (left) and Vera’s questline (right), with the three story crosslinks.</w:t>
      </w:r>
    </w:p>
    <w:p>
      <w:r>
        <w:br w:type="page"/>
      </w:r>
    </w:p>
    <w:p>
      <w:pPr>
        <w:pBdr>
          <w:left w:val="single" w:color="C2651F" w:sz="18" w:space="6"/>
        </w:pBdr>
        <w:shd w:fill="11343A" w:val="clear"/>
        <w:spacing w:after="140" w:before="300"/>
      </w:pPr>
      <w:r>
        <w:rPr>
          <w:rFonts w:ascii="Arial" w:cs="Arial" w:eastAsia="Arial" w:hAnsi="Arial"/>
          <w:b/>
          <w:bCs/>
          <w:color w:val="E8923C"/>
          <w:sz w:val="26"/>
          <w:szCs w:val="26"/>
        </w:rPr>
        <w:t xml:space="preserve"> ★   </w:t>
      </w:r>
      <w:r>
        <w:rPr>
          <w:rFonts w:ascii="Arial" w:cs="Arial" w:eastAsia="Arial" w:hAnsi="Arial"/>
          <w:b/>
          <w:bCs/>
          <w:color w:val="FFFFFF"/>
          <w:sz w:val="24"/>
          <w:szCs w:val="24"/>
        </w:rPr>
        <w:t xml:space="preserve">QUICK REFERENCE CARD</w:t>
      </w:r>
    </w:p>
    <w:p>
      <w:pPr>
        <w:spacing w:after="140"/>
      </w:pPr>
      <w:r>
        <w:rPr>
          <w:rFonts w:ascii="Arial" w:cs="Arial" w:eastAsia="Arial" w:hAnsi="Arial"/>
          <w:color w:val="1C1A17"/>
          <w:sz w:val="21"/>
          <w:szCs w:val="21"/>
        </w:rPr>
        <w:t xml:space="preserve">Tear-out controls summary — keep it handy.</w:t>
      </w:r>
    </w:p>
    <w:p>
      <w:pPr>
        <w:spacing w:after="40" w:before="150"/>
      </w:pPr>
      <w:r>
        <w:rPr>
          <w:rFonts w:ascii="Arial" w:cs="Arial" w:eastAsia="Arial" w:hAnsi="Arial"/>
          <w:b/>
          <w:bCs/>
          <w:color w:val="11343A"/>
          <w:sz w:val="21"/>
          <w:szCs w:val="21"/>
        </w:rPr>
        <w:t xml:space="preserve">All controls</w:t>
      </w:r>
    </w:p>
    <w:tbl>
      <w:tblPr>
        <w:tblW w:type="dxa" w:w="9360"/>
        <w:tblBorders>
          <w:top w:val="single" w:color="C8BCA0" w:sz="1"/>
          <w:left w:val="single" w:color="C8BCA0" w:sz="1"/>
          <w:bottom w:val="single" w:color="C8BCA0" w:sz="1"/>
          <w:right w:val="single" w:color="C8BCA0" w:sz="1"/>
          <w:insideH w:val="single" w:color="C8BCA0" w:sz="1"/>
          <w:insideV w:val="single" w:color="C8BCA0" w:sz="1"/>
        </w:tblBorders>
      </w:tblPr>
      <w:tblGrid>
        <w:gridCol w:w="3400"/>
        <w:gridCol w:w="5960"/>
      </w:tblGrid>
      <w:tr>
        <w:trPr>
          <w:tblHeader/>
        </w:trPr>
        <w:tc>
          <w:tcPr>
            <w:tcW w:type="dxa" w:w="3400"/>
            <w:shd w:fill="11343A" w:val="clear"/>
            <w:tcMar>
              <w:top w:type="dxa" w:w="40"/>
              <w:left w:type="dxa" w:w="110"/>
              <w:bottom w:type="dxa" w:w="40"/>
              <w:right w:type="dxa" w:w="110"/>
            </w:tcMar>
          </w:tcPr>
          <w:p>
            <w:r>
              <w:rPr>
                <w:rFonts w:ascii="Arial" w:cs="Arial" w:eastAsia="Arial" w:hAnsi="Arial"/>
                <w:b/>
                <w:bCs/>
                <w:color w:val="FFFFFF"/>
                <w:sz w:val="17"/>
                <w:szCs w:val="17"/>
              </w:rPr>
              <w:t xml:space="preserve">Control</w:t>
            </w:r>
          </w:p>
        </w:tc>
        <w:tc>
          <w:tcPr>
            <w:tcW w:type="dxa" w:w="5960"/>
            <w:shd w:fill="11343A" w:val="clear"/>
            <w:tcMar>
              <w:top w:type="dxa" w:w="40"/>
              <w:left w:type="dxa" w:w="110"/>
              <w:bottom w:type="dxa" w:w="40"/>
              <w:right w:type="dxa" w:w="110"/>
            </w:tcMar>
          </w:tcPr>
          <w:p>
            <w:r>
              <w:rPr>
                <w:rFonts w:ascii="Arial" w:cs="Arial" w:eastAsia="Arial" w:hAnsi="Arial"/>
                <w:b/>
                <w:bCs/>
                <w:color w:val="FFFFFF"/>
                <w:sz w:val="17"/>
                <w:szCs w:val="17"/>
              </w:rPr>
              <w:t xml:space="preserve">Action</w:t>
            </w:r>
          </w:p>
        </w:tc>
      </w:tr>
      <w:tr>
        <w:tc>
          <w:tcPr>
            <w:tcW w:type="dxa" w:w="3400"/>
            <w:shd w:fill="FFFFFF" w:val="clear"/>
            <w:tcMar>
              <w:top w:type="dxa" w:w="35"/>
              <w:left w:type="dxa" w:w="110"/>
              <w:bottom w:type="dxa" w:w="35"/>
              <w:right w:type="dxa" w:w="110"/>
            </w:tcMar>
          </w:tcPr>
          <w:p>
            <w:r>
              <w:rPr>
                <w:rFonts w:ascii="Consolas" w:cs="Consolas" w:eastAsia="Consolas" w:hAnsi="Consolas"/>
                <w:b/>
                <w:bCs/>
                <w:color w:val="11343A"/>
                <w:sz w:val="18"/>
                <w:szCs w:val="18"/>
              </w:rPr>
              <w:t xml:space="preserve">W A S D / Arrows</w:t>
            </w:r>
          </w:p>
        </w:tc>
        <w:tc>
          <w:tcPr>
            <w:tcW w:type="dxa" w:w="5960"/>
            <w:shd w:fill="FFFFFF" w:val="clear"/>
            <w:tcMar>
              <w:top w:type="dxa" w:w="35"/>
              <w:left w:type="dxa" w:w="110"/>
              <w:bottom w:type="dxa" w:w="35"/>
              <w:right w:type="dxa" w:w="110"/>
            </w:tcMar>
          </w:tcPr>
          <w:p>
            <w:r>
              <w:rPr>
                <w:rFonts w:ascii="Arial" w:cs="Arial" w:eastAsia="Arial" w:hAnsi="Arial"/>
                <w:color w:val="1C1A17"/>
                <w:sz w:val="20"/>
                <w:szCs w:val="20"/>
              </w:rPr>
              <w:t xml:space="preserve">Move</w:t>
            </w:r>
          </w:p>
        </w:tc>
      </w:tr>
      <w:tr>
        <w:tc>
          <w:tcPr>
            <w:tcW w:type="dxa" w:w="3400"/>
            <w:shd w:fill="FAF6EC" w:val="clear"/>
            <w:tcMar>
              <w:top w:type="dxa" w:w="35"/>
              <w:left w:type="dxa" w:w="110"/>
              <w:bottom w:type="dxa" w:w="35"/>
              <w:right w:type="dxa" w:w="110"/>
            </w:tcMar>
          </w:tcPr>
          <w:p>
            <w:r>
              <w:rPr>
                <w:rFonts w:ascii="Consolas" w:cs="Consolas" w:eastAsia="Consolas" w:hAnsi="Consolas"/>
                <w:b/>
                <w:bCs/>
                <w:color w:val="11343A"/>
                <w:sz w:val="18"/>
                <w:szCs w:val="18"/>
              </w:rPr>
              <w:t xml:space="preserve">Mouse</w:t>
            </w:r>
          </w:p>
        </w:tc>
        <w:tc>
          <w:tcPr>
            <w:tcW w:type="dxa" w:w="5960"/>
            <w:shd w:fill="FAF6EC" w:val="clear"/>
            <w:tcMar>
              <w:top w:type="dxa" w:w="35"/>
              <w:left w:type="dxa" w:w="110"/>
              <w:bottom w:type="dxa" w:w="35"/>
              <w:right w:type="dxa" w:w="110"/>
            </w:tcMar>
          </w:tcPr>
          <w:p>
            <w:r>
              <w:rPr>
                <w:rFonts w:ascii="Arial" w:cs="Arial" w:eastAsia="Arial" w:hAnsi="Arial"/>
                <w:color w:val="1C1A17"/>
                <w:sz w:val="20"/>
                <w:szCs w:val="20"/>
              </w:rPr>
              <w:t xml:space="preserve">Look</w:t>
            </w:r>
          </w:p>
        </w:tc>
      </w:tr>
      <w:tr>
        <w:tc>
          <w:tcPr>
            <w:tcW w:type="dxa" w:w="3400"/>
            <w:shd w:fill="FFFFFF" w:val="clear"/>
            <w:tcMar>
              <w:top w:type="dxa" w:w="35"/>
              <w:left w:type="dxa" w:w="110"/>
              <w:bottom w:type="dxa" w:w="35"/>
              <w:right w:type="dxa" w:w="110"/>
            </w:tcMar>
          </w:tcPr>
          <w:p>
            <w:r>
              <w:rPr>
                <w:rFonts w:ascii="Consolas" w:cs="Consolas" w:eastAsia="Consolas" w:hAnsi="Consolas"/>
                <w:b/>
                <w:bCs/>
                <w:color w:val="11343A"/>
                <w:sz w:val="18"/>
                <w:szCs w:val="18"/>
              </w:rPr>
              <w:t xml:space="preserve">Left Shift</w:t>
            </w:r>
          </w:p>
        </w:tc>
        <w:tc>
          <w:tcPr>
            <w:tcW w:type="dxa" w:w="5960"/>
            <w:shd w:fill="FFFFFF" w:val="clear"/>
            <w:tcMar>
              <w:top w:type="dxa" w:w="35"/>
              <w:left w:type="dxa" w:w="110"/>
              <w:bottom w:type="dxa" w:w="35"/>
              <w:right w:type="dxa" w:w="110"/>
            </w:tcMar>
          </w:tcPr>
          <w:p>
            <w:r>
              <w:rPr>
                <w:rFonts w:ascii="Arial" w:cs="Arial" w:eastAsia="Arial" w:hAnsi="Arial"/>
                <w:color w:val="1C1A17"/>
                <w:sz w:val="20"/>
                <w:szCs w:val="20"/>
              </w:rPr>
              <w:t xml:space="preserve">Sprint</w:t>
            </w:r>
          </w:p>
        </w:tc>
      </w:tr>
      <w:tr>
        <w:tc>
          <w:tcPr>
            <w:tcW w:type="dxa" w:w="3400"/>
            <w:shd w:fill="FAF6EC" w:val="clear"/>
            <w:tcMar>
              <w:top w:type="dxa" w:w="35"/>
              <w:left w:type="dxa" w:w="110"/>
              <w:bottom w:type="dxa" w:w="35"/>
              <w:right w:type="dxa" w:w="110"/>
            </w:tcMar>
          </w:tcPr>
          <w:p>
            <w:r>
              <w:rPr>
                <w:rFonts w:ascii="Consolas" w:cs="Consolas" w:eastAsia="Consolas" w:hAnsi="Consolas"/>
                <w:b/>
                <w:bCs/>
                <w:color w:val="11343A"/>
                <w:sz w:val="18"/>
                <w:szCs w:val="18"/>
              </w:rPr>
              <w:t xml:space="preserve">Left Ctrl</w:t>
            </w:r>
          </w:p>
        </w:tc>
        <w:tc>
          <w:tcPr>
            <w:tcW w:type="dxa" w:w="5960"/>
            <w:shd w:fill="FAF6EC" w:val="clear"/>
            <w:tcMar>
              <w:top w:type="dxa" w:w="35"/>
              <w:left w:type="dxa" w:w="110"/>
              <w:bottom w:type="dxa" w:w="35"/>
              <w:right w:type="dxa" w:w="110"/>
            </w:tcMar>
          </w:tcPr>
          <w:p>
            <w:r>
              <w:rPr>
                <w:rFonts w:ascii="Arial" w:cs="Arial" w:eastAsia="Arial" w:hAnsi="Arial"/>
                <w:color w:val="1C1A17"/>
                <w:sz w:val="20"/>
                <w:szCs w:val="20"/>
              </w:rPr>
              <w:t xml:space="preserve">Crouch</w:t>
            </w:r>
          </w:p>
        </w:tc>
      </w:tr>
      <w:tr>
        <w:tc>
          <w:tcPr>
            <w:tcW w:type="dxa" w:w="3400"/>
            <w:shd w:fill="FFFFFF" w:val="clear"/>
            <w:tcMar>
              <w:top w:type="dxa" w:w="35"/>
              <w:left w:type="dxa" w:w="110"/>
              <w:bottom w:type="dxa" w:w="35"/>
              <w:right w:type="dxa" w:w="110"/>
            </w:tcMar>
          </w:tcPr>
          <w:p>
            <w:r>
              <w:rPr>
                <w:rFonts w:ascii="Consolas" w:cs="Consolas" w:eastAsia="Consolas" w:hAnsi="Consolas"/>
                <w:b/>
                <w:bCs/>
                <w:color w:val="11343A"/>
                <w:sz w:val="18"/>
                <w:szCs w:val="18"/>
              </w:rPr>
              <w:t xml:space="preserve">Space</w:t>
            </w:r>
          </w:p>
        </w:tc>
        <w:tc>
          <w:tcPr>
            <w:tcW w:type="dxa" w:w="5960"/>
            <w:shd w:fill="FFFFFF" w:val="clear"/>
            <w:tcMar>
              <w:top w:type="dxa" w:w="35"/>
              <w:left w:type="dxa" w:w="110"/>
              <w:bottom w:type="dxa" w:w="35"/>
              <w:right w:type="dxa" w:w="110"/>
            </w:tcMar>
          </w:tcPr>
          <w:p>
            <w:r>
              <w:rPr>
                <w:rFonts w:ascii="Arial" w:cs="Arial" w:eastAsia="Arial" w:hAnsi="Arial"/>
                <w:color w:val="1C1A17"/>
                <w:sz w:val="20"/>
                <w:szCs w:val="20"/>
              </w:rPr>
              <w:t xml:space="preserve">Jump / advance dialogue</w:t>
            </w:r>
          </w:p>
        </w:tc>
      </w:tr>
      <w:tr>
        <w:tc>
          <w:tcPr>
            <w:tcW w:type="dxa" w:w="3400"/>
            <w:shd w:fill="FAF6EC" w:val="clear"/>
            <w:tcMar>
              <w:top w:type="dxa" w:w="35"/>
              <w:left w:type="dxa" w:w="110"/>
              <w:bottom w:type="dxa" w:w="35"/>
              <w:right w:type="dxa" w:w="110"/>
            </w:tcMar>
          </w:tcPr>
          <w:p>
            <w:r>
              <w:rPr>
                <w:rFonts w:ascii="Consolas" w:cs="Consolas" w:eastAsia="Consolas" w:hAnsi="Consolas"/>
                <w:b/>
                <w:bCs/>
                <w:color w:val="11343A"/>
                <w:sz w:val="18"/>
                <w:szCs w:val="18"/>
              </w:rPr>
              <w:t xml:space="preserve">Q / E</w:t>
            </w:r>
          </w:p>
        </w:tc>
        <w:tc>
          <w:tcPr>
            <w:tcW w:type="dxa" w:w="5960"/>
            <w:shd w:fill="FAF6EC" w:val="clear"/>
            <w:tcMar>
              <w:top w:type="dxa" w:w="35"/>
              <w:left w:type="dxa" w:w="110"/>
              <w:bottom w:type="dxa" w:w="35"/>
              <w:right w:type="dxa" w:w="110"/>
            </w:tcMar>
          </w:tcPr>
          <w:p>
            <w:r>
              <w:rPr>
                <w:rFonts w:ascii="Arial" w:cs="Arial" w:eastAsia="Arial" w:hAnsi="Arial"/>
                <w:color w:val="1C1A17"/>
                <w:sz w:val="20"/>
                <w:szCs w:val="20"/>
              </w:rPr>
              <w:t xml:space="preserve">Lean</w:t>
            </w:r>
          </w:p>
        </w:tc>
      </w:tr>
      <w:tr>
        <w:tc>
          <w:tcPr>
            <w:tcW w:type="dxa" w:w="3400"/>
            <w:shd w:fill="FFFFFF" w:val="clear"/>
            <w:tcMar>
              <w:top w:type="dxa" w:w="35"/>
              <w:left w:type="dxa" w:w="110"/>
              <w:bottom w:type="dxa" w:w="35"/>
              <w:right w:type="dxa" w:w="110"/>
            </w:tcMar>
          </w:tcPr>
          <w:p>
            <w:r>
              <w:rPr>
                <w:rFonts w:ascii="Consolas" w:cs="Consolas" w:eastAsia="Consolas" w:hAnsi="Consolas"/>
                <w:b/>
                <w:bCs/>
                <w:color w:val="11343A"/>
                <w:sz w:val="18"/>
                <w:szCs w:val="18"/>
              </w:rPr>
              <w:t xml:space="preserve">Left Mouse</w:t>
            </w:r>
          </w:p>
        </w:tc>
        <w:tc>
          <w:tcPr>
            <w:tcW w:type="dxa" w:w="5960"/>
            <w:shd w:fill="FFFFFF" w:val="clear"/>
            <w:tcMar>
              <w:top w:type="dxa" w:w="35"/>
              <w:left w:type="dxa" w:w="110"/>
              <w:bottom w:type="dxa" w:w="35"/>
              <w:right w:type="dxa" w:w="110"/>
            </w:tcMar>
          </w:tcPr>
          <w:p>
            <w:r>
              <w:rPr>
                <w:rFonts w:ascii="Arial" w:cs="Arial" w:eastAsia="Arial" w:hAnsi="Arial"/>
                <w:color w:val="1C1A17"/>
                <w:sz w:val="20"/>
                <w:szCs w:val="20"/>
              </w:rPr>
              <w:t xml:space="preserve">Fire / select</w:t>
            </w:r>
          </w:p>
        </w:tc>
      </w:tr>
      <w:tr>
        <w:tc>
          <w:tcPr>
            <w:tcW w:type="dxa" w:w="3400"/>
            <w:shd w:fill="FAF6EC" w:val="clear"/>
            <w:tcMar>
              <w:top w:type="dxa" w:w="35"/>
              <w:left w:type="dxa" w:w="110"/>
              <w:bottom w:type="dxa" w:w="35"/>
              <w:right w:type="dxa" w:w="110"/>
            </w:tcMar>
          </w:tcPr>
          <w:p>
            <w:r>
              <w:rPr>
                <w:rFonts w:ascii="Consolas" w:cs="Consolas" w:eastAsia="Consolas" w:hAnsi="Consolas"/>
                <w:b/>
                <w:bCs/>
                <w:color w:val="11343A"/>
                <w:sz w:val="18"/>
                <w:szCs w:val="18"/>
              </w:rPr>
              <w:t xml:space="preserve">Right Mouse</w:t>
            </w:r>
          </w:p>
        </w:tc>
        <w:tc>
          <w:tcPr>
            <w:tcW w:type="dxa" w:w="5960"/>
            <w:shd w:fill="FAF6EC" w:val="clear"/>
            <w:tcMar>
              <w:top w:type="dxa" w:w="35"/>
              <w:left w:type="dxa" w:w="110"/>
              <w:bottom w:type="dxa" w:w="35"/>
              <w:right w:type="dxa" w:w="110"/>
            </w:tcMar>
          </w:tcPr>
          <w:p>
            <w:r>
              <w:rPr>
                <w:rFonts w:ascii="Arial" w:cs="Arial" w:eastAsia="Arial" w:hAnsi="Arial"/>
                <w:color w:val="1C1A17"/>
                <w:sz w:val="20"/>
                <w:szCs w:val="20"/>
              </w:rPr>
              <w:t xml:space="preserve">Aim / item menu</w:t>
            </w:r>
          </w:p>
        </w:tc>
      </w:tr>
      <w:tr>
        <w:tc>
          <w:tcPr>
            <w:tcW w:type="dxa" w:w="3400"/>
            <w:shd w:fill="FFFFFF" w:val="clear"/>
            <w:tcMar>
              <w:top w:type="dxa" w:w="35"/>
              <w:left w:type="dxa" w:w="110"/>
              <w:bottom w:type="dxa" w:w="35"/>
              <w:right w:type="dxa" w:w="110"/>
            </w:tcMar>
          </w:tcPr>
          <w:p>
            <w:r>
              <w:rPr>
                <w:rFonts w:ascii="Consolas" w:cs="Consolas" w:eastAsia="Consolas" w:hAnsi="Consolas"/>
                <w:b/>
                <w:bCs/>
                <w:color w:val="11343A"/>
                <w:sz w:val="18"/>
                <w:szCs w:val="18"/>
              </w:rPr>
              <w:t xml:space="preserve">R</w:t>
            </w:r>
          </w:p>
        </w:tc>
        <w:tc>
          <w:tcPr>
            <w:tcW w:type="dxa" w:w="5960"/>
            <w:shd w:fill="FFFFFF" w:val="clear"/>
            <w:tcMar>
              <w:top w:type="dxa" w:w="35"/>
              <w:left w:type="dxa" w:w="110"/>
              <w:bottom w:type="dxa" w:w="35"/>
              <w:right w:type="dxa" w:w="110"/>
            </w:tcMar>
          </w:tcPr>
          <w:p>
            <w:r>
              <w:rPr>
                <w:rFonts w:ascii="Arial" w:cs="Arial" w:eastAsia="Arial" w:hAnsi="Arial"/>
                <w:color w:val="1C1A17"/>
                <w:sz w:val="20"/>
                <w:szCs w:val="20"/>
              </w:rPr>
              <w:t xml:space="preserve">Reload / rotate item</w:t>
            </w:r>
          </w:p>
        </w:tc>
      </w:tr>
      <w:tr>
        <w:tc>
          <w:tcPr>
            <w:tcW w:type="dxa" w:w="3400"/>
            <w:shd w:fill="FAF6EC" w:val="clear"/>
            <w:tcMar>
              <w:top w:type="dxa" w:w="35"/>
              <w:left w:type="dxa" w:w="110"/>
              <w:bottom w:type="dxa" w:w="35"/>
              <w:right w:type="dxa" w:w="110"/>
            </w:tcMar>
          </w:tcPr>
          <w:p>
            <w:r>
              <w:rPr>
                <w:rFonts w:ascii="Consolas" w:cs="Consolas" w:eastAsia="Consolas" w:hAnsi="Consolas"/>
                <w:b/>
                <w:bCs/>
                <w:color w:val="11343A"/>
                <w:sz w:val="18"/>
                <w:szCs w:val="18"/>
              </w:rPr>
              <w:t xml:space="preserve">H</w:t>
            </w:r>
          </w:p>
        </w:tc>
        <w:tc>
          <w:tcPr>
            <w:tcW w:type="dxa" w:w="5960"/>
            <w:shd w:fill="FAF6EC" w:val="clear"/>
            <w:tcMar>
              <w:top w:type="dxa" w:w="35"/>
              <w:left w:type="dxa" w:w="110"/>
              <w:bottom w:type="dxa" w:w="35"/>
              <w:right w:type="dxa" w:w="110"/>
            </w:tcMar>
          </w:tcPr>
          <w:p>
            <w:r>
              <w:rPr>
                <w:rFonts w:ascii="Arial" w:cs="Arial" w:eastAsia="Arial" w:hAnsi="Arial"/>
                <w:color w:val="1C1A17"/>
                <w:sz w:val="20"/>
                <w:szCs w:val="20"/>
              </w:rPr>
              <w:t xml:space="preserve">Hold bolt open</w:t>
            </w:r>
          </w:p>
        </w:tc>
      </w:tr>
      <w:tr>
        <w:tc>
          <w:tcPr>
            <w:tcW w:type="dxa" w:w="3400"/>
            <w:shd w:fill="FFFFFF" w:val="clear"/>
            <w:tcMar>
              <w:top w:type="dxa" w:w="35"/>
              <w:left w:type="dxa" w:w="110"/>
              <w:bottom w:type="dxa" w:w="35"/>
              <w:right w:type="dxa" w:w="110"/>
            </w:tcMar>
          </w:tcPr>
          <w:p>
            <w:r>
              <w:rPr>
                <w:rFonts w:ascii="Consolas" w:cs="Consolas" w:eastAsia="Consolas" w:hAnsi="Consolas"/>
                <w:b/>
                <w:bCs/>
                <w:color w:val="11343A"/>
                <w:sz w:val="18"/>
                <w:szCs w:val="18"/>
              </w:rPr>
              <w:t xml:space="preserve">1 2 3 / Wheel</w:t>
            </w:r>
          </w:p>
        </w:tc>
        <w:tc>
          <w:tcPr>
            <w:tcW w:type="dxa" w:w="5960"/>
            <w:shd w:fill="FFFFFF" w:val="clear"/>
            <w:tcMar>
              <w:top w:type="dxa" w:w="35"/>
              <w:left w:type="dxa" w:w="110"/>
              <w:bottom w:type="dxa" w:w="35"/>
              <w:right w:type="dxa" w:w="110"/>
            </w:tcMar>
          </w:tcPr>
          <w:p>
            <w:r>
              <w:rPr>
                <w:rFonts w:ascii="Arial" w:cs="Arial" w:eastAsia="Arial" w:hAnsi="Arial"/>
                <w:color w:val="1C1A17"/>
                <w:sz w:val="20"/>
                <w:szCs w:val="20"/>
              </w:rPr>
              <w:t xml:space="preserve">Switch weapon</w:t>
            </w:r>
          </w:p>
        </w:tc>
      </w:tr>
      <w:tr>
        <w:tc>
          <w:tcPr>
            <w:tcW w:type="dxa" w:w="3400"/>
            <w:shd w:fill="FAF6EC" w:val="clear"/>
            <w:tcMar>
              <w:top w:type="dxa" w:w="35"/>
              <w:left w:type="dxa" w:w="110"/>
              <w:bottom w:type="dxa" w:w="35"/>
              <w:right w:type="dxa" w:w="110"/>
            </w:tcMar>
          </w:tcPr>
          <w:p>
            <w:r>
              <w:rPr>
                <w:rFonts w:ascii="Consolas" w:cs="Consolas" w:eastAsia="Consolas" w:hAnsi="Consolas"/>
                <w:b/>
                <w:bCs/>
                <w:color w:val="11343A"/>
                <w:sz w:val="18"/>
                <w:szCs w:val="18"/>
              </w:rPr>
              <w:t xml:space="preserve">F</w:t>
            </w:r>
          </w:p>
        </w:tc>
        <w:tc>
          <w:tcPr>
            <w:tcW w:type="dxa" w:w="5960"/>
            <w:shd w:fill="FAF6EC" w:val="clear"/>
            <w:tcMar>
              <w:top w:type="dxa" w:w="35"/>
              <w:left w:type="dxa" w:w="110"/>
              <w:bottom w:type="dxa" w:w="35"/>
              <w:right w:type="dxa" w:w="110"/>
            </w:tcMar>
          </w:tcPr>
          <w:p>
            <w:r>
              <w:rPr>
                <w:rFonts w:ascii="Arial" w:cs="Arial" w:eastAsia="Arial" w:hAnsi="Arial"/>
                <w:color w:val="1C1A17"/>
                <w:sz w:val="20"/>
                <w:szCs w:val="20"/>
              </w:rPr>
              <w:t xml:space="preserve">Interact / use</w:t>
            </w:r>
          </w:p>
        </w:tc>
      </w:tr>
      <w:tr>
        <w:tc>
          <w:tcPr>
            <w:tcW w:type="dxa" w:w="3400"/>
            <w:shd w:fill="FFFFFF" w:val="clear"/>
            <w:tcMar>
              <w:top w:type="dxa" w:w="35"/>
              <w:left w:type="dxa" w:w="110"/>
              <w:bottom w:type="dxa" w:w="35"/>
              <w:right w:type="dxa" w:w="110"/>
            </w:tcMar>
          </w:tcPr>
          <w:p>
            <w:r>
              <w:rPr>
                <w:rFonts w:ascii="Consolas" w:cs="Consolas" w:eastAsia="Consolas" w:hAnsi="Consolas"/>
                <w:b/>
                <w:bCs/>
                <w:color w:val="11343A"/>
                <w:sz w:val="18"/>
                <w:szCs w:val="18"/>
              </w:rPr>
              <w:t xml:space="preserve">T</w:t>
            </w:r>
          </w:p>
        </w:tc>
        <w:tc>
          <w:tcPr>
            <w:tcW w:type="dxa" w:w="5960"/>
            <w:shd w:fill="FFFFFF" w:val="clear"/>
            <w:tcMar>
              <w:top w:type="dxa" w:w="35"/>
              <w:left w:type="dxa" w:w="110"/>
              <w:bottom w:type="dxa" w:w="35"/>
              <w:right w:type="dxa" w:w="110"/>
            </w:tcMar>
          </w:tcPr>
          <w:p>
            <w:r>
              <w:rPr>
                <w:rFonts w:ascii="Arial" w:cs="Arial" w:eastAsia="Arial" w:hAnsi="Arial"/>
                <w:color w:val="1C1A17"/>
                <w:sz w:val="20"/>
                <w:szCs w:val="20"/>
              </w:rPr>
              <w:t xml:space="preserve">Flashlight</w:t>
            </w:r>
          </w:p>
        </w:tc>
      </w:tr>
      <w:tr>
        <w:tc>
          <w:tcPr>
            <w:tcW w:type="dxa" w:w="3400"/>
            <w:shd w:fill="FAF6EC" w:val="clear"/>
            <w:tcMar>
              <w:top w:type="dxa" w:w="35"/>
              <w:left w:type="dxa" w:w="110"/>
              <w:bottom w:type="dxa" w:w="35"/>
              <w:right w:type="dxa" w:w="110"/>
            </w:tcMar>
          </w:tcPr>
          <w:p>
            <w:r>
              <w:rPr>
                <w:rFonts w:ascii="Consolas" w:cs="Consolas" w:eastAsia="Consolas" w:hAnsi="Consolas"/>
                <w:b/>
                <w:bCs/>
                <w:color w:val="11343A"/>
                <w:sz w:val="18"/>
                <w:szCs w:val="18"/>
              </w:rPr>
              <w:t xml:space="preserve">Tab</w:t>
            </w:r>
          </w:p>
        </w:tc>
        <w:tc>
          <w:tcPr>
            <w:tcW w:type="dxa" w:w="5960"/>
            <w:shd w:fill="FAF6EC" w:val="clear"/>
            <w:tcMar>
              <w:top w:type="dxa" w:w="35"/>
              <w:left w:type="dxa" w:w="110"/>
              <w:bottom w:type="dxa" w:w="35"/>
              <w:right w:type="dxa" w:w="110"/>
            </w:tcMar>
          </w:tcPr>
          <w:p>
            <w:r>
              <w:rPr>
                <w:rFonts w:ascii="Arial" w:cs="Arial" w:eastAsia="Arial" w:hAnsi="Arial"/>
                <w:color w:val="1C1A17"/>
                <w:sz w:val="20"/>
                <w:szCs w:val="20"/>
              </w:rPr>
              <w:t xml:space="preserve">Inventory</w:t>
            </w:r>
          </w:p>
        </w:tc>
      </w:tr>
      <w:tr>
        <w:tc>
          <w:tcPr>
            <w:tcW w:type="dxa" w:w="3400"/>
            <w:shd w:fill="FFFFFF" w:val="clear"/>
            <w:tcMar>
              <w:top w:type="dxa" w:w="35"/>
              <w:left w:type="dxa" w:w="110"/>
              <w:bottom w:type="dxa" w:w="35"/>
              <w:right w:type="dxa" w:w="110"/>
            </w:tcMar>
          </w:tcPr>
          <w:p>
            <w:r>
              <w:rPr>
                <w:rFonts w:ascii="Consolas" w:cs="Consolas" w:eastAsia="Consolas" w:hAnsi="Consolas"/>
                <w:b/>
                <w:bCs/>
                <w:color w:val="11343A"/>
                <w:sz w:val="18"/>
                <w:szCs w:val="18"/>
              </w:rPr>
              <w:t xml:space="preserve">Esc</w:t>
            </w:r>
          </w:p>
        </w:tc>
        <w:tc>
          <w:tcPr>
            <w:tcW w:type="dxa" w:w="5960"/>
            <w:shd w:fill="FFFFFF" w:val="clear"/>
            <w:tcMar>
              <w:top w:type="dxa" w:w="35"/>
              <w:left w:type="dxa" w:w="110"/>
              <w:bottom w:type="dxa" w:w="35"/>
              <w:right w:type="dxa" w:w="110"/>
            </w:tcMar>
          </w:tcPr>
          <w:p>
            <w:r>
              <w:rPr>
                <w:rFonts w:ascii="Arial" w:cs="Arial" w:eastAsia="Arial" w:hAnsi="Arial"/>
                <w:color w:val="1C1A17"/>
                <w:sz w:val="20"/>
                <w:szCs w:val="20"/>
              </w:rPr>
              <w:t xml:space="preserve">Pause / back</w:t>
            </w:r>
          </w:p>
        </w:tc>
      </w:tr>
    </w:tbl>
    <w:p>
      <w:pPr>
        <w:pBdr>
          <w:left w:val="single" w:color="C2651F" w:sz="22" w:space="8"/>
        </w:pBdr>
        <w:shd w:fill="FBF2E7" w:val="clear"/>
        <w:spacing w:after="140" w:before="120"/>
      </w:pPr>
      <w:r>
        <w:rPr>
          <w:rFonts w:ascii="Arial" w:cs="Arial" w:eastAsia="Arial" w:hAnsi="Arial"/>
          <w:b/>
          <w:bCs/>
          <w:color w:val="C2651F"/>
          <w:sz w:val="17"/>
          <w:szCs w:val="17"/>
        </w:rPr>
        <w:t xml:space="preserve">ONE RULE ABOVE ALL   </w:t>
      </w:r>
      <w:r>
        <w:rPr>
          <w:rFonts w:ascii="Arial" w:cs="Arial" w:eastAsia="Arial" w:hAnsi="Arial"/>
          <w:color w:val="1C1A17"/>
          <w:sz w:val="20"/>
          <w:szCs w:val="20"/>
        </w:rPr>
        <w:t xml:space="preserve">Get in. Get loaded. </w:t>
      </w:r>
      <w:r>
        <w:rPr>
          <w:rFonts w:ascii="Arial" w:cs="Arial" w:eastAsia="Arial" w:hAnsi="Arial"/>
          <w:b/>
          <w:bCs/>
          <w:color w:val="1C1A17"/>
          <w:sz w:val="20"/>
          <w:szCs w:val="20"/>
        </w:rPr>
        <w:t xml:space="preserve">Get out.</w:t>
      </w:r>
      <w:r>
        <w:rPr>
          <w:rFonts w:ascii="Arial" w:cs="Arial" w:eastAsia="Arial" w:hAnsi="Arial"/>
          <w:color w:val="1C1A17"/>
          <w:sz w:val="20"/>
          <w:szCs w:val="20"/>
        </w:rPr>
        <w:t xml:space="preserve"> Loot you didn’t extract was never really yours.</w:t>
      </w:r>
    </w:p>
    <w:p>
      <w:pPr>
        <w:spacing w:before="300"/>
        <w:jc w:val="center"/>
      </w:pPr>
      <w:r>
        <w:rPr>
          <w:rFonts w:ascii="Arial" w:cs="Arial" w:eastAsia="Arial" w:hAnsi="Arial"/>
          <w:color w:val="5B5444"/>
          <w:sz w:val="17"/>
          <w:szCs w:val="17"/>
        </w:rPr>
        <w:t xml:space="preserve">DEADEND DISTRICT — FIELD HANDBOOK · First Edition 2026 · DeadEnd District</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BCA0" w:sz="4" w:space="6"/>
      </w:pBdr>
      <w:tabs>
        <w:tab w:val="right" w:pos="9500"/>
      </w:tabs>
    </w:pPr>
    <w:r>
      <w:rPr>
        <w:rFonts w:ascii="Consolas" w:cs="Consolas" w:eastAsia="Consolas" w:hAnsi="Consolas"/>
        <w:color w:val="5B5444"/>
        <w:sz w:val="14"/>
        <w:szCs w:val="14"/>
      </w:rPr>
      <w:t xml:space="preserve">DEADEND DISTRICT — FIELD HANDBOOK</w:t>
    </w:r>
    <w:r>
      <w:rPr>
        <w:sz w:val="14"/>
        <w:szCs w:val="14"/>
      </w:rPr>
      <w:t xml:space="preserve">	</w:t>
    </w:r>
    <w:r>
      <w:rPr>
        <w:rFonts w:ascii="Consolas" w:cs="Consolas" w:eastAsia="Consolas" w:hAnsi="Consolas"/>
        <w:color w:val="11343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00"/>
      </w:pPr>
      <w:rPr>
        <w:b/>
        <w:bCs/>
        <w:color w:val="C2651F"/>
      </w:rPr>
    </w:lvl>
  </w:abstractNum>
  <w:abstractNum w:abstractNumId="3"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909b2dc92edf102bd95101d4d25b950fa2a178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2026-06-10T22:06:09.072Z</dcterms:created>
  <dcterms:modified xsi:type="dcterms:W3CDTF">2026-06-10T22:06:09.072Z</dcterms:modified>
</cp:coreProperties>
</file>

<file path=docProps/custom.xml><?xml version="1.0" encoding="utf-8"?>
<Properties xmlns="http://schemas.openxmlformats.org/officeDocument/2006/custom-properties" xmlns:vt="http://schemas.openxmlformats.org/officeDocument/2006/docPropsVTypes"/>
</file>