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4FA" w:rsidRDefault="00D61CE8">
      <w:pPr>
        <w:jc w:val="center"/>
        <w:rPr>
          <w:rStyle w:val="20"/>
          <w:sz w:val="30"/>
          <w:szCs w:val="30"/>
        </w:rPr>
      </w:pPr>
      <w:r>
        <w:rPr>
          <w:rStyle w:val="20"/>
          <w:rFonts w:hint="eastAsia"/>
          <w:sz w:val="30"/>
          <w:szCs w:val="30"/>
        </w:rPr>
        <w:t>实验三 感知器准则算法实验（iris数据）</w:t>
      </w:r>
    </w:p>
    <w:p w:rsidR="00AC24FA" w:rsidRDefault="00D61CE8">
      <w:pPr>
        <w:rPr>
          <w:rFonts w:ascii="宋体" w:cs="Times New Roman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一、实验目的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1.进一步理解感知器算法的原理和实现方法。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2.理解最小平方误差判别方法的原理和实现方法。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3.掌握多类分类器的实现方法</w:t>
      </w:r>
    </w:p>
    <w:p w:rsidR="00AC24FA" w:rsidRDefault="00D61CE8">
      <w:pPr>
        <w:spacing w:beforeLines="50" w:before="156"/>
        <w:jc w:val="left"/>
        <w:rPr>
          <w:rFonts w:cs="Times New Roman"/>
          <w:b/>
          <w:bCs/>
          <w:sz w:val="28"/>
          <w:szCs w:val="28"/>
        </w:rPr>
      </w:pPr>
      <w:r>
        <w:rPr>
          <w:rFonts w:hint="eastAsia"/>
          <w:b/>
          <w:bCs/>
          <w:sz w:val="24"/>
          <w:szCs w:val="24"/>
        </w:rPr>
        <w:t>二、</w:t>
      </w:r>
      <w:r>
        <w:rPr>
          <w:rFonts w:cs="宋体" w:hint="eastAsia"/>
          <w:b/>
          <w:bCs/>
          <w:sz w:val="28"/>
          <w:szCs w:val="28"/>
        </w:rPr>
        <w:t>实验内容及要求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1．实验数据：iris数据，分为三种类型：分别为w1，w2和w3类，每种类型中包括50个四维的向量，各类别出现的概率相等。</w:t>
      </w:r>
    </w:p>
    <w:p w:rsidR="00AC24FA" w:rsidRDefault="00D61CE8">
      <w:pPr>
        <w:spacing w:beforeLines="50" w:before="156"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2实验要求</w:t>
      </w:r>
    </w:p>
    <w:p w:rsidR="00AC24FA" w:rsidRDefault="00D61CE8">
      <w:pPr>
        <w:spacing w:beforeLines="50" w:before="156"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1）从iris数据的每个样本中取出三个特征作为分类特征，并且将样本点画出；</w:t>
      </w:r>
    </w:p>
    <w:p w:rsidR="00AC24FA" w:rsidRDefault="00D61CE8">
      <w:pPr>
        <w:spacing w:beforeLines="50" w:before="156" w:line="360" w:lineRule="auto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2）从每个类别的数据中抽取45个样本作为训练样本，5个样本作为测试样本，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3）用感知器批处理的方法实现w1类和w2类之间，w2类和w3类，w1类和w3类之间分类器的设计，写出判别函数，画出分类面，并记录收敛的次数。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4）用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感知器单步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处理的方法实现w1类和w2类之间，w2类和w3类，w1类和w3类之间分类器的设计，写出判别函数，画出分类面，并记录收敛的次数。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5）对于前面用感知器算法无法迭代出权向量的类别，使用最小平方误差判别的方法求出权向量，写出判别函数，画出分类面，并记录迭代次数。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6）用多类分类器的逐步修正的方法对三个类别进行分类，写出每个类别的判别函数，画出分类面。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7）将测试样本分别应用在分类器上，对测试样本进行判别，将判别结果进行显示。</w:t>
      </w: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8）使用python语言来完成实验</w:t>
      </w:r>
    </w:p>
    <w:p w:rsidR="00AC24FA" w:rsidRDefault="00AC24FA">
      <w:pPr>
        <w:rPr>
          <w:rFonts w:cs="宋体"/>
        </w:rPr>
      </w:pPr>
    </w:p>
    <w:p w:rsidR="00AC24FA" w:rsidRDefault="00D61CE8">
      <w:pPr>
        <w:rPr>
          <w:rFonts w:ascii="宋体" w:cs="Times New Roman"/>
          <w:b/>
          <w:bCs/>
          <w:sz w:val="28"/>
          <w:szCs w:val="28"/>
        </w:rPr>
      </w:pPr>
      <w:r>
        <w:rPr>
          <w:rFonts w:ascii="宋体" w:hAnsi="宋体" w:cs="宋体" w:hint="eastAsia"/>
          <w:b/>
          <w:bCs/>
          <w:sz w:val="28"/>
          <w:szCs w:val="28"/>
        </w:rPr>
        <w:t>三、实验原理</w:t>
      </w:r>
    </w:p>
    <w:p w:rsidR="00AC24FA" w:rsidRDefault="00D61CE8">
      <w:pPr>
        <w:spacing w:line="360" w:lineRule="auto"/>
        <w:ind w:firstLineChars="300"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感知器是一种神经网络模型,对于两类线性可分的模式类w1和w2,首先对样本进行规范化处理,即将w2类的全部样本都乘以(-1),这样对于两类的所有模式样本,判别函数性质描述为: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  <w:lang w:val="de-DE"/>
        </w:rPr>
      </w:pPr>
      <w:r>
        <w:rPr>
          <w:rFonts w:ascii="宋体" w:eastAsia="宋体" w:hAnsi="宋体" w:cs="宋体" w:hint="eastAsia"/>
          <w:sz w:val="24"/>
          <w:szCs w:val="24"/>
          <w:lang w:val="de-DE"/>
        </w:rPr>
        <w:lastRenderedPageBreak/>
        <w:t xml:space="preserve">                      d(y)=ａ</w:t>
      </w:r>
      <w:r>
        <w:rPr>
          <w:rFonts w:ascii="宋体" w:eastAsia="宋体" w:hAnsi="宋体" w:cs="宋体" w:hint="eastAsia"/>
          <w:sz w:val="24"/>
          <w:szCs w:val="24"/>
          <w:vertAlign w:val="superscript"/>
          <w:lang w:val="de-DE"/>
        </w:rPr>
        <w:t>T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y&gt;0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  <w:lang w:val="de-DE"/>
        </w:rPr>
      </w:pPr>
      <w:r>
        <w:rPr>
          <w:rFonts w:ascii="宋体" w:eastAsia="宋体" w:hAnsi="宋体" w:cs="宋体" w:hint="eastAsia"/>
          <w:sz w:val="24"/>
          <w:szCs w:val="24"/>
        </w:rPr>
        <w:t>其中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,ａ=[ａ1,ａ2,…,a</w:t>
      </w:r>
      <w:r>
        <w:rPr>
          <w:rFonts w:ascii="宋体" w:eastAsia="宋体" w:hAnsi="宋体" w:cs="宋体" w:hint="eastAsia"/>
          <w:sz w:val="24"/>
          <w:szCs w:val="24"/>
          <w:vertAlign w:val="subscript"/>
          <w:lang w:val="de-DE"/>
        </w:rPr>
        <w:t>n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,a</w:t>
      </w:r>
      <w:r>
        <w:rPr>
          <w:rFonts w:ascii="宋体" w:eastAsia="宋体" w:hAnsi="宋体" w:cs="宋体" w:hint="eastAsia"/>
          <w:sz w:val="24"/>
          <w:szCs w:val="24"/>
          <w:vertAlign w:val="subscript"/>
          <w:lang w:val="de-DE"/>
        </w:rPr>
        <w:t>n+1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]</w:t>
      </w:r>
      <w:r>
        <w:rPr>
          <w:rFonts w:ascii="宋体" w:eastAsia="宋体" w:hAnsi="宋体" w:cs="宋体" w:hint="eastAsia"/>
          <w:sz w:val="24"/>
          <w:szCs w:val="24"/>
          <w:vertAlign w:val="superscript"/>
          <w:lang w:val="de-DE"/>
        </w:rPr>
        <w:t>T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,y=[x1,x2,…,x</w:t>
      </w:r>
      <w:r>
        <w:rPr>
          <w:rFonts w:ascii="宋体" w:eastAsia="宋体" w:hAnsi="宋体" w:cs="宋体" w:hint="eastAsia"/>
          <w:sz w:val="24"/>
          <w:szCs w:val="24"/>
          <w:vertAlign w:val="subscript"/>
          <w:lang w:val="de-DE"/>
        </w:rPr>
        <w:t>n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,x</w:t>
      </w:r>
      <w:r>
        <w:rPr>
          <w:rFonts w:ascii="宋体" w:eastAsia="宋体" w:hAnsi="宋体" w:cs="宋体" w:hint="eastAsia"/>
          <w:sz w:val="24"/>
          <w:szCs w:val="24"/>
          <w:vertAlign w:val="subscript"/>
          <w:lang w:val="de-DE"/>
        </w:rPr>
        <w:t>n+1</w:t>
      </w:r>
      <w:r>
        <w:rPr>
          <w:rFonts w:ascii="宋体" w:eastAsia="宋体" w:hAnsi="宋体" w:cs="宋体" w:hint="eastAsia"/>
          <w:sz w:val="24"/>
          <w:szCs w:val="24"/>
          <w:lang w:val="de-DE"/>
        </w:rPr>
        <w:t>]</w:t>
      </w:r>
      <w:r>
        <w:rPr>
          <w:rFonts w:ascii="宋体" w:eastAsia="宋体" w:hAnsi="宋体" w:cs="宋体" w:hint="eastAsia"/>
          <w:sz w:val="24"/>
          <w:szCs w:val="24"/>
          <w:vertAlign w:val="superscript"/>
          <w:lang w:val="de-DE"/>
        </w:rPr>
        <w:t>T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感知器算法通过对已知类别的训练样本集的学习,寻找一个满足上式的权向量。具体步骤如下：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1.选择 N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分属于w1和 w2类的模式样本构成的训练样本集，将训练样本写成增广向量的形式，并进行规范化处理。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2.用全部训练样本进行一轮迭代。每输入一个样本X，计算一次判别函数a</w:t>
      </w:r>
      <w:r>
        <w:rPr>
          <w:rFonts w:ascii="宋体" w:eastAsia="宋体" w:hAnsi="宋体" w:cs="宋体" w:hint="eastAsia"/>
          <w:sz w:val="24"/>
          <w:szCs w:val="24"/>
          <w:vertAlign w:val="superscript"/>
        </w:rPr>
        <w:t>T</w:t>
      </w:r>
      <w:r>
        <w:rPr>
          <w:rFonts w:ascii="宋体" w:eastAsia="宋体" w:hAnsi="宋体" w:cs="宋体" w:hint="eastAsia"/>
          <w:sz w:val="24"/>
          <w:szCs w:val="24"/>
        </w:rPr>
        <w:t>X，在一轮样本全部计算之后，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若结果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中有小于或等于零的情况，此时要对权向量进行修正，并且迭代次数加1。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假设进行到第k次迭代时，输入的样本中有ｍ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样本的判别函数小于或等于零，说明这m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样本被错分，这时要对权向量进行更新，即用m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错分样本值和对权向量进行修正：</w:t>
      </w:r>
    </w:p>
    <w:p w:rsidR="00AC24FA" w:rsidRDefault="00D61CE8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99060</wp:posOffset>
            </wp:positionV>
            <wp:extent cx="3800475" cy="463550"/>
            <wp:effectExtent l="0" t="0" r="0" b="0"/>
            <wp:wrapNone/>
            <wp:docPr id="1" name="Objec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24FA" w:rsidRDefault="00AC24FA">
      <w:pPr>
        <w:spacing w:line="360" w:lineRule="auto"/>
        <w:ind w:firstLine="420"/>
        <w:rPr>
          <w:rFonts w:ascii="宋体" w:eastAsia="宋体" w:hAnsi="宋体" w:cs="宋体"/>
          <w:sz w:val="24"/>
          <w:szCs w:val="24"/>
        </w:rPr>
      </w:pPr>
    </w:p>
    <w:p w:rsidR="00AC24FA" w:rsidRDefault="00D61CE8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.分析结果,在这一轮的迭代中只要有一个样本的分类发生了错误,则回到步骤(2)进行下一轮迭代,用全部样本再训练一次,建立新的a(k+1),直至用全部样本进行训练都获得了正确的分类结果,迭代结束。这时的权向量值即为算法结果。</w:t>
      </w:r>
    </w:p>
    <w:p w:rsidR="00AC24FA" w:rsidRDefault="00D61CE8">
      <w:pPr>
        <w:spacing w:line="360" w:lineRule="auto"/>
        <w:ind w:firstLineChars="300"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逐步修正法可以对多类进行分类，对样本进行</w:t>
      </w:r>
      <w:proofErr w:type="gramStart"/>
      <w:r>
        <w:rPr>
          <w:rFonts w:ascii="宋体" w:eastAsia="宋体" w:hAnsi="宋体" w:cs="宋体" w:hint="eastAsia"/>
          <w:sz w:val="24"/>
          <w:szCs w:val="24"/>
        </w:rPr>
        <w:t>增广化</w:t>
      </w:r>
      <w:proofErr w:type="gramEnd"/>
      <w:r>
        <w:rPr>
          <w:rFonts w:ascii="宋体" w:eastAsia="宋体" w:hAnsi="宋体" w:cs="宋体" w:hint="eastAsia"/>
          <w:sz w:val="24"/>
          <w:szCs w:val="24"/>
        </w:rPr>
        <w:t>处理后，采用与感知器算法类似的单样本修正法来求解线性分类器，给每一类样本一个判别函数，算法参见教材80-81页。</w:t>
      </w:r>
    </w:p>
    <w:p w:rsidR="00AC24FA" w:rsidRDefault="00AC24FA">
      <w:pPr>
        <w:spacing w:line="360" w:lineRule="auto"/>
        <w:rPr>
          <w:rFonts w:ascii="宋体" w:hAnsi="宋体" w:cs="宋体"/>
          <w:sz w:val="28"/>
          <w:szCs w:val="28"/>
        </w:rPr>
      </w:pPr>
    </w:p>
    <w:p w:rsidR="00AC24FA" w:rsidRDefault="00D61CE8">
      <w:pPr>
        <w:jc w:val="left"/>
        <w:rPr>
          <w:rFonts w:ascii="宋体" w:cs="Times New Roman"/>
        </w:rPr>
      </w:pPr>
      <w:r>
        <w:rPr>
          <w:rFonts w:ascii="宋体" w:hAnsi="宋体" w:cs="宋体" w:hint="eastAsia"/>
          <w:b/>
          <w:bCs/>
          <w:sz w:val="28"/>
          <w:szCs w:val="28"/>
        </w:rPr>
        <w:t>四、实验程序及结果：</w:t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感知器批处理（针对1</w:t>
      </w:r>
      <w:r>
        <w:rPr>
          <w:rFonts w:ascii="宋体" w:eastAsia="宋体" w:hAnsi="宋体" w:cs="宋体"/>
          <w:sz w:val="24"/>
          <w:szCs w:val="24"/>
        </w:rPr>
        <w:t>2 13</w:t>
      </w:r>
      <w:r>
        <w:rPr>
          <w:rFonts w:ascii="宋体" w:eastAsia="宋体" w:hAnsi="宋体" w:cs="宋体" w:hint="eastAsia"/>
          <w:sz w:val="24"/>
          <w:szCs w:val="24"/>
        </w:rPr>
        <w:t>类样本）+伪逆矩阵法最小平方误差（针对2</w:t>
      </w: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样本）</w:t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【</w:t>
      </w:r>
      <w:r>
        <w:rPr>
          <w:rFonts w:ascii="Courier New" w:hAnsi="Courier New" w:cs="Courier New" w:hint="eastAsia"/>
          <w:color w:val="000000"/>
        </w:rPr>
        <w:t>batch</w:t>
      </w:r>
      <w:r>
        <w:rPr>
          <w:rFonts w:ascii="Courier New" w:hAnsi="Courier New" w:cs="Courier New"/>
          <w:color w:val="000000"/>
        </w:rPr>
        <w:t>_and_pinv.py</w:t>
      </w:r>
      <w:r>
        <w:rPr>
          <w:rFonts w:ascii="Courier New" w:hAnsi="Courier New" w:cs="Courier New" w:hint="eastAsia"/>
          <w:color w:val="000000"/>
        </w:rPr>
        <w:t>】</w:t>
      </w:r>
    </w:p>
    <w:p w:rsidR="00AC24FA" w:rsidRDefault="00AC24FA">
      <w:pPr>
        <w:autoSpaceDE w:val="0"/>
        <w:autoSpaceDN w:val="0"/>
        <w:rPr>
          <w:rFonts w:ascii="Courier New" w:hAnsi="Courier New" w:cs="Courier New"/>
          <w:color w:val="000000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#-*- coding: utf-8 -*-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numpy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pyplot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mpl_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toolkits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mplot</w:t>
      </w:r>
      <w:proofErr w:type="gramEnd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3d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Axes3D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将列表中的数据切片读入矩阵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表示矩阵的行，从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行开始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中的数据逐行读取出来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list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line.strip(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).split(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\t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处理逐行数据：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strip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表示把头尾的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'\n'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去掉，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split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表示以空格来分割行数据，然后把处理后的行数据返回到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list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列表中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[A_row:]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list[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把处理后的数据放到方阵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中。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list[0:4]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表示列表的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0,1,2,3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列数据放到矩阵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A_row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A_row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然后方阵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的下一行接着读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计算准确率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利用批处理的梯度下降算法设计的感知器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processing_batch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例如目前需要绘制第一类和第二类的分类面，选取前三个特征进行分类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就需要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去除第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一行（标签）和第五行的数据（第四个特征）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样本增广化、规范化处理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样本增广化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列插入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One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向量（变成了列向量）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样本规范化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A1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print(A,'\n')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(3)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采用批处理的梯度下降算法进行迭代运算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计算权向量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和迭代次数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k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w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4*1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的向量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初始化时设定为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[1,1,1,1]^T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any(data&lt;=0 for data in y)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意思为在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y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矩阵里是否存在元素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&lt;=0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设定学习率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p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迭代的同时绘制出迭代次数与惩罚值的散点图来描绘其收敛过程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lastRenderedPageBreak/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迭代次数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开始迭代！！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采用批处理的梯度下降算法迭代计算第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类和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类的权向量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while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;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计算样本训练值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错误样本训练值为负数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找到结果为负数的结果，求和后再取相反数作为惩罚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J'''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range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item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y[i]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item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&lt;=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item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i,: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transpose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次迭代中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求解惩罚值为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(k,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更新权向量值为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print(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w.transpose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判断是否迭代完毕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all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(data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&gt;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data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迭代完毕！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下一轮的迭代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经过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次迭代后找到最终权向量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求解值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k,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基于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MSE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设计的感知器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伪逆矩阵法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MSE_pinv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例如目前需要绘制第一类和第二类的分类面，选取前三个特征进行分类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就需要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去除第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一行（标签）和第五行的数据（第四个特征）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样本增广化、规范化处理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样本增广化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列插入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One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向量（变成了列向量）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样本规范化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A1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(3)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采用最小平方误差判别进行运算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伪逆矩阵法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linalg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pinv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采用伪逆矩阵法对第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类与第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类分类找到最终权向量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求解值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transpose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绘图函数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fig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ax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'font.sans-serif'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'SimHei'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用来正常显示中文标签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'axes.unicode_minus'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用来正常显示负号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绘制散点图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point1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3D(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point2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3D(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三个特征的权向量格式为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w=[w0,w1,w2,w3]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则可得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方程为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: w1*x + w2*y + w3*z + w0 = 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推导可得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-w3*z = w1*x + w2*y + w0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z = -(w1*x + w2*y + w0)/w3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x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meshgrid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(x,y)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.A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矩阵单个元素也属于一个独立矩阵，因此将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matrix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矩阵类型转为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ndarray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Z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Z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'aliceblue'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set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xlabel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"X"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ylabel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"Y"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zlabel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"Z"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训练集中为第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训练集中为第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被判别为第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被判别为第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([point1,point2],[str1,str2])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测试集测试函数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lastRenderedPageBreak/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增广化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B1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[],[]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range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B_row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[i]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取出第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B_row[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取出测试集实际标号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B_row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矩阵中删除类别号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row,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&gt;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res1.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res2.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(true,false,id,Id)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感知器批处理方法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感知器单步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处理方法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感知器伪逆矩阵法的最小平方误差判别方法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基于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s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对第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类和第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类进行分类：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(str,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正确个数：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,true)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错误个数：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,false)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准确率：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false),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将分类结果转换为矩阵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.mat(res1)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.mat(res2)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将第一列增广列删除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读取训练集和测试集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注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在此处统计行数是为了兼容不同的样本集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lastRenderedPageBreak/>
        <w:t>因为理论上说我们事先不会知晓有多少组数据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train.txt'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打开训练集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test.txt'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打开测试集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f1.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把全部数据文件读到一个列表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(lines1)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读取训练集行数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(lines2)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读取训练集列数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1,Line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2,Line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2.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将三类样本拆分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提取三类训练集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3.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利用批处理的梯度下降算法设计的感知器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A1--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A2--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另一类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del_line--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要删除的列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ID--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存储着两类的类别号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p--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学习率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初始权向量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del_line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我们选择前三个特征，因此第五列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第四个特征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删掉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0.95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学习率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一类和第二类的权向量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w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processing_batch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],del_line,w,p)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一类和第三类的权向量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w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processing_batch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],del_line,w,p)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求解第二类和第三类的权向量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w(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采用伪逆矩阵法的最小平方误差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)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w3 = processing_batch(A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2,A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3,[2,3],del_line,w,p)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w3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MSE_pinv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],del_line,w,b)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4.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绘制训练集的散点图以及分类面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则为训练集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;flag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a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a1,a2,a3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未增广的数据集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第一类和第二类的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2,w1,[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第一类和第二类训练集的分布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3,w2,[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第一类和第三类训练集的分布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第二类和第三类的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3,w3,[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第二类和第三类训练集的分布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5.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导入测试集对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进行检验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检验第一类和第二类的准确率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12,res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检验第一类和第三类的准确率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31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检验第二类和第三类的准确率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32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],w3,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6.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绘制测试集的散点图以及分类面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则为训练集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;flag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第一类和第二类的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12,res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21,w1,[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第一类和第二类测试集的分布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31,w2,[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第一类和第三类测试集的分布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第二类和第三类的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32,w3,[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第二类和第三类测试集的分布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5BEFD0F" wp14:editId="1681E603">
            <wp:extent cx="2465543" cy="21793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9271" cy="219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DEE23" wp14:editId="71D54062">
            <wp:extent cx="2705100" cy="21588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6171" cy="217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60F544B4" wp14:editId="74201AAE">
            <wp:extent cx="5274310" cy="3422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pPr>
        <w:autoSpaceDE w:val="0"/>
        <w:autoSpaceDN w:val="0"/>
        <w:rPr>
          <w:rFonts w:ascii="Courier New" w:hAnsi="Courier New" w:cs="Courier New" w:hint="eastAsia"/>
          <w:color w:val="000000"/>
        </w:rPr>
      </w:pPr>
      <w:r>
        <w:rPr>
          <w:noProof/>
        </w:rPr>
        <w:drawing>
          <wp:inline distT="0" distB="0" distL="0" distR="0" wp14:anchorId="36D20AE5" wp14:editId="32F8CF0E">
            <wp:extent cx="4490237" cy="92202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1930" cy="92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pPr>
        <w:autoSpaceDE w:val="0"/>
        <w:autoSpaceDN w:val="0"/>
        <w:rPr>
          <w:rFonts w:ascii="Courier New" w:hAnsi="Courier New" w:cs="Courier New" w:hint="eastAsia"/>
          <w:color w:val="000000"/>
        </w:rPr>
      </w:pP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6A8EBFCB" wp14:editId="31C9F68D">
            <wp:extent cx="2502174" cy="2186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15762" cy="21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885D2" wp14:editId="23004C66">
            <wp:extent cx="2705100" cy="2153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0658" cy="2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2FF5BD4B" wp14:editId="1D8C8AFB">
            <wp:extent cx="5274310" cy="2447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0DB73C9F" wp14:editId="3155C228">
            <wp:extent cx="4668616" cy="1005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534" cy="10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3D623B96" wp14:editId="27290433">
            <wp:extent cx="2628900" cy="24461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2302" cy="246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8E9B0" wp14:editId="3A761438">
            <wp:extent cx="2575560" cy="232475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32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FA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lastRenderedPageBreak/>
        <w:drawing>
          <wp:inline distT="0" distB="0" distL="0" distR="0" wp14:anchorId="63F991FB" wp14:editId="3E67F4B2">
            <wp:extent cx="5274310" cy="3581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pPr>
        <w:autoSpaceDE w:val="0"/>
        <w:autoSpaceDN w:val="0"/>
        <w:rPr>
          <w:rFonts w:ascii="Courier New" w:hAnsi="Courier New" w:cs="Courier New" w:hint="eastAsia"/>
          <w:color w:val="000000"/>
        </w:rPr>
      </w:pPr>
    </w:p>
    <w:p w:rsidR="00D61CE8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采用伪逆矩阵法不需迭代一步即可求解。</w:t>
      </w:r>
    </w:p>
    <w:p w:rsidR="00D61CE8" w:rsidRDefault="00D61CE8">
      <w:pPr>
        <w:autoSpaceDE w:val="0"/>
        <w:autoSpaceDN w:val="0"/>
        <w:rPr>
          <w:rFonts w:ascii="Courier New" w:hAnsi="Courier New" w:cs="Courier New" w:hint="eastAsia"/>
          <w:color w:val="000000"/>
        </w:rPr>
      </w:pPr>
    </w:p>
    <w:p w:rsidR="00D61CE8" w:rsidRDefault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noProof/>
        </w:rPr>
        <w:drawing>
          <wp:inline distT="0" distB="0" distL="0" distR="0" wp14:anchorId="39400CC9" wp14:editId="5EAD4265">
            <wp:extent cx="4869602" cy="91447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pPr>
        <w:autoSpaceDE w:val="0"/>
        <w:autoSpaceDN w:val="0"/>
        <w:rPr>
          <w:rFonts w:ascii="Courier New" w:hAnsi="Courier New" w:cs="Courier New" w:hint="eastAsia"/>
          <w:color w:val="000000"/>
        </w:rPr>
      </w:pPr>
    </w:p>
    <w:p w:rsidR="00D61CE8" w:rsidRDefault="00D61CE8" w:rsidP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宋体" w:eastAsia="宋体" w:hAnsi="宋体" w:cs="宋体"/>
          <w:sz w:val="24"/>
          <w:szCs w:val="24"/>
        </w:rPr>
        <w:t>2.</w:t>
      </w:r>
      <w:r>
        <w:rPr>
          <w:rFonts w:ascii="宋体" w:eastAsia="宋体" w:hAnsi="宋体" w:cs="宋体" w:hint="eastAsia"/>
          <w:sz w:val="24"/>
          <w:szCs w:val="24"/>
        </w:rPr>
        <w:t>感知单步处理（针对1</w:t>
      </w:r>
      <w:r>
        <w:rPr>
          <w:rFonts w:ascii="宋体" w:eastAsia="宋体" w:hAnsi="宋体" w:cs="宋体"/>
          <w:sz w:val="24"/>
          <w:szCs w:val="24"/>
        </w:rPr>
        <w:t>2 13</w:t>
      </w:r>
      <w:r>
        <w:rPr>
          <w:rFonts w:ascii="宋体" w:eastAsia="宋体" w:hAnsi="宋体" w:cs="宋体" w:hint="eastAsia"/>
          <w:sz w:val="24"/>
          <w:szCs w:val="24"/>
        </w:rPr>
        <w:t>类样本）+单步处理最小平方误差（针对2</w:t>
      </w: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样本）</w:t>
      </w:r>
    </w:p>
    <w:p w:rsidR="00D61CE8" w:rsidRDefault="00D61CE8" w:rsidP="00D61CE8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【</w:t>
      </w:r>
      <w:r>
        <w:rPr>
          <w:rFonts w:ascii="Courier New" w:hAnsi="Courier New" w:cs="Courier New" w:hint="eastAsia"/>
          <w:color w:val="000000"/>
        </w:rPr>
        <w:t>process</w:t>
      </w:r>
      <w:r>
        <w:rPr>
          <w:rFonts w:ascii="Courier New" w:hAnsi="Courier New" w:cs="Courier New"/>
          <w:color w:val="000000"/>
        </w:rPr>
        <w:t>_by_step.py</w:t>
      </w:r>
      <w:r>
        <w:rPr>
          <w:rFonts w:ascii="Courier New" w:hAnsi="Courier New" w:cs="Courier New" w:hint="eastAsia"/>
          <w:color w:val="000000"/>
        </w:rPr>
        <w:t>】</w:t>
      </w:r>
    </w:p>
    <w:p w:rsidR="00AC24FA" w:rsidRDefault="00AC24FA"/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#-*- coding: utf-8 -*-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numpy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pyplot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mpl_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toolkits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mplot</w:t>
      </w:r>
      <w:proofErr w:type="gramEnd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3d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Axes3D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将列表中的数据切片读入矩阵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表示矩阵的行，从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行开始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中的数据逐行读取出来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list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line.strip(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).split(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\t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处理逐行数据：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strip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表示把头尾的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'\n'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去掉，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split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表示以空格来分割行数据，然后把处理后的行数据返回到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list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列表中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[A_row:]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list[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把处理后的数据放到方阵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中。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list[0:4]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表示列表的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0,1,2,3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列数据放到矩阵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中的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A_row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A_row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然后方阵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的下一行接着读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计算准确率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利用单步修正的梯度下降算法设计的感知器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processing_step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例如目前需要绘制第一类和第二类的分类面，选取前三个特征进行分类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就需要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去除第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一行（标签）和第五行的数据（第四个特征）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lastRenderedPageBreak/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样本增广化、规范化处理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样本增广化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列插入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One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向量（变成了列向量）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样本规范化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A1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(3)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采用单步处理的梯度下降算法进行迭代运算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计算权向量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和迭代次数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k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w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4*1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的向量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初始化时设定为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[1,1,1,1]^T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设定学习率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p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迭代的同时绘制出迭代次数与惩罚值的散点图来描绘其收敛过程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迭代次数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count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记录数据集里连续分类正确的个数，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count=50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代表全部分类成功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目前在用第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数据检验正确性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采用单步处理的梯度下降算法迭代计算第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类和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类的权向量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'''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开始迭代！！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while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i,: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&lt;=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y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i,: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transpose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count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分类错误，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count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重置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次迭代中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求解惩罚值为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(k,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更新权向量值为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count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count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次迭代中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该权向量对目前所检验的样本分类正确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k)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权向量值依旧为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判断是否迭代完毕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count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连续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个样本分类正确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迭代完毕！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下一轮的迭代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经过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次迭代后找到最终权向量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求解值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k,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基于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MSE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设计的感知器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单样本修正法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/LMS):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LMS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n_interations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例如目前需要绘制第一类和第二类的分类面，选取前三个特征进行分类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就需要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去除第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一行（标签）和第五行的数据（第四个特征）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样本增广化、规范化处理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样本增广化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列插入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One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向量（变成了列向量）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样本规范化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A1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(3)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采用最小平方误差判别进行运算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单样本修正法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LMS)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迭代次数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目前在用第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数据检验正确性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开始迭代！！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for k in range(n_interations):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while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gradients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[i,:].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transpose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[i,:],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[i])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计算样本梯度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gradients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平方误差作为惩罚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Error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linalg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norm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J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Error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&lt;=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1e-10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下一轮的迭代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(i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k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采用单样本修正法对第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类与第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类分类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经过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次迭代后找到最终权向量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求解值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],k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.transpose())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绘图函数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fig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ax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'font.sans-serif'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'SimHei'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用来正常显示中文标签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'axes.unicode_minus'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用来正常显示负号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'''(1)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绘制散点图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point1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3D(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point2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3D(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[:,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].tolist(),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'''(2)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三个特征的权向量格式为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w=[w0,w1,w2,w3]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则可得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方程为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: w1*x + w2*y + w3*z + w0 = 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推导可得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-w3*z = w1*x + w2*y + w0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z = -(w1*x + w2*y + w0)/w3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    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x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meshgrid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(x,y)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.A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矩阵单个元素也属于一个独立矩阵，因此将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matrix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矩阵类型转为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ndarray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Z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Z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'aliceblue'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ax.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set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xlabel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"X"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ylabel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"Y"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zlabel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"Z"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True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训练集中为第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训练集中为第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被判别为第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str2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被判别为第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([point1,point2],[str1,str2])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测试集测试函数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</w:t>
      </w:r>
      <w:proofErr w:type="gramEnd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去除无用的数据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del_line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样本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增广化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处理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One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concatenate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# B1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与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矩阵拼接在一起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[],[]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range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B_row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[i]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取出第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B_row[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取出测试集实际标号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B_row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矩阵中删除类别号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row,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y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&gt;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res1.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    res2.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(B_row)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    Id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(true,false,id,Id)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感知器批处理方法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elif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感知器单步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处理方法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        str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感知器最小平方误差判别方法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基于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s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对第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类和第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类进行分类：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(str,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正确个数：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,true)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错误个数：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,false)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准确率：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(true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false),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将分类结果转换为矩阵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.mat(res1)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.mat(res2)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将第一列增广列删除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res2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D61CE8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读取训练集和测试集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注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在此处统计行数是为了兼容不同的样本集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因为理论上说我们事先不会知晓有多少组数据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train.txt'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打开训练集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f2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test.txt'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打开测试集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f1.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把全部数据文件读到一个列表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中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(lines1)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读取训练集行数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(lines2)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读取训练集列数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1,Line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2,Line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2.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将三类样本拆分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提取三类训练集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3.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利用批处理的梯度下降算法设计的感知器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A1--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A2--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另一类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del_line--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要删除的列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ID--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存储着两类的类别号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w--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权向量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p--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学习率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初始权向量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del_line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我们选择前三个特征，因此第五列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第四个特征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删掉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0.95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学习率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一类和第二类的权向量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w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processing_step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],del_line,w,p)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一类和第三类的权向量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w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processing_step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],del_line,w,p)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求解第二类和第三类的权向量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w 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0.01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初始权向量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0.001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学习率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b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0.001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)))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n_interations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int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1e5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迭代次数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w3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LMS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],del_line,w,b,p,n_interations)</w:t>
      </w:r>
    </w:p>
    <w:p w:rsidR="00D61CE8" w:rsidRPr="00D61CE8" w:rsidRDefault="00D61CE8" w:rsidP="00D61CE8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4.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绘制训练集的散点图以及分类面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则为训练集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;flag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a1,a2,a3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],a[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未增广的数据集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第一类和第二类的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2,w1,[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lastRenderedPageBreak/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第一类和第二类训练集的分布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3,w2,[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第一类和第三类训练集的分布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第二类和第三类的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以及训练集散点图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(a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2,a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3,w3,[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第二类和第三类训练集的分布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5.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导入测试集对</w:t>
      </w:r>
      <w:proofErr w:type="gramStart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进行检验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检验第一类和第二类的准确率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12,res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],w1,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检验第一类和第三类的准确率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31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],w2,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检验第二类和第三类的准确率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32 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Test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,del_line,[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],w3,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6.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绘制测试集的散点图以及分类面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则为训练集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;flag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则为测试集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第一类和第二类的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12,res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21,w1,[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第一类和第二类测试集的分布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第一类和第三类的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13,res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31,w2,[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第一类和第三类测试集的分布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第二类和第三类的</w:t>
      </w:r>
      <w:proofErr w:type="gramStart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分类面</w:t>
      </w:r>
      <w:proofErr w:type="gramEnd"/>
      <w:r w:rsidRPr="00D61CE8">
        <w:rPr>
          <w:rFonts w:ascii="Consolas" w:eastAsia="宋体" w:hAnsi="Consolas" w:cs="宋体"/>
          <w:color w:val="760DF6"/>
          <w:kern w:val="0"/>
          <w:sz w:val="23"/>
          <w:szCs w:val="23"/>
        </w:rPr>
        <w:t>以及测试集散点图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Plot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(res</w:t>
      </w:r>
      <w:proofErr w:type="gramStart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23,res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32,w3,[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D61CE8">
        <w:rPr>
          <w:rFonts w:ascii="Consolas" w:eastAsia="宋体" w:hAnsi="Consolas" w:cs="宋体"/>
          <w:color w:val="FF0000"/>
          <w:kern w:val="0"/>
          <w:sz w:val="23"/>
          <w:szCs w:val="23"/>
        </w:rPr>
        <w:t>flag</w:t>
      </w:r>
      <w:r w:rsidRPr="00D61CE8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D61CE8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title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第二类和第三类测试集的分布</w:t>
      </w:r>
      <w:r w:rsidRPr="00D61CE8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D61CE8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D61CE8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D61CE8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D61CE8" w:rsidRPr="00D61CE8" w:rsidRDefault="00D61CE8" w:rsidP="00D61CE8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029D2BE4" wp14:editId="5D9ECAA0">
            <wp:extent cx="2583180" cy="2150271"/>
            <wp:effectExtent l="0" t="0" r="762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8897" cy="21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003DC" wp14:editId="526C718D">
            <wp:extent cx="2637140" cy="1933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4259" cy="193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/>
    <w:p w:rsidR="00D61CE8" w:rsidRDefault="00D61CE8">
      <w:r>
        <w:rPr>
          <w:noProof/>
        </w:rPr>
        <w:lastRenderedPageBreak/>
        <w:drawing>
          <wp:inline distT="0" distB="0" distL="0" distR="0" wp14:anchorId="1EFDEBFD" wp14:editId="341DB233">
            <wp:extent cx="5274310" cy="18129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94BD1" wp14:editId="6F6BE8A7">
            <wp:extent cx="4014295" cy="701040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5954" cy="7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r>
        <w:rPr>
          <w:noProof/>
        </w:rPr>
        <w:drawing>
          <wp:inline distT="0" distB="0" distL="0" distR="0" wp14:anchorId="1B8AC585" wp14:editId="5BD8ACD9">
            <wp:extent cx="2772508" cy="25146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0339" cy="252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314DE" wp14:editId="6A234A95">
            <wp:extent cx="2328107" cy="21856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5339" cy="22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r>
        <w:rPr>
          <w:noProof/>
        </w:rPr>
        <w:drawing>
          <wp:inline distT="0" distB="0" distL="0" distR="0" wp14:anchorId="58EA40F4" wp14:editId="21F7FB87">
            <wp:extent cx="5274310" cy="20529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r>
        <w:rPr>
          <w:noProof/>
        </w:rPr>
        <w:drawing>
          <wp:inline distT="0" distB="0" distL="0" distR="0" wp14:anchorId="3D5C5E18" wp14:editId="5F2A97B1">
            <wp:extent cx="3604572" cy="80016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D61CE8">
      <w:r>
        <w:rPr>
          <w:noProof/>
        </w:rPr>
        <w:lastRenderedPageBreak/>
        <w:drawing>
          <wp:inline distT="0" distB="0" distL="0" distR="0" wp14:anchorId="693D723B" wp14:editId="376A954F">
            <wp:extent cx="2543116" cy="220175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8589" cy="22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9702ED" wp14:editId="04B2401B">
            <wp:extent cx="2453640" cy="2207397"/>
            <wp:effectExtent l="0" t="0" r="381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4293" cy="22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F71A55">
      <w:r>
        <w:rPr>
          <w:noProof/>
        </w:rPr>
        <w:drawing>
          <wp:inline distT="0" distB="0" distL="0" distR="0" wp14:anchorId="037A0689" wp14:editId="696A7AD8">
            <wp:extent cx="5274310" cy="313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F71A55">
      <w:pPr>
        <w:rPr>
          <w:rFonts w:hint="eastAsia"/>
        </w:rPr>
      </w:pPr>
      <w:r>
        <w:rPr>
          <w:rFonts w:hint="eastAsia"/>
        </w:rPr>
        <w:t>由于迭代次数过多，没有输出其过程仅仅展示结果</w:t>
      </w:r>
    </w:p>
    <w:p w:rsidR="00D61CE8" w:rsidRDefault="00F71A55">
      <w:r>
        <w:rPr>
          <w:noProof/>
        </w:rPr>
        <w:drawing>
          <wp:inline distT="0" distB="0" distL="0" distR="0" wp14:anchorId="0574E091" wp14:editId="3C549D29">
            <wp:extent cx="3993226" cy="823031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55" w:rsidRPr="00F71A55" w:rsidRDefault="00F71A55">
      <w:pPr>
        <w:rPr>
          <w:rFonts w:hint="eastAsia"/>
          <w:b/>
        </w:rPr>
      </w:pPr>
      <w:r w:rsidRPr="00F71A55">
        <w:rPr>
          <w:rFonts w:hint="eastAsia"/>
          <w:b/>
        </w:rPr>
        <w:t>实际上，将迭代次数限制在</w:t>
      </w:r>
      <w:r w:rsidRPr="00F71A55">
        <w:rPr>
          <w:rFonts w:hint="eastAsia"/>
          <w:b/>
        </w:rPr>
        <w:t>1</w:t>
      </w:r>
      <w:r w:rsidRPr="00F71A55">
        <w:rPr>
          <w:b/>
        </w:rPr>
        <w:t>00000</w:t>
      </w:r>
      <w:r w:rsidRPr="00F71A55">
        <w:rPr>
          <w:rFonts w:hint="eastAsia"/>
          <w:b/>
        </w:rPr>
        <w:t>次的话，准确率会提高</w:t>
      </w:r>
      <w:r w:rsidRPr="00F71A55">
        <w:rPr>
          <w:rFonts w:hint="eastAsia"/>
          <w:b/>
        </w:rPr>
        <w:t>2%</w:t>
      </w:r>
      <w:r w:rsidRPr="00F71A55">
        <w:rPr>
          <w:rFonts w:hint="eastAsia"/>
          <w:b/>
        </w:rPr>
        <w:t>（避免了过拟合）</w:t>
      </w:r>
    </w:p>
    <w:p w:rsidR="00F71A55" w:rsidRDefault="00F71A55">
      <w:r>
        <w:rPr>
          <w:noProof/>
        </w:rPr>
        <w:drawing>
          <wp:inline distT="0" distB="0" distL="0" distR="0" wp14:anchorId="4FEC80AB" wp14:editId="2522C95F">
            <wp:extent cx="5274310" cy="2838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55" w:rsidRDefault="00F71A55">
      <w:r>
        <w:rPr>
          <w:noProof/>
        </w:rPr>
        <w:drawing>
          <wp:inline distT="0" distB="0" distL="0" distR="0" wp14:anchorId="7114730C" wp14:editId="24C995D7">
            <wp:extent cx="3817951" cy="83065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55" w:rsidRDefault="00F71A55"/>
    <w:p w:rsidR="00F71A55" w:rsidRDefault="00F71A55" w:rsidP="00F71A55">
      <w:pPr>
        <w:autoSpaceDE w:val="0"/>
        <w:autoSpaceDN w:val="0"/>
        <w:rPr>
          <w:rFonts w:ascii="Courier New" w:hAnsi="Courier New" w:cs="Courier New" w:hint="eastAsia"/>
          <w:color w:val="000000"/>
        </w:rPr>
      </w:pP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/>
          <w:sz w:val="24"/>
          <w:szCs w:val="24"/>
        </w:rPr>
        <w:t>.</w:t>
      </w:r>
      <w:r>
        <w:rPr>
          <w:rFonts w:ascii="宋体" w:eastAsia="宋体" w:hAnsi="宋体" w:cs="宋体" w:hint="eastAsia"/>
          <w:sz w:val="24"/>
          <w:szCs w:val="24"/>
        </w:rPr>
        <w:t>多类分类器：对12、1</w:t>
      </w:r>
      <w:r>
        <w:rPr>
          <w:rFonts w:ascii="宋体" w:eastAsia="宋体" w:hAnsi="宋体" w:cs="宋体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样本线性分类；2、3样本设置误差值满足即可结束迭代</w:t>
      </w:r>
    </w:p>
    <w:p w:rsidR="00F71A55" w:rsidRDefault="00F71A55" w:rsidP="00F71A55">
      <w:pPr>
        <w:autoSpaceDE w:val="0"/>
        <w:autoSpaceDN w:val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 w:hint="eastAsia"/>
          <w:color w:val="000000"/>
        </w:rPr>
        <w:t>【</w:t>
      </w:r>
      <w:r>
        <w:rPr>
          <w:rFonts w:ascii="Courier New" w:hAnsi="Courier New" w:cs="Courier New" w:hint="eastAsia"/>
          <w:color w:val="000000"/>
        </w:rPr>
        <w:t>MultiClassifation</w:t>
      </w:r>
      <w:r>
        <w:rPr>
          <w:rFonts w:ascii="Courier New" w:hAnsi="Courier New" w:cs="Courier New"/>
          <w:color w:val="000000"/>
        </w:rPr>
        <w:t>.py</w:t>
      </w:r>
      <w:r>
        <w:rPr>
          <w:rFonts w:ascii="Courier New" w:hAnsi="Courier New" w:cs="Courier New" w:hint="eastAsia"/>
          <w:color w:val="000000"/>
        </w:rPr>
        <w:t>】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#-*- coding: utf-8 -*-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numpy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pyplot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as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mpl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mpl_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toolkits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mplot</w:t>
      </w:r>
      <w:proofErr w:type="gramEnd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3d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Axes3D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from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matplotlib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import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cm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将列表中的数据切片读入矩阵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zeros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,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A_row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表示矩阵的行，从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行开始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lines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把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中的数据逐行读取出来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    list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line.strip(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).split(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\t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处理逐行数据：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strip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表示把头尾的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'\n'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去掉，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split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表示以空格来分割行数据，然后把处理后的行数据返回到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list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列表中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[A_row:]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list[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把处理后的数据放到方阵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中。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list[0:4]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表示列表的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0,1,2,3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列数据放到矩阵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中的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A_row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A_row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然后方阵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的下一行接着读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输出权向量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show_w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第一类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].transpose())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第二类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].transpose())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第三类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].transpose())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计算准确率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true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false</w:t>
      </w:r>
      <w:proofErr w:type="gramEnd"/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对样本的训练函数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对样本的训练函数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A--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某一类的训练样本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w--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存储着三类目前的权向量，为列表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[w1,w2,w3]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right_id,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该样本正确的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id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值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count--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数据集里连续分类正确的个数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k--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迭代次数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p--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学习率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def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right_id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k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max_k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Error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,: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,:],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,:],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print("aaaaaaaaaaaaaaaaaaaaaaa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",y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寻找最大值的下角标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cur_id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y.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index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max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(y))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如果此时最大值的下角标有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cur_id + 1 = right_id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，即判别类别与实际类别相同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cur_id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right_id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%d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次迭代中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该权向量对目前所检验的样本分类正确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"%k)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三类权向量值依旧为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如果此时分类错误，但是迭代次数足够多且两个样本分类函数值之间差小于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0.2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，我们也认为是正确的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（因为第二类和第三类是明显的非线性，无法通过线性判别求解，允许少量误差的存在）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elif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k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&gt;=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max_k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and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abs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(y[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y[</w:t>
      </w:r>
      <w:proofErr w:type="gramEnd"/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])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&lt;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Error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%d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次迭代中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虽然分类错误，但是误差已足够小，因此也认为正确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"%k)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三类权向量值依旧为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其他情况只能认为是分类错误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else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temp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.mat(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,: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transpose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[cur_id]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[cur_id]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temp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因为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y[right_id-1]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不是最大的，所以需要增加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w[right_id-1]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proofErr w:type="gramEnd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right_id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right_id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temp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分类错误，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count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重置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%d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次迭代中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该权向量对目前所检验的样本错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分成第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%d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"%(k,cur_id+1))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三类权向量值更新为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show_w(w)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return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count</w:t>
      </w:r>
      <w:proofErr w:type="gramEnd"/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1.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读取训练集和测试集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注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在此处统计行数是为了兼容不同的样本集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因为理论上说我们事先不会知晓有多少组数据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train.txt'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打开训练集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open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'F: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Code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Mode Regonization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Iris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Fisher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\\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test.txt'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打开测试集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f1.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把全部数据文件读到一个列表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lines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中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lines2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f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2.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readlines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(lines1)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读取训练集行数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Line2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(lines2)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读取训练集列数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1,Line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1,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Read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(lines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2,Line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2,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2.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将三类样本拆分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提取三类训练集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Start"/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proofErr w:type="gramEnd"/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提取三类测试集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Start"/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proofErr w:type="gramEnd"/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50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A2 = A3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lastRenderedPageBreak/>
        <w:t>3.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去除无用的数据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例如目前需要绘制第一类和第二类的分类面，选取前三个特征进行分类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就需要去除第一列（标签）和第五列的数据（第四个特征）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del_line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,del_line],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,del_line],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,del_line],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a1,a2,a3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寄存后续绘制散点图使用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4.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样本</w:t>
      </w:r>
      <w:proofErr w:type="gramStart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增广化</w:t>
      </w:r>
      <w:proofErr w:type="gramEnd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处理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One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1*25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在第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列插入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One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向量（变成了列向量）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5.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采用单步处理的梯度下降算法进行迭代运算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计算权向量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和迭代次数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k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w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4*1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的向量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初始化时设定为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[1,1,1,1]^T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设定学习率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p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w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((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4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))]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迭代次数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0.1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学习率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count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记录数据集里连续分类正确的个数，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count=75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代表全部分类成功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目前在用第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个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数据检验正确性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max_k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10000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我们认为足够大的迭代次数，为了应对非线性关系的存在而设置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Error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1.5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非线性关系中分类允许的感知器误差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'''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开始迭代！！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思路：为了使三类样本均受到相同周期的训练，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在迭代时每一个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while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循环均训练三个样本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,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而这三个样本就是从三类中分别取出一个进行训练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避免一口气训练完成第一类样本后，结果对二三类样本严重违和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保证三类的权向量变化幅度相对较小，更快收敛到正确值。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while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对第一类样本的第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i+1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组数据训练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w,count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,w,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,count,k,p,i,max_k,Error)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print("count: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",count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判断是否迭代完毕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count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&gt;=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连续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个样本分类正确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迭代完毕！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对第二类样本的第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i+1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组数据训练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w,count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,w,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,count,k,p,i,max_k,Error)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print("count: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",count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判断是否迭代完毕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count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&gt;=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连续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个样本分类正确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迭代完毕！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对第三类样本的第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i+1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组数据训练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w,count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Train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A3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,w,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,count,k,p,i,max_k,Error)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k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print("count: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",count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判断是否迭代完毕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if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count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&gt;=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: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连续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个样本分类正确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迭代完毕！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   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break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下一轮的迭代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i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(i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25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经过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%d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次迭代后找到最终权向量</w:t>
      </w:r>
      <w:proofErr w:type="gramStart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求解值</w:t>
      </w:r>
      <w:proofErr w:type="gramEnd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为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:"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%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k)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show_w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6.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导入测试集对</w:t>
      </w:r>
      <w:proofErr w:type="gramStart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进行检验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去除无用的数据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,del_line,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样本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增广化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处理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One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ones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1*75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的行向量值均为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insert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values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One,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res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1,res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2,res3 = [],[],[]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res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[[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],[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],[]]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for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i </w:t>
      </w:r>
      <w:r w:rsidRPr="00F71A55">
        <w:rPr>
          <w:rFonts w:ascii="Consolas" w:eastAsia="宋体" w:hAnsi="Consolas" w:cs="宋体"/>
          <w:color w:val="EB1919"/>
          <w:kern w:val="0"/>
          <w:sz w:val="23"/>
          <w:szCs w:val="23"/>
        </w:rPr>
        <w:t>in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range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proofErr w:type="gramEnd"/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75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):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B_row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B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[i]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取出第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i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行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id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B_row[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取出测试集实际标号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B_row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(B_row,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)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矩阵中删除类别号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y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[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(B_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row,w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(B_row,w[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dot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(B_row,w[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最大值的下角标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+1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就是我们测试估计出的类别号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print("bbbbbbbbbbbbbbbbbbbbbbbbbbbbbbbbbbbb</w:t>
      </w:r>
      <w:proofErr w:type="gramStart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",y</w:t>
      </w:r>
      <w:proofErr w:type="gramEnd"/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Id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y.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index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max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(y))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lastRenderedPageBreak/>
        <w:t xml:space="preserve">   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放入对应类别的列表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res[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Id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append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(B_row)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   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true,false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count_accuracy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(true,false,id,Id)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基于多类分类器对三类样本进行分类：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正确个数：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,true)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错误个数：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,false)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print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准确率：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,true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(true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false),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\n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after="240"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7.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绘制测试集的散点图以及分类面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将分类结果转换为矩阵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2,res3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.mat(res[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.mat(res[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.mat(res[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将第一列增广列删除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res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1,res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2,res3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(res1,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(res2,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),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delete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(res3,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axis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fig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ax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'font.sans-serif'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'SimHei'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用来正常显示中文标签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.rcParams[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'axes.unicode_minus'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False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用来正常显示负号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'''(1)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绘制散点图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'blue'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([point1,point2,point3],[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'''(2)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绘制分类面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三个特征的权向量格式为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w=[w0,w1,w2,w3]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则可得</w:t>
      </w:r>
      <w:proofErr w:type="gramStart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方程为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: w1*x + w2*y + w3*z + w0 = 0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推导可得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 xml:space="preserve"> -w3*z = w1*x + w2*y + w0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z = -(w1*x + w2*y + w0)/w3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x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y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linspace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8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np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meshgrid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(x,y)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矩阵单个元素也属于一个独立矩阵，因此将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matrix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矩阵类型转为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ndarray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1,w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2,w3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].A,w[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].A,w[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].A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type: ignore 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lastRenderedPageBreak/>
        <w:t>Z1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第一类分类面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第二类分类面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第三类分类面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'mistyrose'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'lightyellow'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'cyan'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8.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因</w:t>
      </w:r>
      <w:proofErr w:type="gramStart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分类面</w:t>
      </w:r>
      <w:proofErr w:type="gramEnd"/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相交容易将点遮住，现单独输出三类样本的分类面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'''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第一类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fig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ax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'blue'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([point1,point2,point3],[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w1[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第一类分类面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第二类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fig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ax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'blue'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([point1,point2,point3],[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w2[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第二类分类面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lastRenderedPageBreak/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第三类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fig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figure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ax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axes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projection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'3d'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point1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(),res1[:,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'red'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point2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(),res2[:,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'yellow'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point3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ax.scatter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3D(res3[:,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(),res3[:,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tolist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'blue'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marker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'+'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legend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([point1,point2,point3],[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测试集中判定为第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类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"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 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-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1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2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*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+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0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])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/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w3[</w:t>
      </w:r>
      <w:r w:rsidRPr="00F71A55">
        <w:rPr>
          <w:rFonts w:ascii="Consolas" w:eastAsia="宋体" w:hAnsi="Consolas" w:cs="宋体"/>
          <w:color w:val="000000"/>
          <w:kern w:val="0"/>
          <w:sz w:val="23"/>
          <w:szCs w:val="23"/>
        </w:rPr>
        <w:t>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 xml:space="preserve">]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 xml:space="preserve"># 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第三类分类面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 w:hint="eastAsia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ax.plot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_surface(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X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Y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0550AE"/>
          <w:kern w:val="0"/>
          <w:sz w:val="23"/>
          <w:szCs w:val="23"/>
        </w:rPr>
        <w:t>Z3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,</w:t>
      </w:r>
      <w:r w:rsidRPr="00F71A55">
        <w:rPr>
          <w:rFonts w:ascii="Consolas" w:eastAsia="宋体" w:hAnsi="Consolas" w:cs="宋体"/>
          <w:color w:val="FF0000"/>
          <w:kern w:val="0"/>
          <w:sz w:val="23"/>
          <w:szCs w:val="23"/>
        </w:rPr>
        <w:t>color</w:t>
      </w:r>
      <w:r w:rsidRPr="00F71A55">
        <w:rPr>
          <w:rFonts w:ascii="Consolas" w:eastAsia="宋体" w:hAnsi="Consolas" w:cs="宋体"/>
          <w:color w:val="AC5E00"/>
          <w:kern w:val="0"/>
          <w:sz w:val="23"/>
          <w:szCs w:val="23"/>
        </w:rPr>
        <w:t>=</w:t>
      </w:r>
      <w:r w:rsidRPr="00F71A55">
        <w:rPr>
          <w:rFonts w:ascii="Consolas" w:eastAsia="宋体" w:hAnsi="Consolas" w:cs="宋体"/>
          <w:color w:val="0A61E3"/>
          <w:kern w:val="0"/>
          <w:sz w:val="23"/>
          <w:szCs w:val="23"/>
        </w:rPr>
        <w:t>'blue'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)  </w:t>
      </w:r>
      <w:r w:rsidRPr="00F71A55">
        <w:rPr>
          <w:rFonts w:ascii="Consolas" w:eastAsia="宋体" w:hAnsi="Consolas" w:cs="宋体"/>
          <w:color w:val="760DF6"/>
          <w:kern w:val="0"/>
          <w:sz w:val="23"/>
          <w:szCs w:val="23"/>
        </w:rPr>
        <w:t># type: ignore</w:t>
      </w:r>
    </w:p>
    <w:p w:rsidR="00F71A55" w:rsidRPr="00F71A55" w:rsidRDefault="00F71A55" w:rsidP="00F71A55">
      <w:pPr>
        <w:widowControl/>
        <w:shd w:val="clear" w:color="auto" w:fill="FFFFFF"/>
        <w:spacing w:line="300" w:lineRule="atLeast"/>
        <w:jc w:val="left"/>
        <w:rPr>
          <w:rFonts w:ascii="Consolas" w:eastAsia="宋体" w:hAnsi="Consolas" w:cs="宋体"/>
          <w:color w:val="24292F"/>
          <w:kern w:val="0"/>
          <w:sz w:val="23"/>
          <w:szCs w:val="23"/>
        </w:rPr>
      </w:pPr>
      <w:proofErr w:type="gramStart"/>
      <w:r w:rsidRPr="00F71A55">
        <w:rPr>
          <w:rFonts w:ascii="Consolas" w:eastAsia="宋体" w:hAnsi="Consolas" w:cs="宋体"/>
          <w:color w:val="953800"/>
          <w:kern w:val="0"/>
          <w:sz w:val="23"/>
          <w:szCs w:val="23"/>
        </w:rPr>
        <w:t>plt</w:t>
      </w:r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.</w:t>
      </w:r>
      <w:r w:rsidRPr="00F71A55">
        <w:rPr>
          <w:rFonts w:ascii="Consolas" w:eastAsia="宋体" w:hAnsi="Consolas" w:cs="宋体"/>
          <w:color w:val="2AA91C"/>
          <w:kern w:val="0"/>
          <w:sz w:val="23"/>
          <w:szCs w:val="23"/>
        </w:rPr>
        <w:t>show</w:t>
      </w:r>
      <w:proofErr w:type="gramEnd"/>
      <w:r w:rsidRPr="00F71A55">
        <w:rPr>
          <w:rFonts w:ascii="Consolas" w:eastAsia="宋体" w:hAnsi="Consolas" w:cs="宋体"/>
          <w:color w:val="24292F"/>
          <w:kern w:val="0"/>
          <w:sz w:val="23"/>
          <w:szCs w:val="23"/>
        </w:rPr>
        <w:t>()</w:t>
      </w:r>
    </w:p>
    <w:p w:rsidR="00F71A55" w:rsidRDefault="00F71A55">
      <w:pPr>
        <w:rPr>
          <w:rFonts w:hint="eastAsia"/>
        </w:rPr>
      </w:pPr>
      <w:r>
        <w:rPr>
          <w:noProof/>
        </w:rPr>
        <w:drawing>
          <wp:inline distT="0" distB="0" distL="0" distR="0" wp14:anchorId="3692DE19" wp14:editId="4F4E5D4B">
            <wp:extent cx="4267570" cy="320829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CE8" w:rsidRDefault="00F71A55">
      <w:r>
        <w:rPr>
          <w:noProof/>
        </w:rPr>
        <w:drawing>
          <wp:inline distT="0" distB="0" distL="0" distR="0" wp14:anchorId="36C89432" wp14:editId="7C6EF674">
            <wp:extent cx="3566469" cy="129551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A55" w:rsidRDefault="00F71A55">
      <w:pPr>
        <w:rPr>
          <w:rFonts w:hint="eastAsia"/>
        </w:rPr>
      </w:pPr>
      <w:r>
        <w:rPr>
          <w:rFonts w:hint="eastAsia"/>
        </w:rPr>
        <w:t>错分样本必为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类样本之间相互错分</w:t>
      </w:r>
    </w:p>
    <w:p w:rsidR="00F71A55" w:rsidRDefault="00F71A55" w:rsidP="00F71A55">
      <w:pPr>
        <w:rPr>
          <w:b/>
        </w:rPr>
      </w:pPr>
      <w:r w:rsidRPr="00F71A55">
        <w:rPr>
          <w:rFonts w:hint="eastAsia"/>
          <w:b/>
        </w:rPr>
        <w:t>因</w:t>
      </w:r>
      <w:proofErr w:type="gramStart"/>
      <w:r w:rsidRPr="00F71A55">
        <w:rPr>
          <w:rFonts w:hint="eastAsia"/>
          <w:b/>
        </w:rPr>
        <w:t>分类面</w:t>
      </w:r>
      <w:proofErr w:type="gramEnd"/>
      <w:r w:rsidRPr="00F71A55">
        <w:rPr>
          <w:rFonts w:hint="eastAsia"/>
          <w:b/>
        </w:rPr>
        <w:t>相交容易将点遮住，现单独输出三类样本的分类面</w:t>
      </w:r>
    </w:p>
    <w:p w:rsidR="00F71A55" w:rsidRDefault="00F71A55" w:rsidP="00F71A55">
      <w:pPr>
        <w:rPr>
          <w:rFonts w:hint="eastAsia"/>
          <w:b/>
        </w:rPr>
      </w:pPr>
      <w:r>
        <w:rPr>
          <w:rFonts w:hint="eastAsia"/>
          <w:b/>
        </w:rPr>
        <w:t>【平面颜色和测试集点颜色相对应】</w:t>
      </w:r>
    </w:p>
    <w:p w:rsidR="00F71A55" w:rsidRPr="00F71A55" w:rsidRDefault="00F71A55" w:rsidP="00F71A55">
      <w:pPr>
        <w:rPr>
          <w:rFonts w:hint="eastAsia"/>
          <w:b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FB4FF46" wp14:editId="3C5FE2D4">
            <wp:extent cx="2697480" cy="2483079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3696" cy="248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72FC4DE2" wp14:editId="52A4FC5D">
            <wp:extent cx="3444240" cy="2832080"/>
            <wp:effectExtent l="0" t="0" r="381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6391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255E2" wp14:editId="378D5747">
            <wp:extent cx="3236351" cy="307848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099" cy="30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A55" w:rsidRPr="00F71A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840CF6"/>
    <w:rsid w:val="00AC24FA"/>
    <w:rsid w:val="00D61CE8"/>
    <w:rsid w:val="00F71A55"/>
    <w:rsid w:val="0E367F0C"/>
    <w:rsid w:val="2BDE1425"/>
    <w:rsid w:val="2E875A68"/>
    <w:rsid w:val="7484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68D7438"/>
  <w15:docId w15:val="{DD317C16-137B-49FD-9438-3C57E9494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A55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20">
    <w:name w:val="标题 2 字符"/>
    <w:basedOn w:val="a0"/>
    <w:link w:val="2"/>
    <w:uiPriority w:val="99"/>
    <w:qFormat/>
    <w:locked/>
    <w:rPr>
      <w:rFonts w:ascii="宋体" w:eastAsia="宋体" w:hAnsi="宋体" w:cs="宋体"/>
      <w:b/>
      <w:bCs/>
      <w:kern w:val="0"/>
      <w:sz w:val="36"/>
      <w:szCs w:val="36"/>
    </w:rPr>
  </w:style>
  <w:style w:type="numbering" w:customStyle="1" w:styleId="1">
    <w:name w:val="无列表1"/>
    <w:next w:val="a2"/>
    <w:uiPriority w:val="99"/>
    <w:semiHidden/>
    <w:unhideWhenUsed/>
    <w:rsid w:val="00D61CE8"/>
  </w:style>
  <w:style w:type="paragraph" w:customStyle="1" w:styleId="msonormal0">
    <w:name w:val="msonormal"/>
    <w:basedOn w:val="a"/>
    <w:rsid w:val="00D61C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numbering" w:customStyle="1" w:styleId="21">
    <w:name w:val="无列表2"/>
    <w:next w:val="a2"/>
    <w:uiPriority w:val="99"/>
    <w:semiHidden/>
    <w:unhideWhenUsed/>
    <w:rsid w:val="00D61CE8"/>
  </w:style>
  <w:style w:type="numbering" w:customStyle="1" w:styleId="3">
    <w:name w:val="无列表3"/>
    <w:next w:val="a2"/>
    <w:uiPriority w:val="99"/>
    <w:semiHidden/>
    <w:unhideWhenUsed/>
    <w:rsid w:val="00F71A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96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27</Pages>
  <Words>3546</Words>
  <Characters>20213</Characters>
  <Application>Microsoft Office Word</Application>
  <DocSecurity>0</DocSecurity>
  <Lines>168</Lines>
  <Paragraphs>47</Paragraphs>
  <ScaleCrop>false</ScaleCrop>
  <Company/>
  <LinksUpToDate>false</LinksUpToDate>
  <CharactersWithSpaces>23712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hmd</dc:creator>
  <cp:lastModifiedBy>lin</cp:lastModifiedBy>
  <cp:revision>2</cp:revision>
  <dcterms:created xsi:type="dcterms:W3CDTF">2022-11-07T11:25:00Z</dcterms:created>
  <dcterms:modified xsi:type="dcterms:W3CDTF">2022-11-23T12:09:00Z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1E5BCCB2CECB452B89B01DCEF261D632</vt:lpwstr>
  </property>
</Properties>
</file>