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2DE5" w14:textId="5ED06D67" w:rsidR="00C426F5" w:rsidRPr="003719F0" w:rsidRDefault="00C426F5" w:rsidP="003719F0">
      <w:pPr>
        <w:spacing w:after="0" w:line="480" w:lineRule="auto"/>
        <w:ind w:left="1260" w:firstLine="420"/>
        <w:jc w:val="both"/>
        <w:rPr>
          <w:rFonts w:ascii="Times New Roman" w:hAnsi="Times New Roman" w:cs="Times New Roman"/>
          <w:sz w:val="24"/>
        </w:rPr>
      </w:pPr>
      <w:r w:rsidRPr="003719F0">
        <w:rPr>
          <w:rFonts w:ascii="Times New Roman" w:hAnsi="Times New Roman" w:cs="Times New Roman"/>
          <w:sz w:val="24"/>
        </w:rPr>
        <w:t>The Role of Logic in Computing Science</w:t>
      </w:r>
    </w:p>
    <w:p w14:paraId="56F51071" w14:textId="66CD0657" w:rsidR="003719F0" w:rsidRPr="003719F0" w:rsidRDefault="003719F0" w:rsidP="003719F0">
      <w:pPr>
        <w:spacing w:after="0" w:line="480" w:lineRule="auto"/>
        <w:jc w:val="both"/>
        <w:rPr>
          <w:rFonts w:ascii="Times New Roman" w:hAnsi="Times New Roman" w:cs="Times New Roman"/>
          <w:sz w:val="24"/>
        </w:rPr>
      </w:pPr>
      <w:r w:rsidRPr="003719F0">
        <w:rPr>
          <w:rFonts w:ascii="Times New Roman" w:hAnsi="Times New Roman" w:cs="Times New Roman"/>
          <w:sz w:val="24"/>
        </w:rPr>
        <w:t>Introduction</w:t>
      </w:r>
    </w:p>
    <w:p w14:paraId="12F6F051" w14:textId="77777777" w:rsidR="003719F0" w:rsidRPr="003719F0" w:rsidRDefault="003719F0" w:rsidP="003719F0">
      <w:pPr>
        <w:spacing w:after="0" w:line="480" w:lineRule="auto"/>
        <w:ind w:firstLine="420"/>
        <w:jc w:val="both"/>
        <w:rPr>
          <w:rFonts w:ascii="Times New Roman" w:hAnsi="Times New Roman" w:cs="Times New Roman"/>
          <w:sz w:val="24"/>
        </w:rPr>
      </w:pPr>
      <w:r w:rsidRPr="003719F0">
        <w:rPr>
          <w:rFonts w:ascii="Times New Roman" w:hAnsi="Times New Roman" w:cs="Times New Roman"/>
          <w:sz w:val="24"/>
        </w:rPr>
        <w:t>In the development of modern software, logic is not an optional tool—it is the very blueprint upon which each function is built. If we use inductive argument forms, we can infer that computer systems are the result of countless human applications of logical reasoning: from defining low-level operations in programming languages using lexical definition rules, to ensuring clarity and avoiding presumption in user interfaces, logic governs both structure and communication.</w:t>
      </w:r>
    </w:p>
    <w:p w14:paraId="1B96657C" w14:textId="5D480D6F" w:rsidR="003719F0" w:rsidRPr="003719F0" w:rsidRDefault="003719F0" w:rsidP="003719F0">
      <w:pPr>
        <w:spacing w:after="0" w:line="480" w:lineRule="auto"/>
        <w:ind w:firstLine="420"/>
        <w:jc w:val="both"/>
        <w:rPr>
          <w:rFonts w:ascii="Times New Roman" w:hAnsi="Times New Roman" w:cs="Times New Roman"/>
          <w:sz w:val="24"/>
        </w:rPr>
      </w:pPr>
      <w:r w:rsidRPr="003719F0">
        <w:rPr>
          <w:rFonts w:ascii="Times New Roman" w:hAnsi="Times New Roman" w:cs="Times New Roman"/>
          <w:sz w:val="24"/>
        </w:rPr>
        <w:t>In software planning, evaluating feasibility requires the application of truth tables and propositional logic to assess conflicting claims. During development, avoiding formal fallacies and vague variable names helps ensure code maintainability and collaborative coherence. Even in testing and deployment, logic remains critical—because no system can be exhaustively verified, indirect truth tables and dependency mapping are essential for identifying weaknesses in scalability, usability, and interpretation.</w:t>
      </w:r>
      <w:r w:rsidRPr="003719F0">
        <w:rPr>
          <w:rFonts w:ascii="Times New Roman" w:hAnsi="Times New Roman" w:cs="Times New Roman"/>
          <w:sz w:val="24"/>
        </w:rPr>
        <w:t xml:space="preserve"> </w:t>
      </w:r>
      <w:r w:rsidRPr="003719F0">
        <w:rPr>
          <w:rFonts w:ascii="Times New Roman" w:hAnsi="Times New Roman" w:cs="Times New Roman"/>
          <w:sz w:val="24"/>
        </w:rPr>
        <w:t>Therefore, this essay will explain how logic plays a critical role in three core stages</w:t>
      </w:r>
      <w:r w:rsidRPr="003719F0">
        <w:rPr>
          <w:rFonts w:ascii="Times New Roman" w:hAnsi="Times New Roman" w:cs="Times New Roman"/>
          <w:sz w:val="24"/>
        </w:rPr>
        <w:t xml:space="preserve"> </w:t>
      </w:r>
      <w:r w:rsidRPr="003719F0">
        <w:rPr>
          <w:rFonts w:ascii="Times New Roman" w:hAnsi="Times New Roman" w:cs="Times New Roman"/>
          <w:sz w:val="24"/>
        </w:rPr>
        <w:t>of software creation: idea formulation, system construction, and final debugging.</w:t>
      </w:r>
    </w:p>
    <w:p w14:paraId="44344959" w14:textId="5E2B3FB5" w:rsidR="003719F0" w:rsidRPr="003719F0" w:rsidRDefault="003719F0" w:rsidP="003719F0">
      <w:pPr>
        <w:spacing w:after="0" w:line="480" w:lineRule="auto"/>
        <w:jc w:val="both"/>
        <w:rPr>
          <w:rFonts w:ascii="Times New Roman" w:hAnsi="Times New Roman" w:cs="Times New Roman"/>
          <w:sz w:val="24"/>
        </w:rPr>
      </w:pPr>
      <w:r w:rsidRPr="003719F0">
        <w:rPr>
          <w:rFonts w:ascii="Times New Roman" w:hAnsi="Times New Roman" w:cs="Times New Roman"/>
          <w:sz w:val="24"/>
        </w:rPr>
        <w:t xml:space="preserve">Thesis Statement: </w:t>
      </w:r>
    </w:p>
    <w:p w14:paraId="1CF0FFFF" w14:textId="3BE1C19C" w:rsidR="003719F0" w:rsidRPr="003719F0" w:rsidRDefault="003719F0" w:rsidP="003719F0">
      <w:pPr>
        <w:spacing w:after="0" w:line="480" w:lineRule="auto"/>
        <w:ind w:firstLine="420"/>
        <w:jc w:val="both"/>
        <w:rPr>
          <w:rFonts w:ascii="Times New Roman" w:hAnsi="Times New Roman" w:cs="Times New Roman"/>
          <w:sz w:val="24"/>
        </w:rPr>
      </w:pPr>
      <w:r w:rsidRPr="003719F0">
        <w:rPr>
          <w:rFonts w:ascii="Times New Roman" w:hAnsi="Times New Roman" w:cs="Times New Roman"/>
          <w:sz w:val="24"/>
        </w:rPr>
        <w:t>Logic is fundamental to creating reliable, understandable, and scalable software systems, as it underpins the entire process from conceptual planning to implementation and testing.</w:t>
      </w:r>
    </w:p>
    <w:p w14:paraId="1EBB504E" w14:textId="77777777" w:rsidR="003719F0" w:rsidRPr="003719F0" w:rsidRDefault="003719F0" w:rsidP="003719F0">
      <w:pPr>
        <w:spacing w:after="0" w:line="480" w:lineRule="auto"/>
        <w:jc w:val="both"/>
        <w:rPr>
          <w:rFonts w:ascii="Times New Roman" w:hAnsi="Times New Roman" w:cs="Times New Roman"/>
          <w:sz w:val="24"/>
        </w:rPr>
      </w:pPr>
      <w:r w:rsidRPr="003719F0">
        <w:rPr>
          <w:rFonts w:ascii="Times New Roman" w:hAnsi="Times New Roman" w:cs="Times New Roman"/>
          <w:sz w:val="24"/>
        </w:rPr>
        <w:t xml:space="preserve">Body 1: </w:t>
      </w:r>
    </w:p>
    <w:p w14:paraId="48DC84F2" w14:textId="610883F6" w:rsidR="003719F0" w:rsidRPr="003719F0" w:rsidRDefault="003719F0" w:rsidP="003719F0">
      <w:pPr>
        <w:spacing w:after="0" w:line="480" w:lineRule="auto"/>
        <w:ind w:firstLine="420"/>
        <w:jc w:val="both"/>
        <w:rPr>
          <w:rFonts w:ascii="Times New Roman" w:hAnsi="Times New Roman" w:cs="Times New Roman"/>
          <w:sz w:val="24"/>
        </w:rPr>
      </w:pPr>
      <w:r w:rsidRPr="003719F0">
        <w:rPr>
          <w:rFonts w:ascii="Times New Roman" w:hAnsi="Times New Roman" w:cs="Times New Roman"/>
          <w:sz w:val="24"/>
        </w:rPr>
        <w:lastRenderedPageBreak/>
        <w:t>The formation of a good software idea relies heavily on logical evaluation of constraints and possibilities. Before any code is written, developers must consider available budget, target users, the feasibility of implementation, team size, time allocation, and actual market need. In this phase, logic helps prioritize options and filter impractical ideas. For instance, propositional logic and truth tables can be applied to test the validity of each decision: “If the budget is below $10,000, then hiring a full-time designer is not possible,” followed by testing assumptions like “the team insists on high-end UI” to uncover contradictions. Additionally, recognizing invalid premises—such as overconfidence in user interest without evidence—helps keep discussions grounded. Using logical structure ensures every voice in the team is heard, avoids fallacies, and leads to a rational foundation for project development.</w:t>
      </w:r>
    </w:p>
    <w:p w14:paraId="0F002D80" w14:textId="5952B585" w:rsidR="003719F0" w:rsidRPr="003719F0" w:rsidRDefault="003719F0" w:rsidP="003719F0">
      <w:pPr>
        <w:spacing w:after="0" w:line="480" w:lineRule="auto"/>
        <w:jc w:val="both"/>
        <w:rPr>
          <w:rFonts w:ascii="Times New Roman" w:hAnsi="Times New Roman" w:cs="Times New Roman"/>
          <w:sz w:val="24"/>
        </w:rPr>
      </w:pPr>
      <w:r w:rsidRPr="003719F0">
        <w:rPr>
          <w:rFonts w:ascii="Times New Roman" w:hAnsi="Times New Roman" w:cs="Times New Roman"/>
          <w:sz w:val="24"/>
        </w:rPr>
        <w:t xml:space="preserve">Body 2: </w:t>
      </w:r>
    </w:p>
    <w:p w14:paraId="794AC7AF" w14:textId="7475BA9F" w:rsidR="003719F0" w:rsidRPr="003719F0" w:rsidRDefault="003719F0" w:rsidP="003719F0">
      <w:pPr>
        <w:spacing w:after="0" w:line="480" w:lineRule="auto"/>
        <w:ind w:firstLine="420"/>
        <w:jc w:val="both"/>
        <w:rPr>
          <w:rFonts w:ascii="Times New Roman" w:hAnsi="Times New Roman" w:cs="Times New Roman"/>
          <w:sz w:val="24"/>
        </w:rPr>
      </w:pPr>
      <w:r w:rsidRPr="003719F0">
        <w:rPr>
          <w:rFonts w:ascii="Times New Roman" w:hAnsi="Times New Roman" w:cs="Times New Roman"/>
          <w:sz w:val="24"/>
        </w:rPr>
        <w:t xml:space="preserve">During the system construction phase, logic ensures structural integrity and clarity in communication. Writing functional code requires not just creativity but precision. A logical framework helps developers avoid chaos as the project grows: for example, ensuring each function name reflects its purpose, or that comments do not contradict code behavior. Poorly chosen names or vague comments can lead to formal fallacies or ambiguity, increasing maintenance costs. Logic is also essential in collaboration; arguments based on unqualified authority or irrelevant appeals often lead to miscommunication and errors in the final product. To prevent this, developers must use clearly defined premises and valid reasoning to propose changes, explain behavior, and integrate modules. A logically consistent development environment enables scalable </w:t>
      </w:r>
      <w:r w:rsidRPr="003719F0">
        <w:rPr>
          <w:rFonts w:ascii="Times New Roman" w:hAnsi="Times New Roman" w:cs="Times New Roman"/>
          <w:sz w:val="24"/>
        </w:rPr>
        <w:lastRenderedPageBreak/>
        <w:t>and sustainable coding practices.</w:t>
      </w:r>
    </w:p>
    <w:p w14:paraId="4CE0F06E" w14:textId="51A2458B" w:rsidR="003719F0" w:rsidRPr="003719F0" w:rsidRDefault="003719F0" w:rsidP="003719F0">
      <w:pPr>
        <w:spacing w:after="0" w:line="480" w:lineRule="auto"/>
        <w:jc w:val="both"/>
        <w:rPr>
          <w:rFonts w:ascii="Times New Roman" w:hAnsi="Times New Roman" w:cs="Times New Roman"/>
          <w:sz w:val="24"/>
        </w:rPr>
      </w:pPr>
      <w:r w:rsidRPr="003719F0">
        <w:rPr>
          <w:rFonts w:ascii="Times New Roman" w:hAnsi="Times New Roman" w:cs="Times New Roman"/>
          <w:sz w:val="24"/>
        </w:rPr>
        <w:t xml:space="preserve">Body 3: </w:t>
      </w:r>
    </w:p>
    <w:p w14:paraId="5188AB7E" w14:textId="223A615E" w:rsidR="003719F0" w:rsidRPr="003719F0" w:rsidRDefault="003719F0" w:rsidP="003719F0">
      <w:pPr>
        <w:spacing w:after="0" w:line="480" w:lineRule="auto"/>
        <w:ind w:firstLine="420"/>
        <w:jc w:val="both"/>
        <w:rPr>
          <w:rFonts w:ascii="Times New Roman" w:hAnsi="Times New Roman" w:cs="Times New Roman"/>
          <w:sz w:val="24"/>
        </w:rPr>
      </w:pPr>
      <w:r w:rsidRPr="003719F0">
        <w:rPr>
          <w:rFonts w:ascii="Times New Roman" w:hAnsi="Times New Roman" w:cs="Times New Roman"/>
          <w:sz w:val="24"/>
        </w:rPr>
        <w:t xml:space="preserve">In the final debugging stage, logic enables developers to identify and isolate faults that are often non-obvious. Unlike the previous stages, debugging resembles an inductive process: developers observe a range of behaviors from users and attempt to generalize what caused the problem. Since systems cannot be tested exhaustively, indirect truth tables and logical dependency chains are used to simulate as many scenarios as possible. For example, when a user misuses a feature, a developer must reason backward through layers of function calls and conditional branches to locate the source. Inductive reasoning also highlights where assumptions might have </w:t>
      </w:r>
      <w:r w:rsidRPr="003719F0">
        <w:rPr>
          <w:rFonts w:ascii="Times New Roman" w:hAnsi="Times New Roman" w:cs="Times New Roman"/>
          <w:sz w:val="24"/>
        </w:rPr>
        <w:t xml:space="preserve">failed, </w:t>
      </w:r>
      <w:r w:rsidRPr="003719F0">
        <w:rPr>
          <w:rFonts w:ascii="Times New Roman" w:hAnsi="Times New Roman" w:cs="Times New Roman"/>
          <w:sz w:val="24"/>
        </w:rPr>
        <w:t>perhaps a definition was too vague, or a variable carried unintended side effects. Only with disciplined logic can such subtle bugs be uncovered and corrected before software is released.</w:t>
      </w:r>
    </w:p>
    <w:p w14:paraId="5E669FCC" w14:textId="7DC70D9B" w:rsidR="003719F0" w:rsidRPr="003719F0" w:rsidRDefault="003719F0" w:rsidP="003719F0">
      <w:pPr>
        <w:spacing w:after="0" w:line="480" w:lineRule="auto"/>
        <w:jc w:val="both"/>
        <w:rPr>
          <w:rFonts w:ascii="Times New Roman" w:hAnsi="Times New Roman" w:cs="Times New Roman"/>
          <w:sz w:val="24"/>
        </w:rPr>
      </w:pPr>
      <w:r w:rsidRPr="003719F0">
        <w:rPr>
          <w:rFonts w:ascii="Times New Roman" w:hAnsi="Times New Roman" w:cs="Times New Roman"/>
          <w:sz w:val="24"/>
        </w:rPr>
        <w:t xml:space="preserve">Conclusion: </w:t>
      </w:r>
    </w:p>
    <w:p w14:paraId="2962094B" w14:textId="1EB7D24B" w:rsidR="003719F0" w:rsidRPr="003719F0" w:rsidRDefault="003719F0" w:rsidP="003719F0">
      <w:pPr>
        <w:spacing w:after="0" w:line="480" w:lineRule="auto"/>
        <w:ind w:firstLine="420"/>
        <w:jc w:val="both"/>
        <w:rPr>
          <w:rFonts w:ascii="Times New Roman" w:hAnsi="Times New Roman" w:cs="Times New Roman"/>
          <w:sz w:val="24"/>
        </w:rPr>
      </w:pPr>
      <w:r w:rsidRPr="003719F0">
        <w:rPr>
          <w:rFonts w:ascii="Times New Roman" w:hAnsi="Times New Roman" w:cs="Times New Roman"/>
          <w:sz w:val="24"/>
        </w:rPr>
        <w:t>In conclusion, the development of any successful software system is inseparable from logical reasoning. From the moment a team discusses its goals and constraints, to the structuring of code and the thorough testing of possible user behaviors, logic ensures fairness, clarity, and adaptability. By applying logical tools such as propositional logic, fallacy recognition, definition analysis, and indirect truth tables, developers can identify hidden flaws, prevent misunderstandings, and improve software longevity. As computer science continues to evolve, logic will remain its most indispensable companion.</w:t>
      </w:r>
    </w:p>
    <w:sectPr w:rsidR="003719F0" w:rsidRPr="003719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6F5"/>
    <w:rsid w:val="00053017"/>
    <w:rsid w:val="00087EB3"/>
    <w:rsid w:val="002663BF"/>
    <w:rsid w:val="003719F0"/>
    <w:rsid w:val="00404C1B"/>
    <w:rsid w:val="00513288"/>
    <w:rsid w:val="005E7912"/>
    <w:rsid w:val="006C3D22"/>
    <w:rsid w:val="007D0213"/>
    <w:rsid w:val="00AA59C1"/>
    <w:rsid w:val="00C426F5"/>
    <w:rsid w:val="00CB1853"/>
    <w:rsid w:val="00DE3A0A"/>
    <w:rsid w:val="00F46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9312A"/>
  <w15:chartTrackingRefBased/>
  <w15:docId w15:val="{B0DED9C9-6BBD-4C76-A1AD-299F7B0B3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426F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26F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26F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26F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26F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26F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26F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26F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26F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26F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26F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26F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26F5"/>
    <w:rPr>
      <w:rFonts w:cstheme="majorBidi"/>
      <w:color w:val="0F4761" w:themeColor="accent1" w:themeShade="BF"/>
      <w:sz w:val="28"/>
      <w:szCs w:val="28"/>
    </w:rPr>
  </w:style>
  <w:style w:type="character" w:customStyle="1" w:styleId="50">
    <w:name w:val="标题 5 字符"/>
    <w:basedOn w:val="a0"/>
    <w:link w:val="5"/>
    <w:uiPriority w:val="9"/>
    <w:semiHidden/>
    <w:rsid w:val="00C426F5"/>
    <w:rPr>
      <w:rFonts w:cstheme="majorBidi"/>
      <w:color w:val="0F4761" w:themeColor="accent1" w:themeShade="BF"/>
      <w:sz w:val="24"/>
    </w:rPr>
  </w:style>
  <w:style w:type="character" w:customStyle="1" w:styleId="60">
    <w:name w:val="标题 6 字符"/>
    <w:basedOn w:val="a0"/>
    <w:link w:val="6"/>
    <w:uiPriority w:val="9"/>
    <w:semiHidden/>
    <w:rsid w:val="00C426F5"/>
    <w:rPr>
      <w:rFonts w:cstheme="majorBidi"/>
      <w:b/>
      <w:bCs/>
      <w:color w:val="0F4761" w:themeColor="accent1" w:themeShade="BF"/>
    </w:rPr>
  </w:style>
  <w:style w:type="character" w:customStyle="1" w:styleId="70">
    <w:name w:val="标题 7 字符"/>
    <w:basedOn w:val="a0"/>
    <w:link w:val="7"/>
    <w:uiPriority w:val="9"/>
    <w:semiHidden/>
    <w:rsid w:val="00C426F5"/>
    <w:rPr>
      <w:rFonts w:cstheme="majorBidi"/>
      <w:b/>
      <w:bCs/>
      <w:color w:val="595959" w:themeColor="text1" w:themeTint="A6"/>
    </w:rPr>
  </w:style>
  <w:style w:type="character" w:customStyle="1" w:styleId="80">
    <w:name w:val="标题 8 字符"/>
    <w:basedOn w:val="a0"/>
    <w:link w:val="8"/>
    <w:uiPriority w:val="9"/>
    <w:semiHidden/>
    <w:rsid w:val="00C426F5"/>
    <w:rPr>
      <w:rFonts w:cstheme="majorBidi"/>
      <w:color w:val="595959" w:themeColor="text1" w:themeTint="A6"/>
    </w:rPr>
  </w:style>
  <w:style w:type="character" w:customStyle="1" w:styleId="90">
    <w:name w:val="标题 9 字符"/>
    <w:basedOn w:val="a0"/>
    <w:link w:val="9"/>
    <w:uiPriority w:val="9"/>
    <w:semiHidden/>
    <w:rsid w:val="00C426F5"/>
    <w:rPr>
      <w:rFonts w:eastAsiaTheme="majorEastAsia" w:cstheme="majorBidi"/>
      <w:color w:val="595959" w:themeColor="text1" w:themeTint="A6"/>
    </w:rPr>
  </w:style>
  <w:style w:type="paragraph" w:styleId="a3">
    <w:name w:val="Title"/>
    <w:basedOn w:val="a"/>
    <w:next w:val="a"/>
    <w:link w:val="a4"/>
    <w:uiPriority w:val="10"/>
    <w:qFormat/>
    <w:rsid w:val="00C426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26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26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26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26F5"/>
    <w:pPr>
      <w:spacing w:before="160"/>
      <w:jc w:val="center"/>
    </w:pPr>
    <w:rPr>
      <w:i/>
      <w:iCs/>
      <w:color w:val="404040" w:themeColor="text1" w:themeTint="BF"/>
    </w:rPr>
  </w:style>
  <w:style w:type="character" w:customStyle="1" w:styleId="a8">
    <w:name w:val="引用 字符"/>
    <w:basedOn w:val="a0"/>
    <w:link w:val="a7"/>
    <w:uiPriority w:val="29"/>
    <w:rsid w:val="00C426F5"/>
    <w:rPr>
      <w:i/>
      <w:iCs/>
      <w:color w:val="404040" w:themeColor="text1" w:themeTint="BF"/>
    </w:rPr>
  </w:style>
  <w:style w:type="paragraph" w:styleId="a9">
    <w:name w:val="List Paragraph"/>
    <w:basedOn w:val="a"/>
    <w:uiPriority w:val="34"/>
    <w:qFormat/>
    <w:rsid w:val="00C426F5"/>
    <w:pPr>
      <w:ind w:left="720"/>
      <w:contextualSpacing/>
    </w:pPr>
  </w:style>
  <w:style w:type="character" w:styleId="aa">
    <w:name w:val="Intense Emphasis"/>
    <w:basedOn w:val="a0"/>
    <w:uiPriority w:val="21"/>
    <w:qFormat/>
    <w:rsid w:val="00C426F5"/>
    <w:rPr>
      <w:i/>
      <w:iCs/>
      <w:color w:val="0F4761" w:themeColor="accent1" w:themeShade="BF"/>
    </w:rPr>
  </w:style>
  <w:style w:type="paragraph" w:styleId="ab">
    <w:name w:val="Intense Quote"/>
    <w:basedOn w:val="a"/>
    <w:next w:val="a"/>
    <w:link w:val="ac"/>
    <w:uiPriority w:val="30"/>
    <w:qFormat/>
    <w:rsid w:val="00C42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26F5"/>
    <w:rPr>
      <w:i/>
      <w:iCs/>
      <w:color w:val="0F4761" w:themeColor="accent1" w:themeShade="BF"/>
    </w:rPr>
  </w:style>
  <w:style w:type="character" w:styleId="ad">
    <w:name w:val="Intense Reference"/>
    <w:basedOn w:val="a0"/>
    <w:uiPriority w:val="32"/>
    <w:qFormat/>
    <w:rsid w:val="00C426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3</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zhang.kunqi.25n@st.kyoto-u.ac.jp</dc:creator>
  <cp:keywords/>
  <dc:description/>
  <cp:lastModifiedBy>zhang.kunqi.25n@st.kyoto-u.ac.jp</cp:lastModifiedBy>
  <cp:revision>2</cp:revision>
  <dcterms:created xsi:type="dcterms:W3CDTF">2025-07-09T12:00:00Z</dcterms:created>
  <dcterms:modified xsi:type="dcterms:W3CDTF">2025-07-09T15:10:00Z</dcterms:modified>
</cp:coreProperties>
</file>