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29" w:rsidRDefault="00C5601A" w:rsidP="00C5601A">
      <w:pPr>
        <w:ind w:left="3600" w:firstLine="720"/>
        <w:rPr>
          <w:b/>
          <w:sz w:val="28"/>
          <w:szCs w:val="28"/>
          <w:u w:val="single"/>
          <w:lang w:val="en-US"/>
        </w:rPr>
      </w:pPr>
      <w:r w:rsidRPr="00C5601A">
        <w:rPr>
          <w:b/>
          <w:sz w:val="28"/>
          <w:szCs w:val="28"/>
          <w:highlight w:val="yellow"/>
          <w:u w:val="single"/>
          <w:lang w:val="en-US"/>
        </w:rPr>
        <w:t>Central limit Theorem</w:t>
      </w:r>
    </w:p>
    <w:p w:rsidR="009F1E45" w:rsidRPr="009F1E45" w:rsidRDefault="009F1E45" w:rsidP="009F1E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F1E45">
        <w:rPr>
          <w:sz w:val="28"/>
          <w:szCs w:val="28"/>
          <w:lang w:val="en-US"/>
        </w:rPr>
        <w:t xml:space="preserve">When we take distribution list with </w:t>
      </w:r>
      <w:r w:rsidRPr="009F1E45">
        <w:rPr>
          <w:b/>
          <w:sz w:val="28"/>
          <w:szCs w:val="28"/>
          <w:lang w:val="en-US"/>
        </w:rPr>
        <w:t>Gaussian or any other distribution</w:t>
      </w:r>
      <w:r w:rsidRPr="009F1E45">
        <w:rPr>
          <w:sz w:val="28"/>
          <w:szCs w:val="28"/>
          <w:lang w:val="en-US"/>
        </w:rPr>
        <w:t xml:space="preserve"> in nature, if we take sample size more than or equals to 30 and plot using those samples then we will get a Gaussian distribution.</w:t>
      </w:r>
    </w:p>
    <w:p w:rsidR="009F1E45" w:rsidRPr="009F1E45" w:rsidRDefault="009F1E45" w:rsidP="009F1E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F1E45">
        <w:rPr>
          <w:sz w:val="28"/>
          <w:szCs w:val="28"/>
          <w:lang w:val="en-US"/>
        </w:rPr>
        <w:t xml:space="preserve">According to Central Limit Theorem, for sufficiently large samples with </w:t>
      </w:r>
      <w:r w:rsidRPr="00C5601A">
        <w:rPr>
          <w:b/>
          <w:sz w:val="28"/>
          <w:szCs w:val="28"/>
          <w:highlight w:val="green"/>
          <w:lang w:val="en-US"/>
        </w:rPr>
        <w:t>size greater than 30</w:t>
      </w:r>
      <w:r w:rsidRPr="009F1E45">
        <w:rPr>
          <w:sz w:val="28"/>
          <w:szCs w:val="28"/>
          <w:lang w:val="en-US"/>
        </w:rPr>
        <w:t xml:space="preserve">, the shape of the sampling distribution will become </w:t>
      </w:r>
      <w:r w:rsidRPr="00C5601A">
        <w:rPr>
          <w:b/>
          <w:sz w:val="28"/>
          <w:szCs w:val="28"/>
          <w:highlight w:val="green"/>
          <w:lang w:val="en-US"/>
        </w:rPr>
        <w:t>more and more like a normal distribution</w:t>
      </w:r>
      <w:r w:rsidRPr="009F1E45">
        <w:rPr>
          <w:sz w:val="28"/>
          <w:szCs w:val="28"/>
          <w:lang w:val="en-US"/>
        </w:rPr>
        <w:t>, irrespective of the shape of the parent population</w:t>
      </w:r>
      <w:r w:rsidRPr="009F1E45">
        <w:rPr>
          <w:rFonts w:ascii="Arial" w:hAnsi="Arial" w:cs="Arial"/>
          <w:color w:val="000000"/>
          <w:shd w:val="clear" w:color="auto" w:fill="FFFFFF"/>
        </w:rPr>
        <w:t>.</w:t>
      </w:r>
    </w:p>
    <w:p w:rsidR="009F1E45" w:rsidRPr="009F1E45" w:rsidRDefault="009F1E45" w:rsidP="009F1E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F1E45">
        <w:rPr>
          <w:sz w:val="28"/>
          <w:szCs w:val="28"/>
          <w:lang w:val="en-US"/>
        </w:rPr>
        <w:t>This theorem explains the relationship between the </w:t>
      </w:r>
      <w:r w:rsidRPr="00C5601A">
        <w:rPr>
          <w:b/>
          <w:sz w:val="28"/>
          <w:szCs w:val="28"/>
          <w:highlight w:val="green"/>
          <w:lang w:val="en-US"/>
        </w:rPr>
        <w:t>population distribution and sampling distribution</w:t>
      </w:r>
    </w:p>
    <w:p w:rsidR="009F1E45" w:rsidRDefault="009F1E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understand this using an example</w:t>
      </w:r>
    </w:p>
    <w:p w:rsidR="009F1E45" w:rsidRDefault="009F1E4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F41DE6E" wp14:editId="0B429CFD">
            <wp:extent cx="57315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E45" w:rsidRDefault="009F1E45">
      <w:pPr>
        <w:rPr>
          <w:sz w:val="28"/>
          <w:szCs w:val="28"/>
          <w:lang w:val="en-US"/>
        </w:rPr>
      </w:pPr>
    </w:p>
    <w:p w:rsidR="009F1E45" w:rsidRDefault="009F1E4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63430B" wp14:editId="308DAA2B">
            <wp:extent cx="5731510" cy="2885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45" w:rsidRPr="009F1E45" w:rsidRDefault="00C5601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37E453" wp14:editId="3F7AD83C">
            <wp:extent cx="5731510" cy="2786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E45" w:rsidRPr="009F1E45" w:rsidSect="00C5601A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67087"/>
    <w:multiLevelType w:val="hybridMultilevel"/>
    <w:tmpl w:val="8B82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45"/>
    <w:rsid w:val="00662129"/>
    <w:rsid w:val="009F1E45"/>
    <w:rsid w:val="00C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23EE"/>
  <w15:chartTrackingRefBased/>
  <w15:docId w15:val="{02145BB6-529B-4F09-8DCD-85336802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pchandan3198@gmail.com</dc:creator>
  <cp:keywords/>
  <dc:description/>
  <cp:lastModifiedBy>pchandan3198@gmail.com</cp:lastModifiedBy>
  <cp:revision>1</cp:revision>
  <dcterms:created xsi:type="dcterms:W3CDTF">2022-09-13T08:05:00Z</dcterms:created>
  <dcterms:modified xsi:type="dcterms:W3CDTF">2022-09-13T08:21:00Z</dcterms:modified>
</cp:coreProperties>
</file>