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0037B" w14:textId="7C56D342" w:rsidR="00A746EC" w:rsidRDefault="00612FD8" w:rsidP="00A746EC">
      <w:pPr>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A746EC" w:rsidRPr="00A746EC">
        <w:rPr>
          <w:rFonts w:ascii="Times New Roman" w:hAnsi="Times New Roman" w:cs="Times New Roman"/>
          <w:b/>
          <w:bCs/>
          <w:i/>
          <w:iCs/>
          <w:sz w:val="36"/>
          <w:szCs w:val="36"/>
        </w:rPr>
        <w:t>Prevent User Deletion if Assigned to an Incident</w:t>
      </w:r>
    </w:p>
    <w:p w14:paraId="0E34FB43" w14:textId="24D453E1"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Name: </w:t>
      </w:r>
      <w:r w:rsidR="004429BB">
        <w:rPr>
          <w:rFonts w:ascii="Times New Roman" w:hAnsi="Times New Roman" w:cs="Times New Roman"/>
          <w:sz w:val="28"/>
          <w:szCs w:val="28"/>
        </w:rPr>
        <w:t>Kuna Kavya</w:t>
      </w:r>
    </w:p>
    <w:p w14:paraId="3370181E" w14:textId="01C61292"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Roll No: </w:t>
      </w:r>
      <w:r w:rsidRPr="00810E92">
        <w:rPr>
          <w:rFonts w:ascii="Times New Roman" w:hAnsi="Times New Roman" w:cs="Times New Roman"/>
          <w:sz w:val="28"/>
          <w:szCs w:val="28"/>
        </w:rPr>
        <w:t>22A51A12</w:t>
      </w:r>
      <w:r w:rsidR="004429BB">
        <w:rPr>
          <w:rFonts w:ascii="Times New Roman" w:hAnsi="Times New Roman" w:cs="Times New Roman"/>
          <w:sz w:val="28"/>
          <w:szCs w:val="28"/>
        </w:rPr>
        <w:t>A0</w:t>
      </w:r>
    </w:p>
    <w:p w14:paraId="1588A806" w14:textId="75987FFC"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Branch: </w:t>
      </w:r>
      <w:r w:rsidRPr="00810E92">
        <w:rPr>
          <w:rFonts w:ascii="Times New Roman" w:hAnsi="Times New Roman" w:cs="Times New Roman"/>
          <w:sz w:val="28"/>
          <w:szCs w:val="28"/>
        </w:rPr>
        <w:t>Information Technology</w:t>
      </w:r>
    </w:p>
    <w:p w14:paraId="4C3A69F1" w14:textId="504BF8AE" w:rsidR="00A746EC" w:rsidRDefault="00A746EC" w:rsidP="00A746EC">
      <w:pPr>
        <w:ind w:left="-227" w:right="-170"/>
        <w:rPr>
          <w:rFonts w:ascii="Times New Roman" w:hAnsi="Times New Roman" w:cs="Times New Roman"/>
          <w:b/>
          <w:bCs/>
          <w:sz w:val="32"/>
          <w:szCs w:val="32"/>
        </w:rPr>
      </w:pPr>
      <w:r w:rsidRPr="00A746EC">
        <w:rPr>
          <w:rFonts w:ascii="Times New Roman" w:hAnsi="Times New Roman" w:cs="Times New Roman"/>
          <w:b/>
          <w:bCs/>
          <w:sz w:val="32"/>
          <w:szCs w:val="32"/>
        </w:rPr>
        <w:t>Introduction</w:t>
      </w:r>
    </w:p>
    <w:p w14:paraId="731675A4" w14:textId="093691FE" w:rsidR="00A746EC" w:rsidRPr="00A746EC" w:rsidRDefault="00A746EC" w:rsidP="00A746EC">
      <w:pPr>
        <w:ind w:left="-227" w:right="-170"/>
        <w:jc w:val="both"/>
        <w:rPr>
          <w:rFonts w:ascii="Times New Roman" w:hAnsi="Times New Roman" w:cs="Times New Roman"/>
          <w:sz w:val="28"/>
          <w:szCs w:val="28"/>
        </w:rPr>
      </w:pPr>
      <w:r w:rsidRPr="00A746EC">
        <w:rPr>
          <w:rFonts w:ascii="Times New Roman" w:hAnsi="Times New Roman" w:cs="Times New Roman"/>
          <w:sz w:val="28"/>
          <w:szCs w:val="28"/>
        </w:rPr>
        <w:t>In IT service management and security systems, maintaining data integrity and accountability is critical. One important control is the prevention of user deletion when that user is actively assigned to an incident. Incidents often require clear ownership, tracking, and historical records for auditing and compliance. If a user assigned to an open or unresolved incident is deleted, it can lead to gaps in accountability, broken workflows, and loss of critical information about incident resolution.</w:t>
      </w:r>
    </w:p>
    <w:p w14:paraId="36BBFB50" w14:textId="3FAC0FE9" w:rsidR="00A746EC" w:rsidRDefault="00A746EC" w:rsidP="00A746EC">
      <w:pPr>
        <w:ind w:left="-227" w:right="-170"/>
        <w:jc w:val="both"/>
        <w:rPr>
          <w:rFonts w:ascii="Times New Roman" w:hAnsi="Times New Roman" w:cs="Times New Roman"/>
          <w:sz w:val="28"/>
          <w:szCs w:val="28"/>
        </w:rPr>
      </w:pPr>
      <w:r w:rsidRPr="00A746EC">
        <w:rPr>
          <w:rFonts w:ascii="Times New Roman" w:hAnsi="Times New Roman" w:cs="Times New Roman"/>
          <w:sz w:val="28"/>
          <w:szCs w:val="28"/>
        </w:rPr>
        <w:t>To avoid these risks, organizations implement rules that restrict user deletion until their incident responsibilities are reassigned or closed. This ensures that incident ownership remains consistent, historical data is preserved, and reporting or auditing processes remain accurate. Ultimately, this safeguard improves operational reliability, security, and compliance within the system.</w:t>
      </w:r>
    </w:p>
    <w:p w14:paraId="38DEAE05" w14:textId="72E41611" w:rsidR="00A746EC" w:rsidRDefault="00A746EC" w:rsidP="00A746EC">
      <w:pPr>
        <w:ind w:left="-340"/>
        <w:jc w:val="both"/>
        <w:rPr>
          <w:rFonts w:ascii="Times New Roman" w:hAnsi="Times New Roman" w:cs="Times New Roman"/>
          <w:b/>
          <w:bCs/>
          <w:sz w:val="32"/>
          <w:szCs w:val="32"/>
        </w:rPr>
      </w:pPr>
      <w:r w:rsidRPr="00A746EC">
        <w:rPr>
          <w:rFonts w:ascii="Times New Roman" w:hAnsi="Times New Roman" w:cs="Times New Roman"/>
          <w:b/>
          <w:bCs/>
          <w:sz w:val="32"/>
          <w:szCs w:val="32"/>
        </w:rPr>
        <w:t>Problem Statement</w:t>
      </w:r>
    </w:p>
    <w:p w14:paraId="08F412C8" w14:textId="77777777" w:rsidR="00A746EC" w:rsidRDefault="00A746EC" w:rsidP="00612FD8">
      <w:pPr>
        <w:ind w:left="-340"/>
        <w:jc w:val="both"/>
        <w:rPr>
          <w:rFonts w:ascii="Times New Roman" w:hAnsi="Times New Roman" w:cs="Times New Roman"/>
          <w:sz w:val="28"/>
          <w:szCs w:val="28"/>
        </w:rPr>
      </w:pPr>
      <w:r w:rsidRPr="00A746EC">
        <w:rPr>
          <w:rFonts w:ascii="Times New Roman" w:hAnsi="Times New Roman" w:cs="Times New Roman"/>
          <w:sz w:val="28"/>
          <w:szCs w:val="28"/>
        </w:rPr>
        <w:t>In an IT Service Management environment, users are frequently assigned to incidents for issue resolution and tracking. However, the current system lacks a validation mechanism to prevent the deletion of a user who is still actively assigned to incidents. This can lead to broken data references, loss of accountability, and disruption</w:t>
      </w:r>
      <w:r>
        <w:rPr>
          <w:rFonts w:ascii="Times New Roman" w:hAnsi="Times New Roman" w:cs="Times New Roman"/>
          <w:sz w:val="28"/>
          <w:szCs w:val="28"/>
        </w:rPr>
        <w:t xml:space="preserve"> </w:t>
      </w:r>
      <w:r w:rsidRPr="00A746EC">
        <w:rPr>
          <w:rFonts w:ascii="Times New Roman" w:hAnsi="Times New Roman" w:cs="Times New Roman"/>
          <w:sz w:val="28"/>
          <w:szCs w:val="28"/>
        </w:rPr>
        <w:t>in</w:t>
      </w:r>
      <w:r>
        <w:rPr>
          <w:rFonts w:ascii="Times New Roman" w:hAnsi="Times New Roman" w:cs="Times New Roman"/>
          <w:sz w:val="28"/>
          <w:szCs w:val="28"/>
        </w:rPr>
        <w:t xml:space="preserve"> </w:t>
      </w:r>
      <w:r w:rsidRPr="00A746EC">
        <w:rPr>
          <w:rFonts w:ascii="Times New Roman" w:hAnsi="Times New Roman" w:cs="Times New Roman"/>
          <w:sz w:val="28"/>
          <w:szCs w:val="28"/>
        </w:rPr>
        <w:t>workflow</w:t>
      </w:r>
      <w:r>
        <w:rPr>
          <w:rFonts w:ascii="Times New Roman" w:hAnsi="Times New Roman" w:cs="Times New Roman"/>
          <w:sz w:val="28"/>
          <w:szCs w:val="28"/>
        </w:rPr>
        <w:t xml:space="preserve"> </w:t>
      </w:r>
      <w:r w:rsidRPr="00A746EC">
        <w:rPr>
          <w:rFonts w:ascii="Times New Roman" w:hAnsi="Times New Roman" w:cs="Times New Roman"/>
          <w:sz w:val="28"/>
          <w:szCs w:val="28"/>
        </w:rPr>
        <w:t>continuity.</w:t>
      </w:r>
      <w:r w:rsidRPr="00A746EC">
        <w:rPr>
          <w:rFonts w:ascii="Times New Roman" w:hAnsi="Times New Roman" w:cs="Times New Roman"/>
          <w:sz w:val="28"/>
          <w:szCs w:val="28"/>
        </w:rPr>
        <w:br/>
        <w:t>There is a need to implement a safeguard that prevents such deletions unless all assigned incidents are closed or reassigned.</w:t>
      </w:r>
    </w:p>
    <w:p w14:paraId="04936FEF" w14:textId="5A470C76" w:rsidR="00612FD8" w:rsidRDefault="00612FD8" w:rsidP="00612FD8">
      <w:pPr>
        <w:ind w:left="-340"/>
        <w:rPr>
          <w:rFonts w:ascii="Times New Roman" w:hAnsi="Times New Roman" w:cs="Times New Roman"/>
          <w:b/>
          <w:bCs/>
          <w:sz w:val="30"/>
          <w:szCs w:val="30"/>
        </w:rPr>
      </w:pPr>
      <w:r w:rsidRPr="00612FD8">
        <w:rPr>
          <w:rFonts w:ascii="Times New Roman" w:hAnsi="Times New Roman" w:cs="Times New Roman"/>
          <w:b/>
          <w:bCs/>
          <w:sz w:val="30"/>
          <w:szCs w:val="30"/>
        </w:rPr>
        <w:t>User Creation</w:t>
      </w:r>
    </w:p>
    <w:p w14:paraId="3426A739" w14:textId="441FF3AC"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Go to ServiceNow? All? Users (under System Security)</w:t>
      </w:r>
    </w:p>
    <w:p w14:paraId="49EA0402" w14:textId="77777777"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Click on New</w:t>
      </w:r>
    </w:p>
    <w:p w14:paraId="31A89373" w14:textId="3FD01728"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Create two users (e.g., kiran</w:t>
      </w:r>
      <w:r w:rsidR="004429BB">
        <w:rPr>
          <w:rFonts w:ascii="Times New Roman" w:hAnsi="Times New Roman" w:cs="Times New Roman"/>
          <w:sz w:val="28"/>
          <w:szCs w:val="28"/>
        </w:rPr>
        <w:t>123</w:t>
      </w:r>
      <w:r w:rsidRPr="00612FD8">
        <w:rPr>
          <w:rFonts w:ascii="Times New Roman" w:hAnsi="Times New Roman" w:cs="Times New Roman"/>
          <w:sz w:val="28"/>
          <w:szCs w:val="28"/>
        </w:rPr>
        <w:t>,</w:t>
      </w:r>
      <w:r>
        <w:rPr>
          <w:rFonts w:ascii="Times New Roman" w:hAnsi="Times New Roman" w:cs="Times New Roman"/>
          <w:sz w:val="28"/>
          <w:szCs w:val="28"/>
        </w:rPr>
        <w:t xml:space="preserve"> </w:t>
      </w:r>
      <w:r w:rsidRPr="00612FD8">
        <w:rPr>
          <w:rFonts w:ascii="Times New Roman" w:hAnsi="Times New Roman" w:cs="Times New Roman"/>
          <w:sz w:val="28"/>
          <w:szCs w:val="28"/>
        </w:rPr>
        <w:t>ajaykumar</w:t>
      </w:r>
      <w:r>
        <w:rPr>
          <w:rFonts w:ascii="Times New Roman" w:hAnsi="Times New Roman" w:cs="Times New Roman"/>
          <w:sz w:val="28"/>
          <w:szCs w:val="28"/>
        </w:rPr>
        <w:t>)</w:t>
      </w:r>
    </w:p>
    <w:p w14:paraId="2B2D6AA3" w14:textId="77777777" w:rsid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Submit and verify user records.</w:t>
      </w:r>
    </w:p>
    <w:p w14:paraId="7FADAFC4" w14:textId="77777777" w:rsidR="00612FD8" w:rsidRDefault="00612FD8" w:rsidP="00612FD8">
      <w:pPr>
        <w:ind w:left="187"/>
        <w:rPr>
          <w:rFonts w:ascii="Times New Roman" w:hAnsi="Times New Roman" w:cs="Times New Roman"/>
          <w:sz w:val="28"/>
          <w:szCs w:val="28"/>
        </w:rPr>
      </w:pPr>
    </w:p>
    <w:p w14:paraId="5F590095" w14:textId="77777777" w:rsidR="00612FD8" w:rsidRPr="00612FD8" w:rsidRDefault="00612FD8" w:rsidP="00612FD8">
      <w:pPr>
        <w:ind w:left="187"/>
        <w:rPr>
          <w:rFonts w:ascii="Times New Roman" w:hAnsi="Times New Roman" w:cs="Times New Roman"/>
          <w:sz w:val="28"/>
          <w:szCs w:val="28"/>
        </w:rPr>
      </w:pPr>
    </w:p>
    <w:p w14:paraId="121B8CFA" w14:textId="77777777" w:rsidR="00612FD8" w:rsidRPr="00612FD8" w:rsidRDefault="00612FD8" w:rsidP="00612FD8">
      <w:pPr>
        <w:ind w:left="-340"/>
        <w:rPr>
          <w:rFonts w:ascii="Times New Roman" w:hAnsi="Times New Roman" w:cs="Times New Roman"/>
          <w:sz w:val="28"/>
          <w:szCs w:val="28"/>
        </w:rPr>
      </w:pPr>
    </w:p>
    <w:p w14:paraId="06AA2187" w14:textId="77777777" w:rsidR="00A746EC" w:rsidRPr="00A746EC" w:rsidRDefault="00A746EC" w:rsidP="00A746EC">
      <w:pPr>
        <w:jc w:val="both"/>
        <w:rPr>
          <w:rFonts w:ascii="Times New Roman" w:hAnsi="Times New Roman" w:cs="Times New Roman"/>
          <w:sz w:val="32"/>
          <w:szCs w:val="32"/>
        </w:rPr>
      </w:pPr>
    </w:p>
    <w:p w14:paraId="46C6C128" w14:textId="77777777" w:rsidR="00A746EC" w:rsidRPr="00A746EC" w:rsidRDefault="00A746EC" w:rsidP="00A746EC">
      <w:pPr>
        <w:rPr>
          <w:rFonts w:ascii="Times New Roman" w:hAnsi="Times New Roman" w:cs="Times New Roman"/>
          <w:sz w:val="32"/>
          <w:szCs w:val="32"/>
        </w:rPr>
      </w:pPr>
    </w:p>
    <w:p w14:paraId="10A487EC" w14:textId="014BF0EF" w:rsidR="00A746EC" w:rsidRDefault="00612FD8" w:rsidP="00A746EC">
      <w:pPr>
        <w:rPr>
          <w:rFonts w:ascii="Times New Roman" w:hAnsi="Times New Roman" w:cs="Times New Roman"/>
          <w:sz w:val="28"/>
          <w:szCs w:val="28"/>
        </w:rPr>
      </w:pPr>
      <w:r w:rsidRPr="00612FD8">
        <w:rPr>
          <w:rFonts w:ascii="Times New Roman" w:hAnsi="Times New Roman" w:cs="Times New Roman"/>
          <w:sz w:val="28"/>
          <w:szCs w:val="28"/>
        </w:rPr>
        <w:t>1.Ajay Kumar(user)</w:t>
      </w:r>
    </w:p>
    <w:p w14:paraId="208D007E" w14:textId="4A789EF2" w:rsidR="00612FD8" w:rsidRPr="00612FD8" w:rsidRDefault="00612FD8" w:rsidP="00612FD8">
      <w:pPr>
        <w:rPr>
          <w:rFonts w:ascii="Times New Roman" w:hAnsi="Times New Roman" w:cs="Times New Roman"/>
          <w:sz w:val="28"/>
          <w:szCs w:val="28"/>
        </w:rPr>
      </w:pPr>
      <w:r w:rsidRPr="00612FD8">
        <w:rPr>
          <w:rFonts w:ascii="Times New Roman" w:hAnsi="Times New Roman" w:cs="Times New Roman"/>
          <w:noProof/>
          <w:sz w:val="28"/>
          <w:szCs w:val="28"/>
        </w:rPr>
        <w:drawing>
          <wp:inline distT="0" distB="0" distL="0" distR="0" wp14:anchorId="2EA239B7" wp14:editId="7895BA0C">
            <wp:extent cx="5731510" cy="2719070"/>
            <wp:effectExtent l="0" t="0" r="2540" b="5080"/>
            <wp:docPr id="1094000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559288B" w14:textId="6D518AA0" w:rsidR="00612FD8" w:rsidRDefault="00612FD8" w:rsidP="00A746EC">
      <w:pPr>
        <w:rPr>
          <w:rFonts w:ascii="Times New Roman" w:hAnsi="Times New Roman" w:cs="Times New Roman"/>
          <w:sz w:val="28"/>
          <w:szCs w:val="28"/>
        </w:rPr>
      </w:pPr>
      <w:r>
        <w:rPr>
          <w:rFonts w:ascii="Times New Roman" w:hAnsi="Times New Roman" w:cs="Times New Roman"/>
          <w:sz w:val="28"/>
          <w:szCs w:val="28"/>
        </w:rPr>
        <w:t>2.Kiran</w:t>
      </w:r>
      <w:r w:rsidR="004429BB">
        <w:rPr>
          <w:rFonts w:ascii="Times New Roman" w:hAnsi="Times New Roman" w:cs="Times New Roman"/>
          <w:sz w:val="28"/>
          <w:szCs w:val="28"/>
        </w:rPr>
        <w:t>123</w:t>
      </w:r>
    </w:p>
    <w:p w14:paraId="666FA933" w14:textId="1D626F2C" w:rsidR="00612FD8" w:rsidRPr="00612FD8" w:rsidRDefault="00612FD8" w:rsidP="00612FD8">
      <w:pPr>
        <w:rPr>
          <w:rFonts w:ascii="Times New Roman" w:hAnsi="Times New Roman" w:cs="Times New Roman"/>
          <w:sz w:val="28"/>
          <w:szCs w:val="28"/>
        </w:rPr>
      </w:pPr>
      <w:r w:rsidRPr="00612FD8">
        <w:rPr>
          <w:rFonts w:ascii="Times New Roman" w:hAnsi="Times New Roman" w:cs="Times New Roman"/>
          <w:noProof/>
          <w:sz w:val="28"/>
          <w:szCs w:val="28"/>
        </w:rPr>
        <w:drawing>
          <wp:inline distT="0" distB="0" distL="0" distR="0" wp14:anchorId="483CFAD5" wp14:editId="325B6DF2">
            <wp:extent cx="5731510" cy="2727960"/>
            <wp:effectExtent l="0" t="0" r="2540" b="0"/>
            <wp:docPr id="729948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62883538" w14:textId="18BDB9C0" w:rsidR="00612FD8" w:rsidRDefault="00612FD8" w:rsidP="00612FD8">
      <w:pPr>
        <w:rPr>
          <w:rFonts w:ascii="Times New Roman" w:hAnsi="Times New Roman" w:cs="Times New Roman"/>
          <w:b/>
          <w:bCs/>
          <w:sz w:val="28"/>
          <w:szCs w:val="28"/>
        </w:rPr>
      </w:pPr>
      <w:r w:rsidRPr="00612FD8">
        <w:rPr>
          <w:rFonts w:ascii="Times New Roman" w:hAnsi="Times New Roman" w:cs="Times New Roman"/>
          <w:b/>
          <w:bCs/>
          <w:sz w:val="28"/>
          <w:szCs w:val="28"/>
        </w:rPr>
        <w:t>Assign Incident</w:t>
      </w:r>
      <w:r>
        <w:rPr>
          <w:rFonts w:ascii="Times New Roman" w:hAnsi="Times New Roman" w:cs="Times New Roman"/>
          <w:b/>
          <w:bCs/>
          <w:sz w:val="28"/>
          <w:szCs w:val="28"/>
        </w:rPr>
        <w:t xml:space="preserve"> to User</w:t>
      </w:r>
    </w:p>
    <w:p w14:paraId="4E67A966" w14:textId="77777777" w:rsidR="00612FD8" w:rsidRP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Navigate to the Incident table.</w:t>
      </w:r>
    </w:p>
    <w:p w14:paraId="79DA821F" w14:textId="21B34D54" w:rsidR="00612FD8" w:rsidRP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Create a new incident and assign it to one of the created users (e.g.,kiran</w:t>
      </w:r>
      <w:r w:rsidR="004429BB">
        <w:rPr>
          <w:rFonts w:ascii="Times New Roman" w:hAnsi="Times New Roman" w:cs="Times New Roman"/>
          <w:sz w:val="28"/>
          <w:szCs w:val="28"/>
        </w:rPr>
        <w:t>123</w:t>
      </w:r>
      <w:r w:rsidRPr="00612FD8">
        <w:rPr>
          <w:rFonts w:ascii="Times New Roman" w:hAnsi="Times New Roman" w:cs="Times New Roman"/>
          <w:sz w:val="28"/>
          <w:szCs w:val="28"/>
        </w:rPr>
        <w:t>)</w:t>
      </w:r>
    </w:p>
    <w:p w14:paraId="4EBED7D2" w14:textId="77777777" w:rsid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Keep the incident Active = true and State = In Progress</w:t>
      </w:r>
    </w:p>
    <w:p w14:paraId="5E275017" w14:textId="3813C9F0" w:rsid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xml:space="preserve">To assign any user </w:t>
      </w:r>
      <w:r>
        <w:rPr>
          <w:rFonts w:ascii="Times New Roman" w:hAnsi="Times New Roman" w:cs="Times New Roman"/>
          <w:sz w:val="28"/>
          <w:szCs w:val="28"/>
        </w:rPr>
        <w:t xml:space="preserve">to </w:t>
      </w:r>
      <w:r w:rsidRPr="00736E95">
        <w:rPr>
          <w:rFonts w:ascii="Times New Roman" w:hAnsi="Times New Roman" w:cs="Times New Roman"/>
          <w:sz w:val="28"/>
          <w:szCs w:val="28"/>
        </w:rPr>
        <w:t xml:space="preserve">the </w:t>
      </w:r>
      <w:r>
        <w:rPr>
          <w:rFonts w:ascii="Times New Roman" w:hAnsi="Times New Roman" w:cs="Times New Roman"/>
          <w:sz w:val="28"/>
          <w:szCs w:val="28"/>
        </w:rPr>
        <w:t xml:space="preserve">incident </w:t>
      </w:r>
      <w:r w:rsidRPr="00736E95">
        <w:rPr>
          <w:rFonts w:ascii="Times New Roman" w:hAnsi="Times New Roman" w:cs="Times New Roman"/>
          <w:sz w:val="28"/>
          <w:szCs w:val="28"/>
        </w:rPr>
        <w:t>user should have at least one role</w:t>
      </w:r>
      <w:r>
        <w:rPr>
          <w:rFonts w:ascii="Times New Roman" w:hAnsi="Times New Roman" w:cs="Times New Roman"/>
          <w:sz w:val="28"/>
          <w:szCs w:val="28"/>
        </w:rPr>
        <w:t>.</w:t>
      </w:r>
    </w:p>
    <w:p w14:paraId="7374B897" w14:textId="5FF0E5DF" w:rsid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lastRenderedPageBreak/>
        <w:t xml:space="preserve"> so assigned a role to the user </w:t>
      </w:r>
      <w:r w:rsidRPr="00736E95">
        <w:rPr>
          <w:rFonts w:ascii="Times New Roman" w:hAnsi="Times New Roman" w:cs="Times New Roman"/>
          <w:sz w:val="28"/>
          <w:szCs w:val="28"/>
          <w:u w:val="single"/>
        </w:rPr>
        <w:t>kiran</w:t>
      </w:r>
      <w:r w:rsidR="004429BB">
        <w:rPr>
          <w:rFonts w:ascii="Times New Roman" w:hAnsi="Times New Roman" w:cs="Times New Roman"/>
          <w:sz w:val="28"/>
          <w:szCs w:val="28"/>
          <w:u w:val="single"/>
        </w:rPr>
        <w:t>123</w:t>
      </w:r>
      <w:r w:rsidRPr="00736E95">
        <w:rPr>
          <w:rFonts w:ascii="Times New Roman" w:hAnsi="Times New Roman" w:cs="Times New Roman"/>
          <w:sz w:val="28"/>
          <w:szCs w:val="28"/>
        </w:rPr>
        <w:t xml:space="preserve"> before assigning incident </w:t>
      </w:r>
    </w:p>
    <w:p w14:paraId="506B344A" w14:textId="31C00731" w:rsidR="00736E95" w:rsidRDefault="00736E95" w:rsidP="00736E95">
      <w:pPr>
        <w:pStyle w:val="NormalWeb"/>
        <w:ind w:left="720"/>
      </w:pPr>
      <w:r>
        <w:rPr>
          <w:noProof/>
        </w:rPr>
        <w:drawing>
          <wp:inline distT="0" distB="0" distL="0" distR="0" wp14:anchorId="077FE46F" wp14:editId="14DB0BAB">
            <wp:extent cx="5731510" cy="2721610"/>
            <wp:effectExtent l="0" t="0" r="2540" b="2540"/>
            <wp:docPr id="999772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674AC675" w14:textId="77777777" w:rsidR="00736E95" w:rsidRPr="00736E95" w:rsidRDefault="00736E95" w:rsidP="00736E95">
      <w:pPr>
        <w:ind w:left="357"/>
        <w:rPr>
          <w:rFonts w:ascii="Times New Roman" w:hAnsi="Times New Roman" w:cs="Times New Roman"/>
          <w:b/>
          <w:bCs/>
          <w:sz w:val="28"/>
          <w:szCs w:val="28"/>
        </w:rPr>
      </w:pPr>
      <w:r w:rsidRPr="00736E95">
        <w:rPr>
          <w:rFonts w:ascii="Times New Roman" w:hAnsi="Times New Roman" w:cs="Times New Roman"/>
          <w:b/>
          <w:bCs/>
          <w:sz w:val="28"/>
          <w:szCs w:val="28"/>
        </w:rPr>
        <w:t>Business Rule Creation</w:t>
      </w:r>
    </w:p>
    <w:p w14:paraId="1A26DAAC" w14:textId="6AFC2CF2"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Go to System Definition? Business Rules</w:t>
      </w:r>
    </w:p>
    <w:p w14:paraId="5F9FC5BC"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Click on New</w:t>
      </w:r>
    </w:p>
    <w:p w14:paraId="0F71A18E"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Fill in:</w:t>
      </w:r>
    </w:p>
    <w:p w14:paraId="154F796A"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Name: Prevent User Deletion if Assigned to an Incident</w:t>
      </w:r>
    </w:p>
    <w:p w14:paraId="24F18D29"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Table: sys_user</w:t>
      </w:r>
    </w:p>
    <w:p w14:paraId="61C11377"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When: Before</w:t>
      </w:r>
    </w:p>
    <w:p w14:paraId="4714B790"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Delete: Checked</w:t>
      </w:r>
    </w:p>
    <w:p w14:paraId="00D2E868"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b/>
          <w:bCs/>
          <w:sz w:val="28"/>
          <w:szCs w:val="28"/>
        </w:rPr>
        <w:t>Script:</w:t>
      </w:r>
    </w:p>
    <w:p w14:paraId="362A9022" w14:textId="08605A1A"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(function executeRule (current, previous /*null when async*/) {</w:t>
      </w:r>
    </w:p>
    <w:p w14:paraId="19E84498"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var incGr = new GlideRecord('incident');</w:t>
      </w:r>
    </w:p>
    <w:p w14:paraId="7E9C2ACB"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incGr.addQuery('assigned_to', current.sys_id);</w:t>
      </w:r>
    </w:p>
    <w:p w14:paraId="4822BB10"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incGr.setLimit(1); // Just need to check existence</w:t>
      </w:r>
    </w:p>
    <w:p w14:paraId="776F1E77"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 incGr.addQuery('active', true); we can use  the above or this line of code to check where the user is assigned with any incident</w:t>
      </w:r>
    </w:p>
    <w:p w14:paraId="7CF0AA45"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incGr.query();</w:t>
      </w:r>
    </w:p>
    <w:p w14:paraId="37C120C3"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if (incGr.next()) {</w:t>
      </w:r>
    </w:p>
    <w:p w14:paraId="0712B0E2"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lastRenderedPageBreak/>
        <w:t>        gs.addErrorMessage('This user cannot be deleted because they are assigned to one or more incidents.');</w:t>
      </w:r>
    </w:p>
    <w:p w14:paraId="731891FC"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current.setAbortAction(true);</w:t>
      </w:r>
    </w:p>
    <w:p w14:paraId="10A5601E"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w:t>
      </w:r>
    </w:p>
    <w:p w14:paraId="33652435"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Add your code here</w:t>
      </w:r>
    </w:p>
    <w:p w14:paraId="4A2ADFC4"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})(current, previous);</w:t>
      </w:r>
    </w:p>
    <w:p w14:paraId="1390A26C" w14:textId="4A312DAB" w:rsidR="00612FD8"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br/>
      </w:r>
      <w:r>
        <w:rPr>
          <w:rFonts w:ascii="Times New Roman" w:hAnsi="Times New Roman" w:cs="Times New Roman"/>
          <w:sz w:val="28"/>
          <w:szCs w:val="28"/>
        </w:rPr>
        <w:t>9.Click on submit.</w:t>
      </w:r>
    </w:p>
    <w:p w14:paraId="36ADF2A6" w14:textId="3BEE61EA"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noProof/>
          <w:sz w:val="28"/>
          <w:szCs w:val="28"/>
        </w:rPr>
        <w:drawing>
          <wp:inline distT="0" distB="0" distL="0" distR="0" wp14:anchorId="14AC7269" wp14:editId="6273F06A">
            <wp:extent cx="5731510" cy="2711450"/>
            <wp:effectExtent l="0" t="0" r="2540" b="0"/>
            <wp:docPr id="1011392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52F0B6C4" w14:textId="775A0C9B" w:rsidR="00736E95" w:rsidRDefault="00736E95" w:rsidP="00736E95">
      <w:pPr>
        <w:ind w:left="57"/>
        <w:rPr>
          <w:rFonts w:ascii="Times New Roman" w:hAnsi="Times New Roman" w:cs="Times New Roman"/>
          <w:b/>
          <w:bCs/>
          <w:sz w:val="30"/>
          <w:szCs w:val="30"/>
        </w:rPr>
      </w:pPr>
      <w:r w:rsidRPr="00736E95">
        <w:rPr>
          <w:rFonts w:ascii="Times New Roman" w:hAnsi="Times New Roman" w:cs="Times New Roman"/>
          <w:b/>
          <w:bCs/>
          <w:sz w:val="30"/>
          <w:szCs w:val="30"/>
        </w:rPr>
        <w:t>Test Deletion</w:t>
      </w:r>
    </w:p>
    <w:p w14:paraId="03C28C7B" w14:textId="77777777" w:rsidR="00736E95" w:rsidRPr="00736E95" w:rsidRDefault="00736E95" w:rsidP="00736E95">
      <w:pPr>
        <w:ind w:left="357"/>
        <w:rPr>
          <w:rFonts w:ascii="Times New Roman" w:hAnsi="Times New Roman" w:cs="Times New Roman"/>
          <w:b/>
          <w:bCs/>
          <w:sz w:val="28"/>
          <w:szCs w:val="28"/>
        </w:rPr>
      </w:pPr>
      <w:r w:rsidRPr="00736E95">
        <w:rPr>
          <w:rFonts w:ascii="Times New Roman" w:hAnsi="Times New Roman" w:cs="Times New Roman"/>
          <w:b/>
          <w:bCs/>
          <w:sz w:val="28"/>
          <w:szCs w:val="28"/>
        </w:rPr>
        <w:t>Attempt to Delete Assigned User</w:t>
      </w:r>
    </w:p>
    <w:p w14:paraId="0011888E" w14:textId="77777777" w:rsidR="00736E95" w:rsidRP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Go to the user record (kiran123)</w:t>
      </w:r>
    </w:p>
    <w:p w14:paraId="3BB0672F" w14:textId="77777777" w:rsidR="00736E95" w:rsidRP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Click Delete</w:t>
      </w:r>
    </w:p>
    <w:p w14:paraId="7973475F" w14:textId="77777777" w:rsid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Verify that deletion is blocked with an error message</w:t>
      </w:r>
    </w:p>
    <w:p w14:paraId="1AFE7E79" w14:textId="270A6824" w:rsidR="00736E95" w:rsidRDefault="00736E95" w:rsidP="00736E95">
      <w:pPr>
        <w:pStyle w:val="NormalWeb"/>
        <w:ind w:left="720"/>
      </w:pPr>
      <w:r>
        <w:rPr>
          <w:noProof/>
        </w:rPr>
        <w:lastRenderedPageBreak/>
        <w:drawing>
          <wp:inline distT="0" distB="0" distL="0" distR="0" wp14:anchorId="4B7678A0" wp14:editId="62C5467A">
            <wp:extent cx="5194935" cy="2412744"/>
            <wp:effectExtent l="0" t="0" r="5715" b="6985"/>
            <wp:docPr id="1427676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024" cy="2432756"/>
                    </a:xfrm>
                    <a:prstGeom prst="rect">
                      <a:avLst/>
                    </a:prstGeom>
                    <a:noFill/>
                    <a:ln>
                      <a:noFill/>
                    </a:ln>
                  </pic:spPr>
                </pic:pic>
              </a:graphicData>
            </a:graphic>
          </wp:inline>
        </w:drawing>
      </w:r>
    </w:p>
    <w:p w14:paraId="040DAD00" w14:textId="77777777" w:rsidR="00736E95" w:rsidRDefault="00736E95" w:rsidP="00736E95">
      <w:pPr>
        <w:rPr>
          <w:rFonts w:ascii="Times New Roman" w:hAnsi="Times New Roman" w:cs="Times New Roman"/>
          <w:b/>
          <w:bCs/>
          <w:sz w:val="30"/>
          <w:szCs w:val="30"/>
        </w:rPr>
      </w:pPr>
      <w:r w:rsidRPr="00736E95">
        <w:rPr>
          <w:rFonts w:ascii="Times New Roman" w:hAnsi="Times New Roman" w:cs="Times New Roman"/>
          <w:b/>
          <w:bCs/>
          <w:sz w:val="30"/>
          <w:szCs w:val="30"/>
        </w:rPr>
        <w:t>Test With Unassigned User</w:t>
      </w:r>
    </w:p>
    <w:p w14:paraId="47A8DF5B" w14:textId="2FB0156D" w:rsidR="00736E95" w:rsidRPr="00736E95" w:rsidRDefault="00736E95" w:rsidP="00736E95">
      <w:pPr>
        <w:rPr>
          <w:rFonts w:ascii="Times New Roman" w:hAnsi="Times New Roman" w:cs="Times New Roman"/>
          <w:b/>
          <w:bCs/>
          <w:sz w:val="28"/>
          <w:szCs w:val="28"/>
        </w:rPr>
      </w:pPr>
      <w:r w:rsidRPr="00736E95">
        <w:rPr>
          <w:rFonts w:ascii="Times New Roman" w:hAnsi="Times New Roman" w:cs="Times New Roman"/>
          <w:b/>
          <w:bCs/>
          <w:sz w:val="28"/>
          <w:szCs w:val="28"/>
        </w:rPr>
        <w:t>Attempt to Delete Unused User</w:t>
      </w:r>
    </w:p>
    <w:p w14:paraId="069F4312" w14:textId="77777777" w:rsidR="00736E95" w:rsidRPr="00736E95" w:rsidRDefault="00736E95" w:rsidP="00736E95">
      <w:pPr>
        <w:numPr>
          <w:ilvl w:val="0"/>
          <w:numId w:val="6"/>
        </w:numPr>
        <w:rPr>
          <w:rFonts w:ascii="Times New Roman" w:hAnsi="Times New Roman" w:cs="Times New Roman"/>
          <w:sz w:val="28"/>
          <w:szCs w:val="28"/>
        </w:rPr>
      </w:pPr>
      <w:r w:rsidRPr="00736E95">
        <w:rPr>
          <w:rFonts w:ascii="Times New Roman" w:hAnsi="Times New Roman" w:cs="Times New Roman"/>
          <w:sz w:val="28"/>
          <w:szCs w:val="28"/>
        </w:rPr>
        <w:t>Try deleting the second user (Ajaykumar) who is not assigned to any active incidents.</w:t>
      </w:r>
    </w:p>
    <w:p w14:paraId="26DCB72C" w14:textId="77777777" w:rsidR="00736E95" w:rsidRDefault="00736E95" w:rsidP="00736E95">
      <w:pPr>
        <w:numPr>
          <w:ilvl w:val="0"/>
          <w:numId w:val="6"/>
        </w:numPr>
        <w:rPr>
          <w:rFonts w:ascii="Times New Roman" w:hAnsi="Times New Roman" w:cs="Times New Roman"/>
          <w:sz w:val="28"/>
          <w:szCs w:val="28"/>
        </w:rPr>
      </w:pPr>
      <w:r w:rsidRPr="00736E95">
        <w:rPr>
          <w:rFonts w:ascii="Times New Roman" w:hAnsi="Times New Roman" w:cs="Times New Roman"/>
          <w:sz w:val="28"/>
          <w:szCs w:val="28"/>
        </w:rPr>
        <w:t>Deletion should succeed.</w:t>
      </w:r>
    </w:p>
    <w:p w14:paraId="49627F95" w14:textId="0A3DF12E" w:rsidR="00736E95" w:rsidRPr="00736E95" w:rsidRDefault="00810E92" w:rsidP="00810E92">
      <w:pPr>
        <w:rPr>
          <w:rFonts w:ascii="Times New Roman" w:hAnsi="Times New Roman" w:cs="Times New Roman"/>
          <w:sz w:val="28"/>
          <w:szCs w:val="28"/>
        </w:rPr>
      </w:pPr>
      <w:r>
        <w:rPr>
          <w:noProof/>
        </w:rPr>
        <w:drawing>
          <wp:inline distT="0" distB="0" distL="0" distR="0" wp14:anchorId="1A8106F0" wp14:editId="37AF7DA5">
            <wp:extent cx="5731510" cy="2721610"/>
            <wp:effectExtent l="0" t="0" r="2540" b="2540"/>
            <wp:docPr id="2060130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3894F45E" w14:textId="532CF322" w:rsidR="00736E95" w:rsidRDefault="00810E92" w:rsidP="00736E95">
      <w:pPr>
        <w:rPr>
          <w:rFonts w:ascii="Times New Roman" w:hAnsi="Times New Roman" w:cs="Times New Roman"/>
          <w:b/>
          <w:bCs/>
          <w:sz w:val="32"/>
          <w:szCs w:val="32"/>
        </w:rPr>
      </w:pPr>
      <w:r w:rsidRPr="00810E92">
        <w:rPr>
          <w:rFonts w:ascii="Times New Roman" w:hAnsi="Times New Roman" w:cs="Times New Roman"/>
          <w:b/>
          <w:bCs/>
          <w:sz w:val="32"/>
          <w:szCs w:val="32"/>
        </w:rPr>
        <w:t>Conclusion</w:t>
      </w:r>
    </w:p>
    <w:p w14:paraId="66C38CA0" w14:textId="0DE6E92D" w:rsidR="00810E92" w:rsidRPr="00810E92" w:rsidRDefault="00810E92" w:rsidP="00810E92">
      <w:pPr>
        <w:jc w:val="both"/>
        <w:rPr>
          <w:rFonts w:ascii="Times New Roman" w:hAnsi="Times New Roman" w:cs="Times New Roman"/>
          <w:sz w:val="28"/>
          <w:szCs w:val="28"/>
        </w:rPr>
      </w:pPr>
      <w:r w:rsidRPr="00810E92">
        <w:rPr>
          <w:rFonts w:ascii="Times New Roman" w:hAnsi="Times New Roman" w:cs="Times New Roman"/>
          <w:sz w:val="28"/>
          <w:szCs w:val="28"/>
        </w:rPr>
        <w:t xml:space="preserve">Implementing a restriction on user deletion when they are assigned to an active incident strengthens accountability, data integrity, and compliance within the system. By ensuring that users remain linked to their assigned incidents until proper reassignment or closure, organizations can prevent workflow disruptions, avoid data inconsistencies, and maintain a complete audit trail. This control not only enhances operational efficiency but also upholds security and governance </w:t>
      </w:r>
      <w:r w:rsidRPr="00810E92">
        <w:rPr>
          <w:rFonts w:ascii="Times New Roman" w:hAnsi="Times New Roman" w:cs="Times New Roman"/>
          <w:sz w:val="28"/>
          <w:szCs w:val="28"/>
        </w:rPr>
        <w:lastRenderedPageBreak/>
        <w:t>standards, making the incident management process more reliable and trustworthy.</w:t>
      </w:r>
    </w:p>
    <w:p w14:paraId="5EF8EB9C" w14:textId="77777777" w:rsidR="00810E92" w:rsidRPr="00736E95" w:rsidRDefault="00810E92" w:rsidP="00736E95">
      <w:pPr>
        <w:rPr>
          <w:rFonts w:ascii="Times New Roman" w:hAnsi="Times New Roman" w:cs="Times New Roman"/>
          <w:b/>
          <w:bCs/>
          <w:sz w:val="28"/>
          <w:szCs w:val="28"/>
        </w:rPr>
      </w:pPr>
    </w:p>
    <w:p w14:paraId="5A4B8BF8" w14:textId="77777777" w:rsidR="00736E95" w:rsidRPr="00736E95" w:rsidRDefault="00736E95" w:rsidP="00736E95">
      <w:pPr>
        <w:ind w:left="720"/>
        <w:rPr>
          <w:rFonts w:ascii="Times New Roman" w:hAnsi="Times New Roman" w:cs="Times New Roman"/>
          <w:sz w:val="28"/>
          <w:szCs w:val="28"/>
        </w:rPr>
      </w:pPr>
    </w:p>
    <w:p w14:paraId="7C84E806" w14:textId="77777777" w:rsidR="00736E95" w:rsidRPr="00612FD8" w:rsidRDefault="00736E95" w:rsidP="00736E95">
      <w:pPr>
        <w:ind w:left="357"/>
        <w:rPr>
          <w:rFonts w:ascii="Times New Roman" w:hAnsi="Times New Roman" w:cs="Times New Roman"/>
          <w:b/>
          <w:bCs/>
          <w:sz w:val="28"/>
          <w:szCs w:val="28"/>
        </w:rPr>
      </w:pPr>
    </w:p>
    <w:p w14:paraId="263D5D87" w14:textId="77777777" w:rsidR="00612FD8" w:rsidRPr="00612FD8" w:rsidRDefault="00612FD8" w:rsidP="00612FD8">
      <w:pPr>
        <w:rPr>
          <w:rFonts w:ascii="Times New Roman" w:hAnsi="Times New Roman" w:cs="Times New Roman"/>
          <w:b/>
          <w:bCs/>
          <w:sz w:val="28"/>
          <w:szCs w:val="28"/>
        </w:rPr>
      </w:pPr>
    </w:p>
    <w:p w14:paraId="6B3CE527" w14:textId="77777777" w:rsidR="00612FD8" w:rsidRPr="00A746EC" w:rsidRDefault="00612FD8" w:rsidP="00A746EC">
      <w:pPr>
        <w:rPr>
          <w:rFonts w:ascii="Times New Roman" w:hAnsi="Times New Roman" w:cs="Times New Roman"/>
          <w:sz w:val="28"/>
          <w:szCs w:val="28"/>
        </w:rPr>
      </w:pPr>
    </w:p>
    <w:p w14:paraId="71294269" w14:textId="77777777" w:rsidR="00390156" w:rsidRDefault="00390156"/>
    <w:sectPr w:rsidR="00390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1F0D"/>
    <w:multiLevelType w:val="multilevel"/>
    <w:tmpl w:val="D986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1D66"/>
    <w:multiLevelType w:val="multilevel"/>
    <w:tmpl w:val="F508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60107"/>
    <w:multiLevelType w:val="multilevel"/>
    <w:tmpl w:val="4632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C2363"/>
    <w:multiLevelType w:val="multilevel"/>
    <w:tmpl w:val="9B88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5A9F"/>
    <w:multiLevelType w:val="multilevel"/>
    <w:tmpl w:val="B49E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13792"/>
    <w:multiLevelType w:val="multilevel"/>
    <w:tmpl w:val="227A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060522">
    <w:abstractNumId w:val="4"/>
  </w:num>
  <w:num w:numId="2" w16cid:durableId="27410689">
    <w:abstractNumId w:val="5"/>
  </w:num>
  <w:num w:numId="3" w16cid:durableId="1905798513">
    <w:abstractNumId w:val="0"/>
  </w:num>
  <w:num w:numId="4" w16cid:durableId="831604327">
    <w:abstractNumId w:val="2"/>
  </w:num>
  <w:num w:numId="5" w16cid:durableId="1163276660">
    <w:abstractNumId w:val="1"/>
  </w:num>
  <w:num w:numId="6" w16cid:durableId="2046321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EC"/>
    <w:rsid w:val="002B0E5B"/>
    <w:rsid w:val="00390156"/>
    <w:rsid w:val="004429BB"/>
    <w:rsid w:val="004456B7"/>
    <w:rsid w:val="004A79E4"/>
    <w:rsid w:val="00612FD8"/>
    <w:rsid w:val="006C4995"/>
    <w:rsid w:val="007102EB"/>
    <w:rsid w:val="00736E95"/>
    <w:rsid w:val="00810E92"/>
    <w:rsid w:val="008A0E95"/>
    <w:rsid w:val="009370FC"/>
    <w:rsid w:val="009736CF"/>
    <w:rsid w:val="00A74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0DFF"/>
  <w15:chartTrackingRefBased/>
  <w15:docId w15:val="{77FB0ED7-DADD-4DC6-A7AD-BAA1ED0A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6EC"/>
    <w:rPr>
      <w:rFonts w:eastAsiaTheme="majorEastAsia" w:cstheme="majorBidi"/>
      <w:color w:val="272727" w:themeColor="text1" w:themeTint="D8"/>
    </w:rPr>
  </w:style>
  <w:style w:type="paragraph" w:styleId="Title">
    <w:name w:val="Title"/>
    <w:basedOn w:val="Normal"/>
    <w:next w:val="Normal"/>
    <w:link w:val="TitleChar"/>
    <w:uiPriority w:val="10"/>
    <w:qFormat/>
    <w:rsid w:val="00A74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6EC"/>
    <w:pPr>
      <w:spacing w:before="160"/>
      <w:jc w:val="center"/>
    </w:pPr>
    <w:rPr>
      <w:i/>
      <w:iCs/>
      <w:color w:val="404040" w:themeColor="text1" w:themeTint="BF"/>
    </w:rPr>
  </w:style>
  <w:style w:type="character" w:customStyle="1" w:styleId="QuoteChar">
    <w:name w:val="Quote Char"/>
    <w:basedOn w:val="DefaultParagraphFont"/>
    <w:link w:val="Quote"/>
    <w:uiPriority w:val="29"/>
    <w:rsid w:val="00A746EC"/>
    <w:rPr>
      <w:i/>
      <w:iCs/>
      <w:color w:val="404040" w:themeColor="text1" w:themeTint="BF"/>
    </w:rPr>
  </w:style>
  <w:style w:type="paragraph" w:styleId="ListParagraph">
    <w:name w:val="List Paragraph"/>
    <w:basedOn w:val="Normal"/>
    <w:uiPriority w:val="34"/>
    <w:qFormat/>
    <w:rsid w:val="00A746EC"/>
    <w:pPr>
      <w:ind w:left="720"/>
      <w:contextualSpacing/>
    </w:pPr>
  </w:style>
  <w:style w:type="character" w:styleId="IntenseEmphasis">
    <w:name w:val="Intense Emphasis"/>
    <w:basedOn w:val="DefaultParagraphFont"/>
    <w:uiPriority w:val="21"/>
    <w:qFormat/>
    <w:rsid w:val="00A746EC"/>
    <w:rPr>
      <w:i/>
      <w:iCs/>
      <w:color w:val="2F5496" w:themeColor="accent1" w:themeShade="BF"/>
    </w:rPr>
  </w:style>
  <w:style w:type="paragraph" w:styleId="IntenseQuote">
    <w:name w:val="Intense Quote"/>
    <w:basedOn w:val="Normal"/>
    <w:next w:val="Normal"/>
    <w:link w:val="IntenseQuoteChar"/>
    <w:uiPriority w:val="30"/>
    <w:qFormat/>
    <w:rsid w:val="00A74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6EC"/>
    <w:rPr>
      <w:i/>
      <w:iCs/>
      <w:color w:val="2F5496" w:themeColor="accent1" w:themeShade="BF"/>
    </w:rPr>
  </w:style>
  <w:style w:type="character" w:styleId="IntenseReference">
    <w:name w:val="Intense Reference"/>
    <w:basedOn w:val="DefaultParagraphFont"/>
    <w:uiPriority w:val="32"/>
    <w:qFormat/>
    <w:rsid w:val="00A746EC"/>
    <w:rPr>
      <w:b/>
      <w:bCs/>
      <w:smallCaps/>
      <w:color w:val="2F5496" w:themeColor="accent1" w:themeShade="BF"/>
      <w:spacing w:val="5"/>
    </w:rPr>
  </w:style>
  <w:style w:type="paragraph" w:styleId="NormalWeb">
    <w:name w:val="Normal (Web)"/>
    <w:basedOn w:val="Normal"/>
    <w:uiPriority w:val="99"/>
    <w:semiHidden/>
    <w:unhideWhenUsed/>
    <w:rsid w:val="00612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 Kavya</dc:creator>
  <cp:keywords/>
  <dc:description/>
  <cp:lastModifiedBy>Kuna Kavya</cp:lastModifiedBy>
  <cp:revision>4</cp:revision>
  <dcterms:created xsi:type="dcterms:W3CDTF">2025-09-18T10:04:00Z</dcterms:created>
  <dcterms:modified xsi:type="dcterms:W3CDTF">2025-09-18T10:10:00Z</dcterms:modified>
</cp:coreProperties>
</file>