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E7E" w:rsidRPr="00741E7E" w:rsidRDefault="00741E7E" w:rsidP="00741E7E">
      <w:pPr>
        <w:jc w:val="center"/>
        <w:rPr>
          <w:rFonts w:ascii="Bahnschrift" w:hAnsi="Bahnschrift" w:cs="Times New Roman"/>
          <w:sz w:val="36"/>
          <w:szCs w:val="36"/>
          <w:u w:val="single"/>
        </w:rPr>
      </w:pPr>
      <w:proofErr w:type="spellStart"/>
      <w:r w:rsidRPr="00741E7E">
        <w:rPr>
          <w:rFonts w:ascii="Bahnschrift" w:hAnsi="Bahnschrift" w:cs="Times New Roman"/>
          <w:sz w:val="36"/>
          <w:szCs w:val="36"/>
          <w:u w:val="single"/>
        </w:rPr>
        <w:t>CheckBox</w:t>
      </w:r>
      <w:proofErr w:type="spellEnd"/>
    </w:p>
    <w:p w:rsidR="00D52941" w:rsidRDefault="000B7259">
      <w:pPr>
        <w:rPr>
          <w:rFonts w:ascii="Bahnschrift" w:hAnsi="Bahnschrift" w:cs="Times New Roman"/>
          <w:sz w:val="36"/>
          <w:szCs w:val="36"/>
        </w:rPr>
      </w:pPr>
      <w:r w:rsidRPr="000B7259">
        <w:rPr>
          <w:rFonts w:ascii="Bahnschrift" w:hAnsi="Bahnschrift" w:cs="Times New Roman"/>
          <w:sz w:val="36"/>
          <w:szCs w:val="36"/>
        </w:rPr>
        <w:t>Code:-</w:t>
      </w:r>
    </w:p>
    <w:p w:rsidR="000B7259" w:rsidRPr="00741E7E" w:rsidRDefault="000B7259" w:rsidP="00741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gramStart"/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package</w:t>
      </w:r>
      <w:proofErr w:type="gramEnd"/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com.example.checkbox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androidx.appcompat.app.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android.os.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Bundle</w:t>
      </w:r>
      <w:proofErr w:type="spellEnd"/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android.widget.*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class </w:t>
      </w:r>
      <w:proofErr w:type="spellStart"/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proofErr w:type="spellStart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AppCompatActivity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override fun </w:t>
      </w:r>
      <w:proofErr w:type="spellStart"/>
      <w:r w:rsidRPr="000B725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Bundle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?) {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B725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activity_main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var</w:t>
      </w:r>
      <w:proofErr w:type="spellEnd"/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c1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proofErr w:type="spellStart"/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CheckBox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B725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chk1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var</w:t>
      </w:r>
      <w:proofErr w:type="spellEnd"/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c2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proofErr w:type="spellStart"/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CheckBox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B725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chk2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var</w:t>
      </w:r>
      <w:proofErr w:type="spellEnd"/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c3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proofErr w:type="spellStart"/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CheckBox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B725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chk3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var</w:t>
      </w:r>
      <w:proofErr w:type="spellEnd"/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c4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proofErr w:type="spellStart"/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CheckBox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B725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chk4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var</w:t>
      </w:r>
      <w:proofErr w:type="spellEnd"/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amount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0B725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var</w:t>
      </w:r>
      <w:proofErr w:type="spellEnd"/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: 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B725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btn1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0B725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t>{</w:t>
      </w:r>
      <w:r w:rsidRPr="000B725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var</w:t>
      </w:r>
      <w:proofErr w:type="spellEnd"/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builder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StringBuilder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StringBuilder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c1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B725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isChecked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{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amount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amount 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0B725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45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builder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.append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c1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B725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text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c2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B725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isChecked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{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amount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amount 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0B725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builder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.append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B725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 "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c2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B725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text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c3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B725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isChecked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{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amount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amount 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0B725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35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builder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.append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B725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 "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c3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B725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text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if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c4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B725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isChecked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{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amount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amount 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0B725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45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builder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.append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B725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 "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c4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B725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text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.makeText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0B725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applicationContext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0B725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"Total Price is..."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proofErr w:type="spellStart"/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amount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Toast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B725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LENGTH_LONG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).show()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amount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==</w:t>
      </w:r>
      <w:r w:rsidRPr="000B725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var</w:t>
      </w:r>
      <w:proofErr w:type="spellEnd"/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builder1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StringBuilder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StringBuilder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var</w:t>
      </w:r>
      <w:proofErr w:type="spellEnd"/>
      <w:r w:rsidRPr="000B725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btn1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Button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proofErr w:type="spellStart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0B725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btn1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btn1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.setOnClickListener </w:t>
      </w:r>
      <w:r w:rsidRPr="000B725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t>{</w:t>
      </w:r>
      <w:r w:rsidRPr="000B725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br/>
        <w:t xml:space="preserve">                </w:t>
      </w:r>
      <w:r w:rsidRPr="000B725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builder1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.append(</w:t>
      </w:r>
      <w:r w:rsidRPr="000B725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 "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0B725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t>}</w:t>
      </w:r>
      <w:r w:rsidRPr="000B725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br/>
        <w:t xml:space="preserve">        }</w:t>
      </w:r>
      <w:r w:rsidRPr="000B7259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br/>
        <w:t xml:space="preserve">    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}</w:t>
      </w:r>
      <w:r w:rsidRPr="000B725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:rsidR="000B7259" w:rsidRDefault="000B7259" w:rsidP="000B7259">
      <w:pPr>
        <w:rPr>
          <w:rFonts w:ascii="Bahnschrift" w:hAnsi="Bahnschrift" w:cs="Times New Roman"/>
          <w:sz w:val="36"/>
          <w:szCs w:val="36"/>
        </w:rPr>
      </w:pPr>
      <w:r>
        <w:rPr>
          <w:rFonts w:ascii="Bahnschrift" w:hAnsi="Bahnschrift" w:cs="Times New Roman"/>
          <w:sz w:val="36"/>
          <w:szCs w:val="36"/>
        </w:rPr>
        <w:lastRenderedPageBreak/>
        <w:t>Output</w:t>
      </w:r>
      <w:r w:rsidRPr="000B7259">
        <w:rPr>
          <w:rFonts w:ascii="Bahnschrift" w:hAnsi="Bahnschrift" w:cs="Times New Roman"/>
          <w:sz w:val="36"/>
          <w:szCs w:val="36"/>
        </w:rPr>
        <w:t>:-</w:t>
      </w:r>
    </w:p>
    <w:p w:rsidR="000B7259" w:rsidRDefault="000B7259" w:rsidP="000B7259">
      <w:pPr>
        <w:rPr>
          <w:rFonts w:cstheme="minorHAnsi"/>
          <w:sz w:val="36"/>
          <w:szCs w:val="36"/>
        </w:rPr>
      </w:pPr>
      <w:bookmarkStart w:id="0" w:name="_GoBack"/>
      <w:r w:rsidRPr="000B7259">
        <w:rPr>
          <w:rFonts w:cstheme="minorHAnsi"/>
          <w:sz w:val="36"/>
          <w:szCs w:val="36"/>
        </w:rPr>
        <w:drawing>
          <wp:inline distT="0" distB="0" distL="0" distR="0" wp14:anchorId="54933946" wp14:editId="08E387D9">
            <wp:extent cx="2982686" cy="4233338"/>
            <wp:effectExtent l="19050" t="19050" r="2730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278" cy="4256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741E7E" w:rsidRDefault="00741E7E" w:rsidP="00741E7E">
      <w:pPr>
        <w:jc w:val="center"/>
        <w:rPr>
          <w:rFonts w:ascii="Bahnschrift" w:hAnsi="Bahnschrift" w:cs="Times New Roman"/>
          <w:sz w:val="36"/>
          <w:szCs w:val="36"/>
          <w:u w:val="single"/>
        </w:rPr>
      </w:pPr>
      <w:proofErr w:type="spellStart"/>
      <w:r w:rsidRPr="00741E7E">
        <w:rPr>
          <w:rFonts w:ascii="Bahnschrift" w:hAnsi="Bahnschrift" w:cs="Times New Roman"/>
          <w:sz w:val="36"/>
          <w:szCs w:val="36"/>
          <w:u w:val="single"/>
        </w:rPr>
        <w:t>RadioButton</w:t>
      </w:r>
      <w:proofErr w:type="spellEnd"/>
      <w:r w:rsidRPr="00741E7E">
        <w:rPr>
          <w:rFonts w:ascii="Bahnschrift" w:hAnsi="Bahnschrift" w:cs="Times New Roman"/>
          <w:sz w:val="36"/>
          <w:szCs w:val="36"/>
          <w:u w:val="single"/>
        </w:rPr>
        <w:t xml:space="preserve"> and </w:t>
      </w:r>
      <w:proofErr w:type="spellStart"/>
      <w:r w:rsidRPr="00741E7E">
        <w:rPr>
          <w:rFonts w:ascii="Bahnschrift" w:hAnsi="Bahnschrift" w:cs="Times New Roman"/>
          <w:sz w:val="36"/>
          <w:szCs w:val="36"/>
          <w:u w:val="single"/>
        </w:rPr>
        <w:t>RadioGroup</w:t>
      </w:r>
      <w:proofErr w:type="spellEnd"/>
    </w:p>
    <w:p w:rsidR="00741E7E" w:rsidRDefault="00741E7E" w:rsidP="00741E7E">
      <w:pPr>
        <w:rPr>
          <w:rFonts w:ascii="Bahnschrift" w:hAnsi="Bahnschrift" w:cs="Times New Roman"/>
          <w:sz w:val="36"/>
          <w:szCs w:val="36"/>
        </w:rPr>
      </w:pPr>
      <w:r>
        <w:rPr>
          <w:rFonts w:ascii="Bahnschrift" w:hAnsi="Bahnschrift" w:cs="Times New Roman"/>
          <w:sz w:val="36"/>
          <w:szCs w:val="36"/>
        </w:rPr>
        <w:t>Code:-</w:t>
      </w:r>
    </w:p>
    <w:p w:rsidR="00741E7E" w:rsidRDefault="00741E7E" w:rsidP="00741E7E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package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80808"/>
        </w:rPr>
        <w:t>com.example.radiobutton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androidx.appcompat.app.</w:t>
      </w:r>
      <w:r>
        <w:rPr>
          <w:color w:val="000000"/>
        </w:rPr>
        <w:t>AppCompatActivity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android.os.</w:t>
      </w:r>
      <w:r>
        <w:rPr>
          <w:color w:val="000000"/>
        </w:rPr>
        <w:t>Bundle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android.widget.</w:t>
      </w:r>
      <w:r>
        <w:rPr>
          <w:color w:val="000000"/>
        </w:rPr>
        <w:t>Button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android.widget.</w:t>
      </w:r>
      <w:r>
        <w:rPr>
          <w:color w:val="000000"/>
        </w:rPr>
        <w:t>RadioButton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android.widget.</w:t>
      </w:r>
      <w:r>
        <w:rPr>
          <w:color w:val="000000"/>
        </w:rPr>
        <w:t>RadioGroup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android.widget.</w:t>
      </w:r>
      <w:r>
        <w:rPr>
          <w:color w:val="000000"/>
        </w:rPr>
        <w:t>Toast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AppCompatActivity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override fun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Bundle</w:t>
      </w:r>
      <w:r>
        <w:rPr>
          <w:color w:val="080808"/>
        </w:rPr>
        <w:t>?)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grp1</w:t>
      </w:r>
      <w:r>
        <w:rPr>
          <w:color w:val="080808"/>
        </w:rPr>
        <w:t>:</w:t>
      </w:r>
      <w:r>
        <w:rPr>
          <w:color w:val="000000"/>
        </w:rPr>
        <w:t>RadioGroup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rgroup1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grp2</w:t>
      </w:r>
      <w:r>
        <w:rPr>
          <w:color w:val="080808"/>
        </w:rPr>
        <w:t>:</w:t>
      </w:r>
      <w:r>
        <w:rPr>
          <w:color w:val="000000"/>
        </w:rPr>
        <w:t>RadioGroup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rgroup2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btn</w:t>
      </w:r>
      <w:r>
        <w:rPr>
          <w:color w:val="080808"/>
        </w:rPr>
        <w:t>:</w:t>
      </w:r>
      <w:r>
        <w:rPr>
          <w:color w:val="000000"/>
        </w:rPr>
        <w:t>Button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btn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 xml:space="preserve">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id1</w:t>
      </w:r>
      <w:r>
        <w:rPr>
          <w:color w:val="080808"/>
        </w:rPr>
        <w:t>:</w:t>
      </w:r>
      <w:r>
        <w:rPr>
          <w:color w:val="000000"/>
        </w:rPr>
        <w:t>Int</w:t>
      </w:r>
      <w:r>
        <w:rPr>
          <w:color w:val="080808"/>
        </w:rPr>
        <w:t>=</w:t>
      </w:r>
      <w:r>
        <w:rPr>
          <w:color w:val="000000"/>
        </w:rPr>
        <w:t>grp1</w:t>
      </w:r>
      <w:r>
        <w:rPr>
          <w:color w:val="080808"/>
        </w:rPr>
        <w:t>.</w:t>
      </w:r>
      <w:r>
        <w:rPr>
          <w:i/>
          <w:iCs/>
          <w:color w:val="871094"/>
        </w:rPr>
        <w:t>checkedRadioButtonId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lastRenderedPageBreak/>
        <w:t xml:space="preserve">            </w:t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id2</w:t>
      </w:r>
      <w:r>
        <w:rPr>
          <w:color w:val="080808"/>
        </w:rPr>
        <w:t>:</w:t>
      </w:r>
      <w:r>
        <w:rPr>
          <w:color w:val="000000"/>
        </w:rPr>
        <w:t>Int</w:t>
      </w:r>
      <w:r>
        <w:rPr>
          <w:color w:val="080808"/>
        </w:rPr>
        <w:t>=</w:t>
      </w:r>
      <w:r>
        <w:rPr>
          <w:color w:val="000000"/>
        </w:rPr>
        <w:t>grp2</w:t>
      </w:r>
      <w:r>
        <w:rPr>
          <w:color w:val="080808"/>
        </w:rPr>
        <w:t>.</w:t>
      </w:r>
      <w:r>
        <w:rPr>
          <w:i/>
          <w:iCs/>
          <w:color w:val="871094"/>
        </w:rPr>
        <w:t>checkedRadioButtonId</w:t>
      </w:r>
      <w:r>
        <w:rPr>
          <w:i/>
          <w:iCs/>
          <w:color w:val="871094"/>
        </w:rPr>
        <w:br/>
        <w:t xml:space="preserve">            </w:t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grp1rb</w:t>
      </w:r>
      <w:r>
        <w:rPr>
          <w:color w:val="080808"/>
        </w:rPr>
        <w:t>:</w:t>
      </w:r>
      <w:r>
        <w:rPr>
          <w:color w:val="000000"/>
        </w:rPr>
        <w:t>RadioButton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id1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grp2rb</w:t>
      </w:r>
      <w:r>
        <w:rPr>
          <w:color w:val="080808"/>
        </w:rPr>
        <w:t>:</w:t>
      </w:r>
      <w:r>
        <w:rPr>
          <w:color w:val="000000"/>
        </w:rPr>
        <w:t>RadioButton</w:t>
      </w:r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id2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.makeText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applicationContext</w:t>
      </w:r>
      <w:proofErr w:type="spellEnd"/>
      <w:r>
        <w:rPr>
          <w:color w:val="080808"/>
        </w:rPr>
        <w:t>,</w:t>
      </w:r>
      <w:r>
        <w:rPr>
          <w:color w:val="067D17"/>
        </w:rPr>
        <w:t>"Gender is...."</w:t>
      </w:r>
      <w:r>
        <w:rPr>
          <w:color w:val="080808"/>
        </w:rPr>
        <w:t>+</w:t>
      </w:r>
      <w:r>
        <w:rPr>
          <w:color w:val="000000"/>
        </w:rPr>
        <w:t>grp1rb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r>
        <w:rPr>
          <w:color w:val="080808"/>
        </w:rPr>
        <w:t>+</w:t>
      </w:r>
      <w:r>
        <w:rPr>
          <w:color w:val="067D17"/>
        </w:rPr>
        <w:t>" and Payment Method is..."</w:t>
      </w:r>
      <w:r>
        <w:rPr>
          <w:color w:val="080808"/>
        </w:rPr>
        <w:t>+</w:t>
      </w:r>
      <w:r>
        <w:rPr>
          <w:color w:val="000000"/>
        </w:rPr>
        <w:t>grp2rb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</w:r>
      <w:r>
        <w:rPr>
          <w:b/>
          <w:bCs/>
          <w:color w:val="080808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</w:p>
    <w:p w:rsidR="00741E7E" w:rsidRDefault="00741E7E" w:rsidP="00741E7E">
      <w:pPr>
        <w:rPr>
          <w:rFonts w:ascii="Bahnschrift" w:hAnsi="Bahnschrift" w:cs="Times New Roman"/>
          <w:sz w:val="36"/>
          <w:szCs w:val="36"/>
        </w:rPr>
      </w:pPr>
    </w:p>
    <w:p w:rsidR="00741E7E" w:rsidRDefault="00741E7E" w:rsidP="00741E7E">
      <w:pPr>
        <w:rPr>
          <w:rFonts w:ascii="Bahnschrift" w:hAnsi="Bahnschrift" w:cs="Times New Roman"/>
          <w:sz w:val="36"/>
          <w:szCs w:val="36"/>
        </w:rPr>
      </w:pPr>
      <w:r>
        <w:rPr>
          <w:rFonts w:ascii="Bahnschrift" w:hAnsi="Bahnschrift" w:cs="Times New Roman"/>
          <w:sz w:val="36"/>
          <w:szCs w:val="36"/>
        </w:rPr>
        <w:t>Output:-</w:t>
      </w:r>
    </w:p>
    <w:p w:rsidR="00741E7E" w:rsidRPr="00741E7E" w:rsidRDefault="00741E7E" w:rsidP="00741E7E">
      <w:pPr>
        <w:rPr>
          <w:rFonts w:ascii="Bahnschrift" w:hAnsi="Bahnschrift" w:cs="Times New Roman"/>
          <w:sz w:val="36"/>
          <w:szCs w:val="36"/>
        </w:rPr>
      </w:pPr>
      <w:r w:rsidRPr="00741E7E">
        <w:rPr>
          <w:rFonts w:ascii="Bahnschrift" w:hAnsi="Bahnschrift" w:cs="Times New Roman"/>
          <w:sz w:val="36"/>
          <w:szCs w:val="36"/>
        </w:rPr>
        <w:drawing>
          <wp:inline distT="0" distB="0" distL="0" distR="0" wp14:anchorId="37D287F8" wp14:editId="22B703D8">
            <wp:extent cx="3646714" cy="4537554"/>
            <wp:effectExtent l="19050" t="19050" r="1143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030" cy="45379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1E7E" w:rsidRPr="000B7259" w:rsidRDefault="00741E7E" w:rsidP="000B7259">
      <w:pPr>
        <w:rPr>
          <w:rFonts w:cstheme="minorHAnsi"/>
          <w:sz w:val="36"/>
          <w:szCs w:val="36"/>
        </w:rPr>
      </w:pPr>
    </w:p>
    <w:sectPr w:rsidR="00741E7E" w:rsidRPr="000B7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72D" w:rsidRDefault="0049072D" w:rsidP="000B7259">
      <w:pPr>
        <w:spacing w:after="0" w:line="240" w:lineRule="auto"/>
      </w:pPr>
      <w:r>
        <w:separator/>
      </w:r>
    </w:p>
  </w:endnote>
  <w:endnote w:type="continuationSeparator" w:id="0">
    <w:p w:rsidR="0049072D" w:rsidRDefault="0049072D" w:rsidP="000B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72D" w:rsidRDefault="0049072D" w:rsidP="000B7259">
      <w:pPr>
        <w:spacing w:after="0" w:line="240" w:lineRule="auto"/>
      </w:pPr>
      <w:r>
        <w:separator/>
      </w:r>
    </w:p>
  </w:footnote>
  <w:footnote w:type="continuationSeparator" w:id="0">
    <w:p w:rsidR="0049072D" w:rsidRDefault="0049072D" w:rsidP="000B72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259"/>
    <w:rsid w:val="000B7259"/>
    <w:rsid w:val="0049072D"/>
    <w:rsid w:val="00741E7E"/>
    <w:rsid w:val="00D5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25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B7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259"/>
  </w:style>
  <w:style w:type="paragraph" w:styleId="Footer">
    <w:name w:val="footer"/>
    <w:basedOn w:val="Normal"/>
    <w:link w:val="FooterChar"/>
    <w:uiPriority w:val="99"/>
    <w:unhideWhenUsed/>
    <w:rsid w:val="000B7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259"/>
  </w:style>
  <w:style w:type="paragraph" w:styleId="BalloonText">
    <w:name w:val="Balloon Text"/>
    <w:basedOn w:val="Normal"/>
    <w:link w:val="BalloonTextChar"/>
    <w:uiPriority w:val="99"/>
    <w:semiHidden/>
    <w:unhideWhenUsed/>
    <w:rsid w:val="000B7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25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B7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259"/>
  </w:style>
  <w:style w:type="paragraph" w:styleId="Footer">
    <w:name w:val="footer"/>
    <w:basedOn w:val="Normal"/>
    <w:link w:val="FooterChar"/>
    <w:uiPriority w:val="99"/>
    <w:unhideWhenUsed/>
    <w:rsid w:val="000B7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259"/>
  </w:style>
  <w:style w:type="paragraph" w:styleId="BalloonText">
    <w:name w:val="Balloon Text"/>
    <w:basedOn w:val="Normal"/>
    <w:link w:val="BalloonTextChar"/>
    <w:uiPriority w:val="99"/>
    <w:semiHidden/>
    <w:unhideWhenUsed/>
    <w:rsid w:val="000B7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</dc:creator>
  <cp:lastModifiedBy>kunal</cp:lastModifiedBy>
  <cp:revision>1</cp:revision>
  <dcterms:created xsi:type="dcterms:W3CDTF">2023-01-31T18:05:00Z</dcterms:created>
  <dcterms:modified xsi:type="dcterms:W3CDTF">2023-01-31T18:46:00Z</dcterms:modified>
</cp:coreProperties>
</file>