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FC7" w:rsidRPr="00824FC7" w:rsidRDefault="00824FC7" w:rsidP="00824FC7">
      <w:pPr>
        <w:jc w:val="center"/>
        <w:rPr>
          <w:rFonts w:eastAsia="Overlock"/>
          <w:b/>
          <w:bCs/>
          <w:sz w:val="26"/>
          <w:szCs w:val="26"/>
        </w:rPr>
      </w:pPr>
      <w:r w:rsidRPr="00824FC7">
        <w:rPr>
          <w:b/>
          <w:bCs/>
        </w:rPr>
        <w:t xml:space="preserve">Academic Year: 2021-2022 </w:t>
      </w:r>
      <w:r w:rsidRPr="00824FC7">
        <w:rPr>
          <w:rFonts w:eastAsia="Overlock"/>
          <w:b/>
          <w:bCs/>
          <w:sz w:val="26"/>
          <w:szCs w:val="26"/>
        </w:rPr>
        <w:t>(Even Semester)</w:t>
      </w:r>
    </w:p>
    <w:p w:rsidR="00824FC7" w:rsidRPr="00824FC7" w:rsidRDefault="00824FC7" w:rsidP="001C33C6">
      <w:pPr>
        <w:jc w:val="center"/>
        <w:rPr>
          <w:rFonts w:eastAsia="Overlock"/>
          <w:b/>
          <w:bCs/>
          <w:sz w:val="26"/>
          <w:szCs w:val="26"/>
        </w:rPr>
      </w:pPr>
    </w:p>
    <w:p w:rsidR="00A535A6" w:rsidRPr="00100C5E" w:rsidRDefault="00A535A6" w:rsidP="001C33C6">
      <w:pPr>
        <w:jc w:val="center"/>
        <w:rPr>
          <w:rFonts w:eastAsia="Overlock"/>
          <w:b/>
          <w:bCs/>
          <w:sz w:val="26"/>
          <w:szCs w:val="26"/>
        </w:rPr>
      </w:pPr>
      <w:r w:rsidRPr="00100C5E">
        <w:rPr>
          <w:rFonts w:eastAsia="Overlock"/>
          <w:b/>
          <w:bCs/>
          <w:sz w:val="26"/>
          <w:szCs w:val="26"/>
        </w:rPr>
        <w:t>BE (CSE)</w:t>
      </w:r>
      <w:r w:rsidR="007D4D86" w:rsidRPr="00100C5E">
        <w:rPr>
          <w:rFonts w:eastAsia="Overlock"/>
          <w:b/>
          <w:bCs/>
          <w:sz w:val="26"/>
          <w:szCs w:val="26"/>
        </w:rPr>
        <w:t xml:space="preserve"> CIE </w:t>
      </w:r>
      <w:r w:rsidR="001C33C6" w:rsidRPr="00100C5E">
        <w:rPr>
          <w:rFonts w:eastAsia="Overlock"/>
          <w:b/>
          <w:bCs/>
          <w:sz w:val="26"/>
          <w:szCs w:val="26"/>
        </w:rPr>
        <w:t>–</w:t>
      </w:r>
      <w:r w:rsidR="00BA6DEA" w:rsidRPr="00100C5E">
        <w:rPr>
          <w:rFonts w:eastAsia="Overlock"/>
          <w:b/>
          <w:bCs/>
          <w:sz w:val="26"/>
          <w:szCs w:val="26"/>
        </w:rPr>
        <w:t xml:space="preserve">I </w:t>
      </w:r>
    </w:p>
    <w:p w:rsidR="007D4D86" w:rsidRPr="00832029" w:rsidRDefault="007D4D86" w:rsidP="007D4D86">
      <w:pPr>
        <w:pStyle w:val="PlainText"/>
        <w:jc w:val="center"/>
        <w:rPr>
          <w:rFonts w:ascii="Times New Roman" w:hAnsi="Times New Roman" w:cs="Times New Roman"/>
          <w:sz w:val="24"/>
          <w:szCs w:val="24"/>
        </w:rPr>
      </w:pPr>
    </w:p>
    <w:p w:rsidR="005C2520" w:rsidRPr="00832029" w:rsidRDefault="007D4D86" w:rsidP="005C2520">
      <w:pPr>
        <w:pStyle w:val="Plain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>Subject:</w:t>
      </w:r>
      <w:r w:rsidR="005C2520">
        <w:rPr>
          <w:rFonts w:ascii="Times New Roman" w:hAnsi="Times New Roman" w:cs="Times New Roman"/>
          <w:sz w:val="24"/>
          <w:szCs w:val="24"/>
        </w:rPr>
        <w:t xml:space="preserve">            Database Management System</w:t>
      </w:r>
      <w:r w:rsidR="00AF7EA5"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5C252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5C252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5C2520" w:rsidRPr="00832029">
        <w:rPr>
          <w:rFonts w:ascii="Times New Roman" w:hAnsi="Times New Roman" w:cs="Times New Roman"/>
          <w:sz w:val="24"/>
          <w:szCs w:val="24"/>
        </w:rPr>
        <w:t>Subject Code:</w:t>
      </w:r>
      <w:r w:rsidR="005C2520">
        <w:rPr>
          <w:rFonts w:ascii="Times New Roman" w:hAnsi="Times New Roman" w:cs="Times New Roman"/>
          <w:sz w:val="24"/>
          <w:szCs w:val="24"/>
        </w:rPr>
        <w:t xml:space="preserve">  PC403CS</w:t>
      </w:r>
    </w:p>
    <w:p w:rsidR="00100C5E" w:rsidRPr="00832029" w:rsidRDefault="007D4D86" w:rsidP="00100C5E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 xml:space="preserve">Semester:   </w:t>
      </w:r>
      <w:r w:rsidR="005C2520">
        <w:rPr>
          <w:rFonts w:ascii="Times New Roman" w:hAnsi="Times New Roman" w:cs="Times New Roman"/>
          <w:sz w:val="24"/>
          <w:szCs w:val="24"/>
        </w:rPr>
        <w:t>4</w:t>
      </w:r>
      <w:r w:rsidRPr="00832029">
        <w:rPr>
          <w:rFonts w:ascii="Times New Roman" w:hAnsi="Times New Roman" w:cs="Times New Roman"/>
          <w:sz w:val="24"/>
          <w:szCs w:val="24"/>
        </w:rPr>
        <w:t xml:space="preserve">  </w:t>
      </w:r>
      <w:r w:rsidR="00100C5E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100C5E" w:rsidRPr="00832029">
        <w:rPr>
          <w:rFonts w:ascii="Times New Roman" w:hAnsi="Times New Roman" w:cs="Times New Roman"/>
          <w:sz w:val="24"/>
          <w:szCs w:val="24"/>
        </w:rPr>
        <w:t>Section:</w:t>
      </w:r>
      <w:r w:rsidR="005C2520">
        <w:rPr>
          <w:rFonts w:ascii="Times New Roman" w:hAnsi="Times New Roman" w:cs="Times New Roman"/>
          <w:sz w:val="24"/>
          <w:szCs w:val="24"/>
        </w:rPr>
        <w:t xml:space="preserve"> 1,2,3</w:t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A341C9">
        <w:rPr>
          <w:rFonts w:ascii="Times New Roman" w:hAnsi="Times New Roman" w:cs="Times New Roman"/>
          <w:sz w:val="24"/>
          <w:szCs w:val="24"/>
        </w:rPr>
        <w:tab/>
      </w:r>
      <w:r w:rsidR="005C252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32029">
        <w:rPr>
          <w:rFonts w:ascii="Times New Roman" w:hAnsi="Times New Roman" w:cs="Times New Roman"/>
          <w:sz w:val="24"/>
          <w:szCs w:val="24"/>
        </w:rPr>
        <w:t>Time: 1 hr</w:t>
      </w:r>
    </w:p>
    <w:p w:rsidR="007D4D86" w:rsidRDefault="00824FC7" w:rsidP="00100C5E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Faculty</w:t>
      </w:r>
      <w:r w:rsidR="007D4D86" w:rsidRPr="00832029">
        <w:rPr>
          <w:rFonts w:ascii="Times New Roman" w:hAnsi="Times New Roman" w:cs="Times New Roman"/>
          <w:sz w:val="24"/>
          <w:szCs w:val="24"/>
        </w:rPr>
        <w:t xml:space="preserve">: </w:t>
      </w:r>
      <w:r w:rsidR="005C2520">
        <w:rPr>
          <w:rFonts w:ascii="Times New Roman" w:hAnsi="Times New Roman" w:cs="Times New Roman"/>
          <w:sz w:val="24"/>
          <w:szCs w:val="24"/>
        </w:rPr>
        <w:t>GSS, MVRJ, KKL</w:t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5C2520">
        <w:rPr>
          <w:rFonts w:ascii="Times New Roman" w:hAnsi="Times New Roman" w:cs="Times New Roman"/>
          <w:sz w:val="24"/>
          <w:szCs w:val="24"/>
        </w:rPr>
        <w:t xml:space="preserve"> M</w:t>
      </w:r>
      <w:r w:rsidR="007D4D86" w:rsidRPr="00832029">
        <w:rPr>
          <w:rFonts w:ascii="Times New Roman" w:hAnsi="Times New Roman" w:cs="Times New Roman"/>
          <w:sz w:val="24"/>
          <w:szCs w:val="24"/>
        </w:rPr>
        <w:t>arks: 20</w:t>
      </w:r>
    </w:p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16"/>
        <w:gridCol w:w="6572"/>
        <w:gridCol w:w="1035"/>
        <w:gridCol w:w="813"/>
        <w:gridCol w:w="772"/>
        <w:gridCol w:w="696"/>
      </w:tblGrid>
      <w:tr w:rsidR="00AF7EA5" w:rsidRPr="00832029" w:rsidTr="004E4F4F">
        <w:trPr>
          <w:trHeight w:val="603"/>
        </w:trPr>
        <w:tc>
          <w:tcPr>
            <w:tcW w:w="421" w:type="dxa"/>
            <w:vAlign w:val="center"/>
          </w:tcPr>
          <w:p w:rsidR="00AF7EA5" w:rsidRPr="00832029" w:rsidRDefault="00F62190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Q.</w:t>
            </w:r>
            <w:r w:rsidR="00AF7EA5" w:rsidRPr="00832029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676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Part – A (3 x 2 = 6 Marks)</w:t>
            </w:r>
          </w:p>
        </w:tc>
        <w:tc>
          <w:tcPr>
            <w:tcW w:w="1040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22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781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</w:p>
        </w:tc>
        <w:tc>
          <w:tcPr>
            <w:tcW w:w="638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PIs</w:t>
            </w:r>
          </w:p>
        </w:tc>
      </w:tr>
      <w:tr w:rsidR="00AF7EA5" w:rsidRPr="00832029" w:rsidTr="00F62190">
        <w:trPr>
          <w:trHeight w:val="318"/>
        </w:trPr>
        <w:tc>
          <w:tcPr>
            <w:tcW w:w="421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766" w:type="dxa"/>
          </w:tcPr>
          <w:p w:rsidR="00AF7EA5" w:rsidRPr="006B1A29" w:rsidRDefault="006B1A29" w:rsidP="007D4D86">
            <w:pPr>
              <w:pStyle w:val="PlainTex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B1A29">
              <w:rPr>
                <w:rFonts w:ascii="Times New Roman" w:hAnsi="Times New Roman" w:cs="Times New Roman"/>
                <w:b w:val="0"/>
                <w:sz w:val="24"/>
                <w:szCs w:val="24"/>
              </w:rPr>
              <w:t>Differentiate between File System and DBMS.</w:t>
            </w:r>
          </w:p>
        </w:tc>
        <w:tc>
          <w:tcPr>
            <w:tcW w:w="1040" w:type="dxa"/>
          </w:tcPr>
          <w:p w:rsidR="00AF7EA5" w:rsidRPr="00832029" w:rsidRDefault="006B1A2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" w:type="dxa"/>
          </w:tcPr>
          <w:p w:rsidR="00AF7EA5" w:rsidRPr="00832029" w:rsidRDefault="006B1A2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1" w:type="dxa"/>
          </w:tcPr>
          <w:p w:rsidR="00AF7EA5" w:rsidRPr="00832029" w:rsidRDefault="006B1A2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638" w:type="dxa"/>
          </w:tcPr>
          <w:p w:rsidR="00AF7EA5" w:rsidRPr="00832029" w:rsidRDefault="006B1A2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4.6.4</w:t>
            </w:r>
          </w:p>
        </w:tc>
      </w:tr>
      <w:tr w:rsidR="00AF7EA5" w:rsidRPr="00832029" w:rsidTr="00F62190">
        <w:trPr>
          <w:trHeight w:val="301"/>
        </w:trPr>
        <w:tc>
          <w:tcPr>
            <w:tcW w:w="421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66" w:type="dxa"/>
          </w:tcPr>
          <w:p w:rsidR="00AF7EA5" w:rsidRPr="008B7B79" w:rsidRDefault="006B1A29" w:rsidP="007D4D86">
            <w:pPr>
              <w:pStyle w:val="PlainTex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B7B79">
              <w:rPr>
                <w:rFonts w:ascii="Times New Roman" w:hAnsi="Times New Roman" w:cs="Times New Roman"/>
                <w:b w:val="0"/>
                <w:sz w:val="24"/>
                <w:szCs w:val="24"/>
              </w:rPr>
              <w:t>What are three levels of Data Abstraction</w:t>
            </w:r>
            <w:r w:rsidR="008B7B79" w:rsidRPr="008B7B79">
              <w:rPr>
                <w:rFonts w:ascii="Times New Roman" w:hAnsi="Times New Roman" w:cs="Times New Roman"/>
                <w:b w:val="0"/>
                <w:sz w:val="24"/>
                <w:szCs w:val="24"/>
              </w:rPr>
              <w:t>? Explain</w:t>
            </w:r>
            <w:r w:rsidR="008B7B79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with diagram.</w:t>
            </w:r>
          </w:p>
        </w:tc>
        <w:tc>
          <w:tcPr>
            <w:tcW w:w="1040" w:type="dxa"/>
          </w:tcPr>
          <w:p w:rsidR="00AF7EA5" w:rsidRPr="00832029" w:rsidRDefault="008B7B7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" w:type="dxa"/>
          </w:tcPr>
          <w:p w:rsidR="00AF7EA5" w:rsidRPr="00832029" w:rsidRDefault="008B7B7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1" w:type="dxa"/>
          </w:tcPr>
          <w:p w:rsidR="00AF7EA5" w:rsidRPr="00832029" w:rsidRDefault="008B7B7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638" w:type="dxa"/>
          </w:tcPr>
          <w:p w:rsidR="00AF7EA5" w:rsidRPr="00832029" w:rsidRDefault="008B7B79" w:rsidP="008B7B7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4.3.1</w:t>
            </w:r>
          </w:p>
        </w:tc>
      </w:tr>
      <w:tr w:rsidR="00AF7EA5" w:rsidRPr="00832029" w:rsidTr="00F62190">
        <w:trPr>
          <w:trHeight w:val="284"/>
        </w:trPr>
        <w:tc>
          <w:tcPr>
            <w:tcW w:w="421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66" w:type="dxa"/>
          </w:tcPr>
          <w:p w:rsidR="00AF7EA5" w:rsidRPr="008B7B79" w:rsidRDefault="008B7B79" w:rsidP="007D4D86">
            <w:pPr>
              <w:pStyle w:val="PlainTex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B7B79">
              <w:rPr>
                <w:rFonts w:ascii="Times New Roman" w:hAnsi="Times New Roman" w:cs="Times New Roman"/>
                <w:b w:val="0"/>
                <w:sz w:val="24"/>
                <w:szCs w:val="24"/>
              </w:rPr>
              <w:t>What is Functional Dependency?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Explain with example.</w:t>
            </w:r>
          </w:p>
        </w:tc>
        <w:tc>
          <w:tcPr>
            <w:tcW w:w="1040" w:type="dxa"/>
          </w:tcPr>
          <w:p w:rsidR="00AF7EA5" w:rsidRPr="00832029" w:rsidRDefault="008B7B79" w:rsidP="001A36C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" w:type="dxa"/>
          </w:tcPr>
          <w:p w:rsidR="00AF7EA5" w:rsidRPr="00832029" w:rsidRDefault="008B7B79" w:rsidP="001A36C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1" w:type="dxa"/>
          </w:tcPr>
          <w:p w:rsidR="00AF7EA5" w:rsidRPr="00832029" w:rsidRDefault="008B7B79" w:rsidP="001A36C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638" w:type="dxa"/>
          </w:tcPr>
          <w:p w:rsidR="00AF7EA5" w:rsidRPr="00832029" w:rsidRDefault="001A36C9" w:rsidP="001A36C9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4.3.2</w:t>
            </w:r>
          </w:p>
        </w:tc>
      </w:tr>
    </w:tbl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38"/>
        <w:gridCol w:w="6286"/>
        <w:gridCol w:w="1030"/>
        <w:gridCol w:w="815"/>
        <w:gridCol w:w="774"/>
        <w:gridCol w:w="696"/>
      </w:tblGrid>
      <w:tr w:rsidR="00832029" w:rsidRPr="00832029" w:rsidTr="004E4F4F">
        <w:trPr>
          <w:trHeight w:val="643"/>
        </w:trPr>
        <w:tc>
          <w:tcPr>
            <w:tcW w:w="938" w:type="dxa"/>
            <w:vAlign w:val="center"/>
          </w:tcPr>
          <w:p w:rsidR="00AF7EA5" w:rsidRPr="00832029" w:rsidRDefault="00F62190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AF7EA5" w:rsidRPr="00832029">
              <w:rPr>
                <w:rFonts w:ascii="Times New Roman" w:hAnsi="Times New Roman" w:cs="Times New Roman"/>
                <w:sz w:val="24"/>
                <w:szCs w:val="24"/>
              </w:rPr>
              <w:t>.No.</w:t>
            </w:r>
          </w:p>
        </w:tc>
        <w:tc>
          <w:tcPr>
            <w:tcW w:w="628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Part – B (2 x 7 = 14 Marks)</w:t>
            </w:r>
          </w:p>
        </w:tc>
        <w:tc>
          <w:tcPr>
            <w:tcW w:w="1030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15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774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</w:p>
        </w:tc>
        <w:tc>
          <w:tcPr>
            <w:tcW w:w="632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PIs</w:t>
            </w:r>
          </w:p>
        </w:tc>
      </w:tr>
      <w:tr w:rsidR="00832029" w:rsidRPr="00832029" w:rsidTr="00F62190">
        <w:trPr>
          <w:trHeight w:val="339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286" w:type="dxa"/>
          </w:tcPr>
          <w:p w:rsidR="00AF7EA5" w:rsidRPr="005E569A" w:rsidRDefault="005E569A" w:rsidP="005E569A">
            <w:pPr>
              <w:pStyle w:val="PlainText"/>
              <w:numPr>
                <w:ilvl w:val="0"/>
                <w:numId w:val="3"/>
              </w:num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5E569A">
              <w:rPr>
                <w:rFonts w:ascii="Times New Roman" w:hAnsi="Times New Roman" w:cs="Times New Roman"/>
                <w:b w:val="0"/>
                <w:sz w:val="24"/>
                <w:szCs w:val="24"/>
              </w:rPr>
              <w:t>Explain the Architecture of DBMS.</w:t>
            </w:r>
          </w:p>
          <w:p w:rsidR="00267381" w:rsidRDefault="00267381" w:rsidP="005E569A">
            <w:pPr>
              <w:pStyle w:val="PlainText"/>
              <w:numPr>
                <w:ilvl w:val="0"/>
                <w:numId w:val="3"/>
              </w:num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Differentiate  between Normalization and</w:t>
            </w:r>
          </w:p>
          <w:p w:rsidR="005E569A" w:rsidRPr="005E569A" w:rsidRDefault="00267381" w:rsidP="00267381">
            <w:pPr>
              <w:pStyle w:val="PlainText"/>
              <w:ind w:left="72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De-normalization .</w:t>
            </w:r>
          </w:p>
        </w:tc>
        <w:tc>
          <w:tcPr>
            <w:tcW w:w="1030" w:type="dxa"/>
          </w:tcPr>
          <w:p w:rsidR="00AF7EA5" w:rsidRDefault="005E569A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5E569A" w:rsidRPr="00832029" w:rsidRDefault="005E569A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AF7EA5" w:rsidRPr="00832029" w:rsidRDefault="005E569A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4" w:type="dxa"/>
          </w:tcPr>
          <w:p w:rsidR="00AF7EA5" w:rsidRPr="00832029" w:rsidRDefault="005E569A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1,2,4</w:t>
            </w:r>
          </w:p>
        </w:tc>
        <w:tc>
          <w:tcPr>
            <w:tcW w:w="632" w:type="dxa"/>
          </w:tcPr>
          <w:p w:rsidR="00AF7EA5" w:rsidRPr="00832029" w:rsidRDefault="005E569A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</w:t>
            </w:r>
            <w:r w:rsidR="006C698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32029" w:rsidRPr="00832029" w:rsidTr="00F62190">
        <w:trPr>
          <w:trHeight w:val="321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286" w:type="dxa"/>
          </w:tcPr>
          <w:p w:rsidR="00AF7EA5" w:rsidRDefault="005E569A" w:rsidP="005E569A">
            <w:pPr>
              <w:pStyle w:val="PlainText"/>
              <w:numPr>
                <w:ilvl w:val="0"/>
                <w:numId w:val="4"/>
              </w:num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Explain 1NF,2NF, 3NF </w:t>
            </w:r>
            <w:r w:rsidR="006C6986">
              <w:rPr>
                <w:rFonts w:ascii="Times New Roman" w:hAnsi="Times New Roman" w:cs="Times New Roman"/>
                <w:b w:val="0"/>
                <w:sz w:val="24"/>
                <w:szCs w:val="24"/>
              </w:rPr>
              <w:t>,BCNF, 4NF and 5NF with suitable examples.</w:t>
            </w:r>
          </w:p>
          <w:p w:rsidR="006C6986" w:rsidRPr="005E569A" w:rsidRDefault="00C67C53" w:rsidP="005E569A">
            <w:pPr>
              <w:pStyle w:val="PlainText"/>
              <w:numPr>
                <w:ilvl w:val="0"/>
                <w:numId w:val="4"/>
              </w:num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Explain the concept of Specialization and Generalization in EER model with suitable examples.</w:t>
            </w:r>
          </w:p>
        </w:tc>
        <w:tc>
          <w:tcPr>
            <w:tcW w:w="1030" w:type="dxa"/>
          </w:tcPr>
          <w:p w:rsidR="00AF7EA5" w:rsidRDefault="006C6986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C67C53" w:rsidRDefault="00C67C53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C6986" w:rsidRPr="00832029" w:rsidRDefault="006C6986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AF7EA5" w:rsidRPr="00832029" w:rsidRDefault="006C6986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4" w:type="dxa"/>
          </w:tcPr>
          <w:p w:rsidR="00AF7EA5" w:rsidRPr="00832029" w:rsidRDefault="006C6986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</w:tc>
        <w:tc>
          <w:tcPr>
            <w:tcW w:w="632" w:type="dxa"/>
          </w:tcPr>
          <w:p w:rsidR="00AF7EA5" w:rsidRPr="00832029" w:rsidRDefault="006C6986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4.3.3</w:t>
            </w:r>
          </w:p>
        </w:tc>
      </w:tr>
      <w:tr w:rsidR="00832029" w:rsidRPr="00832029" w:rsidTr="00F62190">
        <w:trPr>
          <w:trHeight w:val="303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286" w:type="dxa"/>
          </w:tcPr>
          <w:p w:rsidR="00C67C53" w:rsidRPr="00267381" w:rsidRDefault="00C67C53" w:rsidP="006C6986">
            <w:pPr>
              <w:pStyle w:val="PlainText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67C53">
              <w:rPr>
                <w:rFonts w:ascii="Times New Roman" w:hAnsi="Times New Roman" w:cs="Times New Roman"/>
                <w:b w:val="0"/>
                <w:sz w:val="24"/>
                <w:szCs w:val="24"/>
              </w:rPr>
              <w:t>Discuss Codd  Rules in detail.</w:t>
            </w:r>
          </w:p>
          <w:p w:rsidR="00267381" w:rsidRPr="00C67C53" w:rsidRDefault="00267381" w:rsidP="00267381">
            <w:pPr>
              <w:pStyle w:val="PlainText"/>
              <w:numPr>
                <w:ilvl w:val="0"/>
                <w:numId w:val="5"/>
              </w:num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67C53">
              <w:rPr>
                <w:rFonts w:ascii="Times New Roman" w:hAnsi="Times New Roman" w:cs="Times New Roman"/>
                <w:b w:val="0"/>
                <w:sz w:val="24"/>
                <w:szCs w:val="24"/>
              </w:rPr>
              <w:t>Compare Nested Queries and Correlated Nested Queries with suitable examples.</w:t>
            </w:r>
          </w:p>
          <w:p w:rsidR="00267381" w:rsidRPr="00832029" w:rsidRDefault="00267381" w:rsidP="00267381">
            <w:pPr>
              <w:pStyle w:val="PlainText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F7EA5" w:rsidRDefault="00267381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267381" w:rsidRPr="00832029" w:rsidRDefault="00267381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AF7EA5" w:rsidRPr="00832029" w:rsidRDefault="00267381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4" w:type="dxa"/>
          </w:tcPr>
          <w:p w:rsidR="00AF7EA5" w:rsidRPr="00832029" w:rsidRDefault="00267381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</w:tc>
        <w:tc>
          <w:tcPr>
            <w:tcW w:w="632" w:type="dxa"/>
          </w:tcPr>
          <w:p w:rsidR="00AF7EA5" w:rsidRPr="00832029" w:rsidRDefault="00267381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4.3.2</w:t>
            </w:r>
          </w:p>
        </w:tc>
      </w:tr>
    </w:tbl>
    <w:p w:rsidR="007A0F3C" w:rsidRDefault="007A0F3C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A0F3C" w:rsidRDefault="007A0F3C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A0F3C" w:rsidRDefault="007A0F3C" w:rsidP="007A0F3C">
      <w:pPr>
        <w:rPr>
          <w:i/>
          <w:iCs/>
          <w:sz w:val="20"/>
          <w:szCs w:val="20"/>
        </w:rPr>
      </w:pPr>
      <w:r w:rsidRPr="007A0F3C">
        <w:rPr>
          <w:b/>
          <w:i/>
          <w:iCs/>
          <w:sz w:val="20"/>
          <w:szCs w:val="20"/>
          <w:u w:val="single"/>
        </w:rPr>
        <w:t>LEGEND:</w:t>
      </w:r>
      <w:r w:rsidRPr="007A0F3C">
        <w:rPr>
          <w:i/>
          <w:iCs/>
          <w:sz w:val="20"/>
          <w:szCs w:val="20"/>
        </w:rPr>
        <w:t xml:space="preserve">  BL – Bloom’s Taxonomy Levels (1- Remembering, 2- Understanding, 3 – Applying, 4 –Analysing, 5 – Evaluating,</w:t>
      </w:r>
    </w:p>
    <w:p w:rsidR="007A0F3C" w:rsidRPr="007A0F3C" w:rsidRDefault="007A0F3C" w:rsidP="007A0F3C">
      <w:pPr>
        <w:rPr>
          <w:i/>
          <w:iCs/>
          <w:sz w:val="20"/>
          <w:szCs w:val="20"/>
        </w:rPr>
      </w:pPr>
      <w:r w:rsidRPr="007A0F3C">
        <w:rPr>
          <w:i/>
          <w:iCs/>
          <w:sz w:val="20"/>
          <w:szCs w:val="20"/>
        </w:rPr>
        <w:t xml:space="preserve"> 6 - Creating); CO – Course Outcomes ; PIs– Performance Indicators such as 1.2.1/13.1</w:t>
      </w:r>
    </w:p>
    <w:p w:rsidR="0099732C" w:rsidRDefault="0099732C" w:rsidP="007D4D86">
      <w:pPr>
        <w:pStyle w:val="PlainText"/>
        <w:rPr>
          <w:rFonts w:ascii="Times New Roman" w:hAnsi="Times New Roman" w:cs="Times New Roman"/>
          <w:i/>
          <w:iCs/>
        </w:rPr>
      </w:pPr>
    </w:p>
    <w:p w:rsidR="0099732C" w:rsidRDefault="0099732C">
      <w:pPr>
        <w:rPr>
          <w:b/>
          <w:bCs/>
          <w:i/>
          <w:iCs/>
          <w:sz w:val="20"/>
          <w:szCs w:val="20"/>
          <w:lang w:eastAsia="en-US"/>
        </w:rPr>
      </w:pPr>
      <w:r>
        <w:rPr>
          <w:i/>
          <w:iCs/>
        </w:rPr>
        <w:br w:type="page"/>
      </w:r>
    </w:p>
    <w:p w:rsidR="0099732C" w:rsidRPr="00824FC7" w:rsidRDefault="0099732C" w:rsidP="0099732C">
      <w:pPr>
        <w:jc w:val="center"/>
        <w:rPr>
          <w:rFonts w:eastAsia="Overlock"/>
          <w:b/>
          <w:bCs/>
          <w:sz w:val="26"/>
          <w:szCs w:val="26"/>
        </w:rPr>
      </w:pPr>
      <w:r w:rsidRPr="00824FC7">
        <w:rPr>
          <w:b/>
          <w:bCs/>
        </w:rPr>
        <w:lastRenderedPageBreak/>
        <w:t xml:space="preserve">Academic Year: 2021-2022 </w:t>
      </w:r>
      <w:r w:rsidRPr="00824FC7">
        <w:rPr>
          <w:rFonts w:eastAsia="Overlock"/>
          <w:b/>
          <w:bCs/>
          <w:sz w:val="26"/>
          <w:szCs w:val="26"/>
        </w:rPr>
        <w:t>(Even Semester)</w:t>
      </w:r>
    </w:p>
    <w:p w:rsidR="0099732C" w:rsidRPr="00824FC7" w:rsidRDefault="0099732C" w:rsidP="0099732C">
      <w:pPr>
        <w:jc w:val="center"/>
        <w:rPr>
          <w:rFonts w:eastAsia="Overlock"/>
          <w:b/>
          <w:bCs/>
          <w:sz w:val="26"/>
          <w:szCs w:val="26"/>
        </w:rPr>
      </w:pPr>
    </w:p>
    <w:p w:rsidR="0099732C" w:rsidRPr="00100C5E" w:rsidRDefault="0099732C" w:rsidP="0099732C">
      <w:pPr>
        <w:jc w:val="center"/>
        <w:rPr>
          <w:rFonts w:eastAsia="Overlock"/>
          <w:b/>
          <w:bCs/>
          <w:sz w:val="26"/>
          <w:szCs w:val="26"/>
        </w:rPr>
      </w:pPr>
      <w:r w:rsidRPr="00100C5E">
        <w:rPr>
          <w:rFonts w:eastAsia="Overlock"/>
          <w:b/>
          <w:bCs/>
          <w:sz w:val="26"/>
          <w:szCs w:val="26"/>
        </w:rPr>
        <w:t xml:space="preserve">BE (CSE) CIE – I </w:t>
      </w:r>
      <w:r>
        <w:rPr>
          <w:rFonts w:eastAsia="Overlock"/>
          <w:b/>
          <w:bCs/>
          <w:sz w:val="26"/>
          <w:szCs w:val="26"/>
        </w:rPr>
        <w:t>(Quiz – I)</w:t>
      </w:r>
    </w:p>
    <w:p w:rsidR="0099732C" w:rsidRPr="00832029" w:rsidRDefault="0099732C" w:rsidP="0099732C">
      <w:pPr>
        <w:pStyle w:val="PlainText"/>
        <w:jc w:val="center"/>
        <w:rPr>
          <w:rFonts w:ascii="Times New Roman" w:hAnsi="Times New Roman" w:cs="Times New Roman"/>
          <w:sz w:val="24"/>
          <w:szCs w:val="24"/>
        </w:rPr>
      </w:pPr>
    </w:p>
    <w:p w:rsidR="0099732C" w:rsidRPr="00832029" w:rsidRDefault="0099732C" w:rsidP="0099732C">
      <w:pPr>
        <w:pStyle w:val="Plain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>Subject:</w:t>
      </w:r>
      <w:r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Subject Code:</w:t>
      </w:r>
      <w:r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</w:p>
    <w:p w:rsidR="0099732C" w:rsidRPr="00832029" w:rsidRDefault="0099732C" w:rsidP="0099732C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 xml:space="preserve">Semester: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Section: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 xml:space="preserve">Time: </w:t>
      </w:r>
      <w:r>
        <w:rPr>
          <w:rFonts w:ascii="Times New Roman" w:hAnsi="Times New Roman" w:cs="Times New Roman"/>
          <w:sz w:val="24"/>
          <w:szCs w:val="24"/>
        </w:rPr>
        <w:t>10 Mins</w:t>
      </w:r>
    </w:p>
    <w:p w:rsidR="0099732C" w:rsidRDefault="0099732C" w:rsidP="0099732C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Faculty</w:t>
      </w:r>
      <w:r w:rsidRPr="00832029">
        <w:rPr>
          <w:rFonts w:ascii="Times New Roman" w:hAnsi="Times New Roman" w:cs="Times New Roman"/>
          <w:sz w:val="24"/>
          <w:szCs w:val="24"/>
        </w:rPr>
        <w:t xml:space="preserve">: </w:t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 xml:space="preserve">Marks: </w:t>
      </w:r>
      <w:r>
        <w:rPr>
          <w:rFonts w:ascii="Times New Roman" w:hAnsi="Times New Roman" w:cs="Times New Roman"/>
          <w:sz w:val="24"/>
          <w:szCs w:val="24"/>
        </w:rPr>
        <w:t>05</w:t>
      </w:r>
    </w:p>
    <w:p w:rsidR="007D4D86" w:rsidRPr="007A0F3C" w:rsidRDefault="007D4D86" w:rsidP="007D4D86">
      <w:pPr>
        <w:pStyle w:val="PlainText"/>
        <w:rPr>
          <w:rFonts w:ascii="Times New Roman" w:hAnsi="Times New Roman" w:cs="Times New Roman"/>
          <w:i/>
          <w:iCs/>
        </w:rPr>
      </w:pPr>
    </w:p>
    <w:sectPr w:rsidR="007D4D86" w:rsidRPr="007A0F3C" w:rsidSect="00F62190">
      <w:headerReference w:type="default" r:id="rId8"/>
      <w:pgSz w:w="11906" w:h="16838"/>
      <w:pgMar w:top="255" w:right="567" w:bottom="567" w:left="851" w:header="142" w:footer="709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5A12" w:rsidRDefault="00B85A12">
      <w:r>
        <w:separator/>
      </w:r>
    </w:p>
  </w:endnote>
  <w:endnote w:type="continuationSeparator" w:id="1">
    <w:p w:rsidR="00B85A12" w:rsidRDefault="00B85A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verlock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5A12" w:rsidRDefault="00B85A12">
      <w:r>
        <w:separator/>
      </w:r>
    </w:p>
  </w:footnote>
  <w:footnote w:type="continuationSeparator" w:id="1">
    <w:p w:rsidR="00B85A12" w:rsidRDefault="00B85A1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4713" w:rsidRDefault="00853394" w:rsidP="00F6219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-567"/>
      <w:rPr>
        <w:color w:val="000000"/>
      </w:rPr>
    </w:pPr>
    <w:r>
      <w:rPr>
        <w:noProof/>
        <w:color w:val="000000"/>
        <w:lang w:eastAsia="en-US"/>
      </w:rPr>
      <w:drawing>
        <wp:inline distT="0" distB="0" distL="0" distR="0">
          <wp:extent cx="7286625" cy="1744560"/>
          <wp:effectExtent l="0" t="0" r="0" b="825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VSR_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6625" cy="1744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44713" w:rsidRDefault="0004471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D2AD2"/>
    <w:multiLevelType w:val="hybridMultilevel"/>
    <w:tmpl w:val="1B9EC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30571"/>
    <w:multiLevelType w:val="hybridMultilevel"/>
    <w:tmpl w:val="E4CCF7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A32102"/>
    <w:multiLevelType w:val="hybridMultilevel"/>
    <w:tmpl w:val="0194D144"/>
    <w:lvl w:ilvl="0" w:tplc="40090011">
      <w:start w:val="1"/>
      <w:numFmt w:val="decimal"/>
      <w:lvlText w:val="%1)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>
    <w:nsid w:val="76EF74D1"/>
    <w:multiLevelType w:val="hybridMultilevel"/>
    <w:tmpl w:val="EC0050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E6254D"/>
    <w:multiLevelType w:val="hybridMultilevel"/>
    <w:tmpl w:val="78D028A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044713"/>
    <w:rsid w:val="00015ED0"/>
    <w:rsid w:val="00033225"/>
    <w:rsid w:val="00044713"/>
    <w:rsid w:val="00070A47"/>
    <w:rsid w:val="000B32B5"/>
    <w:rsid w:val="00100C5E"/>
    <w:rsid w:val="00105CF3"/>
    <w:rsid w:val="00131DCB"/>
    <w:rsid w:val="001615FF"/>
    <w:rsid w:val="00163F2F"/>
    <w:rsid w:val="001A36C9"/>
    <w:rsid w:val="001B21D6"/>
    <w:rsid w:val="001C33C6"/>
    <w:rsid w:val="001D68DB"/>
    <w:rsid w:val="001F5847"/>
    <w:rsid w:val="002034D0"/>
    <w:rsid w:val="00233C93"/>
    <w:rsid w:val="00236C7D"/>
    <w:rsid w:val="00267381"/>
    <w:rsid w:val="0029311B"/>
    <w:rsid w:val="0029632B"/>
    <w:rsid w:val="002A0FBF"/>
    <w:rsid w:val="002B27BE"/>
    <w:rsid w:val="002C2758"/>
    <w:rsid w:val="002C4D3C"/>
    <w:rsid w:val="002F0D7D"/>
    <w:rsid w:val="00323B5F"/>
    <w:rsid w:val="00335ED9"/>
    <w:rsid w:val="003B720A"/>
    <w:rsid w:val="003C415A"/>
    <w:rsid w:val="004C7FD2"/>
    <w:rsid w:val="004E143B"/>
    <w:rsid w:val="004E4F4F"/>
    <w:rsid w:val="0050252C"/>
    <w:rsid w:val="00505CD8"/>
    <w:rsid w:val="0051364A"/>
    <w:rsid w:val="00514287"/>
    <w:rsid w:val="0052012C"/>
    <w:rsid w:val="00594F41"/>
    <w:rsid w:val="005A7B06"/>
    <w:rsid w:val="005C1747"/>
    <w:rsid w:val="005C2520"/>
    <w:rsid w:val="005E569A"/>
    <w:rsid w:val="0064123E"/>
    <w:rsid w:val="006852BC"/>
    <w:rsid w:val="006856C3"/>
    <w:rsid w:val="00694446"/>
    <w:rsid w:val="006B1A29"/>
    <w:rsid w:val="006C6986"/>
    <w:rsid w:val="006E3DB2"/>
    <w:rsid w:val="007040F2"/>
    <w:rsid w:val="00757E74"/>
    <w:rsid w:val="0076282F"/>
    <w:rsid w:val="007833CB"/>
    <w:rsid w:val="0079626D"/>
    <w:rsid w:val="007A0F3C"/>
    <w:rsid w:val="007A6C3A"/>
    <w:rsid w:val="007D3563"/>
    <w:rsid w:val="007D4D86"/>
    <w:rsid w:val="007D711E"/>
    <w:rsid w:val="00824FC7"/>
    <w:rsid w:val="00832029"/>
    <w:rsid w:val="00853394"/>
    <w:rsid w:val="00874419"/>
    <w:rsid w:val="00892F9B"/>
    <w:rsid w:val="00896118"/>
    <w:rsid w:val="008A2EFD"/>
    <w:rsid w:val="008A6B28"/>
    <w:rsid w:val="008B7B79"/>
    <w:rsid w:val="008F6EEF"/>
    <w:rsid w:val="0095137D"/>
    <w:rsid w:val="009878CD"/>
    <w:rsid w:val="00987CDA"/>
    <w:rsid w:val="0099732C"/>
    <w:rsid w:val="009B5C55"/>
    <w:rsid w:val="00A30448"/>
    <w:rsid w:val="00A32D8E"/>
    <w:rsid w:val="00A341C9"/>
    <w:rsid w:val="00A402A7"/>
    <w:rsid w:val="00A51F75"/>
    <w:rsid w:val="00A535A6"/>
    <w:rsid w:val="00A91CC7"/>
    <w:rsid w:val="00AE55BD"/>
    <w:rsid w:val="00AF7EA5"/>
    <w:rsid w:val="00B25443"/>
    <w:rsid w:val="00B571EB"/>
    <w:rsid w:val="00B77461"/>
    <w:rsid w:val="00B85A12"/>
    <w:rsid w:val="00BA6DEA"/>
    <w:rsid w:val="00BE5BB7"/>
    <w:rsid w:val="00C67C53"/>
    <w:rsid w:val="00C744FE"/>
    <w:rsid w:val="00C74990"/>
    <w:rsid w:val="00CD5095"/>
    <w:rsid w:val="00D059DB"/>
    <w:rsid w:val="00D33E9B"/>
    <w:rsid w:val="00D67DA9"/>
    <w:rsid w:val="00D86D34"/>
    <w:rsid w:val="00DD709A"/>
    <w:rsid w:val="00E25A57"/>
    <w:rsid w:val="00E37CA4"/>
    <w:rsid w:val="00E62893"/>
    <w:rsid w:val="00E97BB0"/>
    <w:rsid w:val="00EB2E52"/>
    <w:rsid w:val="00F15918"/>
    <w:rsid w:val="00F44B86"/>
    <w:rsid w:val="00F50C97"/>
    <w:rsid w:val="00F62190"/>
    <w:rsid w:val="00F86D4A"/>
    <w:rsid w:val="00FD74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77A"/>
  </w:style>
  <w:style w:type="paragraph" w:styleId="Heading1">
    <w:name w:val="heading 1"/>
    <w:basedOn w:val="Normal"/>
    <w:next w:val="Normal"/>
    <w:uiPriority w:val="9"/>
    <w:qFormat/>
    <w:rsid w:val="008A2EF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A2EF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A2EF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A2EFD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A2EFD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A2EF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A2EFD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7D4"/>
  </w:style>
  <w:style w:type="paragraph" w:styleId="Footer">
    <w:name w:val="footer"/>
    <w:basedOn w:val="Normal"/>
    <w:link w:val="Foot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7D4"/>
  </w:style>
  <w:style w:type="table" w:styleId="TableGrid">
    <w:name w:val="Table Grid"/>
    <w:basedOn w:val="TableNormal"/>
    <w:rsid w:val="00F5677A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8A2EF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A2EF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8A2EF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8A2EF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8A2EF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rsid w:val="008A2EF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rsid w:val="008A2EF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428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287"/>
    <w:rPr>
      <w:rFonts w:ascii="Segoe UI" w:hAnsi="Segoe UI" w:cs="Segoe UI"/>
      <w:sz w:val="18"/>
      <w:szCs w:val="18"/>
    </w:rPr>
  </w:style>
  <w:style w:type="paragraph" w:styleId="PlainText">
    <w:name w:val="Plain Text"/>
    <w:basedOn w:val="Normal"/>
    <w:link w:val="PlainTextChar"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7D4D86"/>
    <w:rPr>
      <w:rFonts w:ascii="Courier New" w:hAnsi="Courier New" w:cs="Courier New"/>
      <w:b/>
      <w:bCs/>
      <w:sz w:val="20"/>
      <w:szCs w:val="20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ga/Qec2vbxuwdxNis8q2U8MCWQ==">AMUW2mWTxhXd9MddDArZKfLdO4AP1tCvRCGsnfyQycmTMv4VvnRAs4o7WyvXNtfzsvNQUNq9S3wNPFDxJqJze59QFUbeGa6E0RS/9XvGbMnLgqys9AGSYfY=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1356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kanajam Muralikrishna</dc:creator>
  <cp:lastModifiedBy>MVSR</cp:lastModifiedBy>
  <cp:revision>2</cp:revision>
  <cp:lastPrinted>2022-03-11T06:06:00Z</cp:lastPrinted>
  <dcterms:created xsi:type="dcterms:W3CDTF">2022-05-10T06:52:00Z</dcterms:created>
  <dcterms:modified xsi:type="dcterms:W3CDTF">2022-05-10T06:52:00Z</dcterms:modified>
</cp:coreProperties>
</file>