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59" w:tblpY="181"/>
        <w:tblW w:w="11581" w:type="dxa"/>
        <w:tblLook w:val="04A0" w:firstRow="1" w:lastRow="0" w:firstColumn="1" w:lastColumn="0" w:noHBand="0" w:noVBand="1"/>
      </w:tblPr>
      <w:tblGrid>
        <w:gridCol w:w="733"/>
        <w:gridCol w:w="280"/>
        <w:gridCol w:w="845"/>
        <w:gridCol w:w="635"/>
        <w:gridCol w:w="7550"/>
        <w:gridCol w:w="1538"/>
      </w:tblGrid>
      <w:tr w:rsidR="00476ADD" w:rsidRPr="00476ADD" w:rsidTr="00A955AF">
        <w:trPr>
          <w:trHeight w:val="302"/>
        </w:trPr>
        <w:tc>
          <w:tcPr>
            <w:tcW w:w="115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476ADD" w:rsidRDefault="00384AD2" w:rsidP="00F07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RANGE!A1:E82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476ADD" w:rsidRPr="00476A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LESSON PLAN</w:t>
            </w:r>
            <w:bookmarkEnd w:id="0"/>
          </w:p>
        </w:tc>
      </w:tr>
      <w:tr w:rsidR="00476ADD" w:rsidRPr="00476ADD" w:rsidTr="00A955AF">
        <w:trPr>
          <w:trHeight w:val="377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476ADD" w:rsidRDefault="00476ADD" w:rsidP="00F07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476ADD" w:rsidRDefault="00476ADD" w:rsidP="00F07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476ADD" w:rsidRDefault="00476ADD" w:rsidP="00F07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476ADD" w:rsidRDefault="00476ADD" w:rsidP="00F07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476ADD" w:rsidRDefault="00476ADD" w:rsidP="00F07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6ADD" w:rsidRPr="00F863A4" w:rsidTr="00A955AF">
        <w:trPr>
          <w:trHeight w:val="302"/>
        </w:trPr>
        <w:tc>
          <w:tcPr>
            <w:tcW w:w="10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Sub : Database Management System</w:t>
            </w:r>
            <w:r w:rsidR="003429DE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(DBMS)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</w:tr>
      <w:tr w:rsidR="00476ADD" w:rsidRPr="00F863A4" w:rsidTr="00A955AF">
        <w:trPr>
          <w:trHeight w:val="377"/>
        </w:trPr>
        <w:tc>
          <w:tcPr>
            <w:tcW w:w="10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Class : B.E II/IV  (C.S.E)     </w:t>
            </w:r>
            <w:r w:rsidR="0041174B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(Sec-1</w:t>
            </w:r>
            <w:r w:rsidR="00EC468F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)</w:t>
            </w: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                                                                            </w:t>
            </w:r>
            <w:r w:rsidR="00280D79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Semester:</w:t>
            </w:r>
            <w:r w:rsidR="00381A3F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</w:t>
            </w:r>
            <w:r w:rsidR="00280D79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I</w:t>
            </w:r>
            <w:r w:rsidR="00381A3F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V [AICTE]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76ADD" w:rsidRPr="00F863A4" w:rsidTr="00A955AF">
        <w:trPr>
          <w:trHeight w:val="377"/>
        </w:trPr>
        <w:tc>
          <w:tcPr>
            <w:tcW w:w="10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381A3F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Syllabus Code : PC403</w:t>
            </w:r>
            <w:r w:rsidR="00EF2C2E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CS</w:t>
            </w:r>
            <w:r w:rsidR="00476ADD"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                                                                                        </w:t>
            </w:r>
            <w:r w:rsidR="00EF2C2E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Instruction Period :</w:t>
            </w:r>
            <w:r w:rsidR="00280D79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</w:t>
            </w:r>
            <w:r w:rsidR="007A6168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0</w:t>
            </w:r>
            <w:r w:rsidR="00476ADD"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weeks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76ADD" w:rsidRPr="00F863A4" w:rsidTr="00A955AF">
        <w:trPr>
          <w:trHeight w:val="302"/>
        </w:trPr>
        <w:tc>
          <w:tcPr>
            <w:tcW w:w="10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41174B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Teacher :</w:t>
            </w:r>
            <w:r w:rsidR="00EF2C2E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174B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G.Srishailam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</w:tr>
      <w:tr w:rsidR="00476ADD" w:rsidRPr="00F863A4" w:rsidTr="00A955AF">
        <w:trPr>
          <w:trHeight w:val="226"/>
        </w:trPr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</w:tr>
      <w:tr w:rsidR="00476ADD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280D79" w:rsidRDefault="00476ADD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280D79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280D79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280D79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280D79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280D79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7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280D79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280D79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280D79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280D79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Date</w:t>
            </w:r>
          </w:p>
        </w:tc>
      </w:tr>
      <w:tr w:rsidR="00476ADD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30012D" w:rsidRDefault="00381A3F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  <w:b/>
              </w:rPr>
              <w:t>Introduction to Database</w:t>
            </w:r>
            <w:r w:rsidRPr="0030012D">
              <w:rPr>
                <w:rFonts w:ascii="Maiandra GD" w:hAnsi="Maiandra GD"/>
              </w:rPr>
              <w:t xml:space="preserve">: File System </w:t>
            </w:r>
            <w:proofErr w:type="spellStart"/>
            <w:r w:rsidRPr="0030012D">
              <w:rPr>
                <w:rFonts w:ascii="Maiandra GD" w:hAnsi="Maiandra GD"/>
              </w:rPr>
              <w:t>Organization:Sequential</w:t>
            </w:r>
            <w:proofErr w:type="spellEnd"/>
            <w:r w:rsidRPr="0030012D">
              <w:rPr>
                <w:rFonts w:ascii="Maiandra GD" w:hAnsi="Maiandra GD"/>
              </w:rPr>
              <w:t xml:space="preserve"> - Pointer - Indexed – Direct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29</w:t>
            </w:r>
            <w:r w:rsidR="00381A3F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-03-2022</w:t>
            </w:r>
          </w:p>
        </w:tc>
      </w:tr>
      <w:tr w:rsidR="00476ADD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30012D" w:rsidRDefault="00381A3F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Purpose of Database System - Database Characteristics - Users of Database System.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6F1819" w:rsidP="006F1819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30</w:t>
            </w:r>
            <w:r w:rsidR="00381A3F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-03-2022</w:t>
            </w:r>
          </w:p>
        </w:tc>
      </w:tr>
      <w:tr w:rsidR="00476ADD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F863A4" w:rsidRDefault="00476ADD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30012D" w:rsidRDefault="00381A3F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 xml:space="preserve">Advantages of DBMS Approach - Schemas and </w:t>
            </w:r>
            <w:proofErr w:type="gramStart"/>
            <w:r w:rsidRPr="0030012D">
              <w:rPr>
                <w:rFonts w:ascii="Maiandra GD" w:hAnsi="Maiandra GD"/>
              </w:rPr>
              <w:t>Instances .</w:t>
            </w:r>
            <w:proofErr w:type="gramEnd"/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DD" w:rsidRPr="00164762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30</w:t>
            </w:r>
            <w:r w:rsidR="00312561"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</w:t>
            </w:r>
            <w:r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3</w:t>
            </w:r>
            <w:r w:rsidR="00312561"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-2022</w:t>
            </w:r>
          </w:p>
        </w:tc>
      </w:tr>
      <w:tr w:rsidR="006F1819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30012D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Three Schema Architecture and Data Independence.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6F1819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06-04-2022</w:t>
            </w:r>
          </w:p>
        </w:tc>
      </w:tr>
      <w:tr w:rsidR="006F1819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30012D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 xml:space="preserve">The Database System </w:t>
            </w:r>
            <w:proofErr w:type="gramStart"/>
            <w:r w:rsidRPr="0030012D">
              <w:rPr>
                <w:rFonts w:ascii="Maiandra GD" w:hAnsi="Maiandra GD"/>
              </w:rPr>
              <w:t>Environment ,</w:t>
            </w:r>
            <w:proofErr w:type="gramEnd"/>
            <w:r w:rsidRPr="0030012D">
              <w:rPr>
                <w:rFonts w:ascii="Maiandra GD" w:hAnsi="Maiandra GD"/>
              </w:rPr>
              <w:t xml:space="preserve"> </w:t>
            </w:r>
            <w:r w:rsidRPr="0030012D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Data Base architecture ,Data base users and Administrators.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6F1819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08-04-2022</w:t>
            </w:r>
          </w:p>
        </w:tc>
      </w:tr>
      <w:tr w:rsidR="006F1819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30012D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  <w:b/>
              </w:rPr>
              <w:t>Logical Database Design:</w:t>
            </w:r>
            <w:r w:rsidRPr="0030012D">
              <w:rPr>
                <w:rFonts w:ascii="Maiandra GD" w:hAnsi="Maiandra GD"/>
              </w:rPr>
              <w:t xml:space="preserve"> Relational DBMS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164762" w:rsidRDefault="006F1819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0</w:t>
            </w:r>
            <w:r w:rsidR="00164762"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8</w:t>
            </w:r>
            <w:r w:rsidRPr="00164762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-04-2022</w:t>
            </w:r>
          </w:p>
        </w:tc>
      </w:tr>
      <w:tr w:rsidR="006F1819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30012D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proofErr w:type="spellStart"/>
            <w:r w:rsidRPr="0030012D">
              <w:rPr>
                <w:rFonts w:ascii="Maiandra GD" w:hAnsi="Maiandra GD"/>
              </w:rPr>
              <w:t>Codd's</w:t>
            </w:r>
            <w:proofErr w:type="spellEnd"/>
            <w:r w:rsidRPr="0030012D">
              <w:rPr>
                <w:rFonts w:ascii="Maiandra GD" w:hAnsi="Maiandra GD"/>
              </w:rPr>
              <w:t xml:space="preserve"> Rule - Entity-Relationship model.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12-04-2022</w:t>
            </w:r>
          </w:p>
        </w:tc>
      </w:tr>
      <w:tr w:rsidR="006F1819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30012D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Extended ER Normalization.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13-04-2022</w:t>
            </w:r>
          </w:p>
        </w:tc>
      </w:tr>
      <w:tr w:rsidR="006F1819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30012D" w:rsidRDefault="006F1819" w:rsidP="00F0797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Functional Dependencies - Anomaly - 1NF to 5NF.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19" w:rsidRPr="00F863A4" w:rsidRDefault="006F1819" w:rsidP="006F1819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16-04-2022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1NF to 5NF.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23-04-2022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 xml:space="preserve">Domain Key Normal Form – </w:t>
            </w:r>
            <w:proofErr w:type="spellStart"/>
            <w:r w:rsidRPr="0030012D">
              <w:rPr>
                <w:rFonts w:ascii="Maiandra GD" w:hAnsi="Maiandra GD"/>
              </w:rPr>
              <w:t>Denormalization</w:t>
            </w:r>
            <w:proofErr w:type="spellEnd"/>
            <w:r w:rsidRPr="0030012D">
              <w:rPr>
                <w:rFonts w:ascii="Maiandra GD" w:hAnsi="Maiandra GD"/>
              </w:rPr>
              <w:t>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23-04-2022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Tutorials – revisions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26-04-2022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  <w:b/>
              </w:rPr>
              <w:t>Indexing:</w:t>
            </w:r>
            <w:r w:rsidRPr="0030012D">
              <w:rPr>
                <w:rFonts w:ascii="Maiandra GD" w:hAnsi="Maiandra GD"/>
              </w:rPr>
              <w:t xml:space="preserve"> Types of Single Level Ordered Indexes.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26-04-2022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Multilevel Indexes</w:t>
            </w:r>
            <w:r>
              <w:rPr>
                <w:rFonts w:ascii="Maiandra GD" w:hAnsi="Maiandra GD"/>
              </w:rPr>
              <w:t>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28-04-2022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 xml:space="preserve"> Dynamic Multilevel Indexes.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762" w:rsidRPr="00164762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FF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06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-0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Transaction Processing and Concurrency Control</w:t>
            </w:r>
            <w:r>
              <w:rPr>
                <w:rFonts w:ascii="Maiandra GD" w:hAnsi="Maiandra GD"/>
              </w:rPr>
              <w:t>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7-05-2022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9B5169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  <w:r w:rsidRPr="009B5169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Transaction concepts.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7-05-2022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ACID Properties - Transaction States.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10-05-2022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Concurrency Control Problems – Serializability.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11-05-2022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Recoverability - Pessimistic and Optimistic Concurrency Control Schemes.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13-05-2022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  <w:b/>
              </w:rPr>
              <w:t>Introduction to the Relational Model</w:t>
            </w:r>
            <w:r w:rsidRPr="0030012D">
              <w:rPr>
                <w:rFonts w:ascii="Maiandra GD" w:hAnsi="Maiandra GD"/>
              </w:rPr>
              <w:t xml:space="preserve"> – Integrity Constraint Over relations – Enforcing Integrity constraints.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AD5D90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0</w:t>
            </w:r>
            <w:r w:rsidR="00164762"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1-0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6</w:t>
            </w:r>
            <w:r w:rsidR="00164762"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-2022</w:t>
            </w:r>
          </w:p>
        </w:tc>
      </w:tr>
      <w:tr w:rsidR="00164762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F863A4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30012D" w:rsidRDefault="00164762" w:rsidP="00164762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Querying relational data – Logical data base Design.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62" w:rsidRPr="00AD5D90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0</w:t>
            </w:r>
            <w:r w:rsidR="00164762"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1-0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6</w:t>
            </w:r>
            <w:r w:rsidR="00164762"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-2022</w:t>
            </w:r>
          </w:p>
        </w:tc>
      </w:tr>
      <w:tr w:rsidR="00AD5D90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F863A4" w:rsidRDefault="00AD5D90" w:rsidP="00AD5D9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F863A4" w:rsidRDefault="00AD5D90" w:rsidP="00AD5D9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F863A4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30012D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Introduction to views, Destroying /altering Tables and Views.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AD5D90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3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D5D90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F863A4" w:rsidRDefault="00AD5D90" w:rsidP="00AD5D9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F863A4" w:rsidRDefault="00AD5D90" w:rsidP="00AD5D90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F863A4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30012D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Relational Algebra – Selection and projection set operations.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D90" w:rsidRPr="00AD5D90" w:rsidRDefault="00AD5D90" w:rsidP="00AD5D90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4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hAnsi="Maiandra GD"/>
              </w:rPr>
            </w:pPr>
            <w:r w:rsidRPr="009B5169">
              <w:rPr>
                <w:rFonts w:ascii="Maiandra GD" w:hAnsi="Maiandra GD"/>
                <w:b/>
                <w:sz w:val="24"/>
                <w:szCs w:val="24"/>
              </w:rPr>
              <w:t>CIE-1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6-06-2022to 9-06-2022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Renaming – Joins – Division – Examples of Algebra overviews.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10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Relational calculus – Tuple relational Calculus with examples.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14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Domain relational calculus with examples.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15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>Expressive Power of Algebra and calculus.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16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 xml:space="preserve">Structured query language: </w:t>
            </w:r>
            <w:r w:rsidRPr="0030012D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data  definition</w:t>
            </w:r>
            <w:r w:rsidRPr="0030012D">
              <w:rPr>
                <w:rFonts w:ascii="Maiandra GD" w:eastAsia="Times New Roman" w:hAnsi="Maiandra GD" w:cs="Times New Roman"/>
                <w:b/>
                <w:color w:val="000000"/>
                <w:sz w:val="20"/>
                <w:szCs w:val="20"/>
              </w:rPr>
              <w:t xml:space="preserve"> ,</w:t>
            </w:r>
            <w:r w:rsidRPr="0030012D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basic  structure of  </w:t>
            </w:r>
            <w:proofErr w:type="spellStart"/>
            <w:r w:rsidRPr="0030012D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sql</w:t>
            </w:r>
            <w:proofErr w:type="spellEnd"/>
            <w:r w:rsidRPr="0030012D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 xml:space="preserve"> queries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17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 xml:space="preserve">Introduction to Nested </w:t>
            </w:r>
            <w:proofErr w:type="gramStart"/>
            <w:r w:rsidRPr="0030012D">
              <w:rPr>
                <w:rFonts w:ascii="Maiandra GD" w:hAnsi="Maiandra GD"/>
              </w:rPr>
              <w:t xml:space="preserve">Queries </w:t>
            </w:r>
            <w:r>
              <w:rPr>
                <w:rFonts w:ascii="Maiandra GD" w:hAnsi="Maiandra GD"/>
              </w:rPr>
              <w:t>.</w:t>
            </w:r>
            <w:proofErr w:type="gramEnd"/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17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30012D">
              <w:rPr>
                <w:rFonts w:ascii="Maiandra GD" w:hAnsi="Maiandra GD"/>
              </w:rPr>
              <w:t xml:space="preserve">Correlated Nested Queries </w:t>
            </w:r>
            <w:proofErr w:type="gramStart"/>
            <w:r w:rsidRPr="0030012D">
              <w:rPr>
                <w:rFonts w:ascii="Maiandra GD" w:hAnsi="Maiandra GD"/>
              </w:rPr>
              <w:t xml:space="preserve">Set </w:t>
            </w:r>
            <w:r>
              <w:rPr>
                <w:rFonts w:ascii="Maiandra GD" w:hAnsi="Maiandra GD"/>
              </w:rPr>
              <w:t>.</w:t>
            </w:r>
            <w:proofErr w:type="gramEnd"/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D5D9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17</w:t>
            </w:r>
            <w:r w:rsidRPr="00AD5D90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t>Comparison Operators – Aggregative Operators – NULL values.</w:t>
            </w:r>
          </w:p>
        </w:tc>
        <w:tc>
          <w:tcPr>
            <w:tcW w:w="15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A955AF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</w:pPr>
            <w:r w:rsidRPr="00A955AF">
              <w:rPr>
                <w:rFonts w:ascii="Maiandra GD" w:eastAsia="Times New Roman" w:hAnsi="Maiandra GD" w:cs="Times New Roman"/>
                <w:color w:val="000000" w:themeColor="text1"/>
                <w:sz w:val="20"/>
                <w:szCs w:val="20"/>
              </w:rPr>
              <w:t>Covered during  lab</w:t>
            </w:r>
          </w:p>
          <w:p w:rsidR="00A955AF" w:rsidRPr="00164762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B05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B050"/>
                <w:sz w:val="20"/>
                <w:szCs w:val="20"/>
              </w:rPr>
              <w:t xml:space="preserve"> 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t>Comparison using Null values – Logical connectivity‘s – AND, OR and NOT.</w:t>
            </w:r>
          </w:p>
        </w:tc>
        <w:tc>
          <w:tcPr>
            <w:tcW w:w="15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164762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B050"/>
                <w:sz w:val="20"/>
                <w:szCs w:val="20"/>
              </w:rPr>
            </w:pP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t>Impact on SQL Constructs – Outer Joins.</w:t>
            </w:r>
          </w:p>
        </w:tc>
        <w:tc>
          <w:tcPr>
            <w:tcW w:w="15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164762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B050"/>
                <w:sz w:val="20"/>
                <w:szCs w:val="20"/>
              </w:rPr>
            </w:pP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t>Disallowing NULL values – Complex Integrity Constraints in SQL Triggers and Active Data bases.</w:t>
            </w:r>
          </w:p>
        </w:tc>
        <w:tc>
          <w:tcPr>
            <w:tcW w:w="15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164762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B050"/>
                <w:sz w:val="20"/>
                <w:szCs w:val="20"/>
              </w:rPr>
            </w:pP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t>Advanced Topics: Overview: Parallel Database - Multimedia Database.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22-06-2022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30012D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t xml:space="preserve">Mobile Database - Web Database - Multidimensional Database, Data Warehouse - OLTP </w:t>
            </w:r>
            <w:proofErr w:type="spellStart"/>
            <w:r>
              <w:t>Vs</w:t>
            </w:r>
            <w:proofErr w:type="spellEnd"/>
            <w:r>
              <w:t xml:space="preserve"> OLAP - </w:t>
            </w:r>
            <w:proofErr w:type="spellStart"/>
            <w:r>
              <w:t>NoSQL</w:t>
            </w:r>
            <w:proofErr w:type="spellEnd"/>
            <w:r>
              <w:t xml:space="preserve"> Database.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25-06-2022</w:t>
            </w:r>
          </w:p>
        </w:tc>
      </w:tr>
      <w:tr w:rsidR="00A955AF" w:rsidRPr="00F863A4" w:rsidTr="00A955AF">
        <w:trPr>
          <w:trHeight w:val="377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863A4" w:rsidRDefault="00A955AF" w:rsidP="00A955AF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 w:rsidRPr="00F863A4"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0797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  <w:r w:rsidRPr="00F07970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AF" w:rsidRPr="00F07970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4"/>
                <w:szCs w:val="24"/>
              </w:rPr>
            </w:pPr>
            <w:r w:rsidRPr="00F07970">
              <w:rPr>
                <w:rFonts w:ascii="Maiandra GD" w:eastAsia="Times New Roman" w:hAnsi="Maiandra GD" w:cs="Times New Roman"/>
                <w:b/>
                <w:color w:val="000000"/>
                <w:sz w:val="24"/>
                <w:szCs w:val="24"/>
              </w:rPr>
              <w:t>CIE-2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55AF" w:rsidRPr="00F863A4" w:rsidRDefault="00A955AF" w:rsidP="00A955AF">
            <w:pPr>
              <w:spacing w:after="0" w:line="240" w:lineRule="auto"/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0"/>
                <w:szCs w:val="20"/>
              </w:rPr>
              <w:t>30-06-2022 to 02-07-2022</w:t>
            </w:r>
          </w:p>
        </w:tc>
      </w:tr>
    </w:tbl>
    <w:p w:rsidR="00F54D2F" w:rsidRPr="00F863A4" w:rsidRDefault="00F54D2F" w:rsidP="004A04A5">
      <w:pPr>
        <w:rPr>
          <w:rFonts w:ascii="Maiandra GD" w:hAnsi="Maiandra GD"/>
          <w:sz w:val="20"/>
          <w:szCs w:val="20"/>
        </w:rPr>
      </w:pPr>
    </w:p>
    <w:sectPr w:rsidR="00F54D2F" w:rsidRPr="00F863A4" w:rsidSect="00F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DD"/>
    <w:rsid w:val="00032AF6"/>
    <w:rsid w:val="00046F30"/>
    <w:rsid w:val="00070287"/>
    <w:rsid w:val="00086BE3"/>
    <w:rsid w:val="000C0894"/>
    <w:rsid w:val="00103099"/>
    <w:rsid w:val="00130AA8"/>
    <w:rsid w:val="0013173B"/>
    <w:rsid w:val="00164762"/>
    <w:rsid w:val="001A6D23"/>
    <w:rsid w:val="002250EB"/>
    <w:rsid w:val="00247DAC"/>
    <w:rsid w:val="00280D79"/>
    <w:rsid w:val="002D45E4"/>
    <w:rsid w:val="002E19A4"/>
    <w:rsid w:val="002F50D9"/>
    <w:rsid w:val="0030012D"/>
    <w:rsid w:val="00312561"/>
    <w:rsid w:val="003429DE"/>
    <w:rsid w:val="00381A3F"/>
    <w:rsid w:val="00384AD2"/>
    <w:rsid w:val="003B35DA"/>
    <w:rsid w:val="003B7D6A"/>
    <w:rsid w:val="00407C45"/>
    <w:rsid w:val="0041174B"/>
    <w:rsid w:val="00433D78"/>
    <w:rsid w:val="004551B0"/>
    <w:rsid w:val="00476ADD"/>
    <w:rsid w:val="0048578B"/>
    <w:rsid w:val="004A04A5"/>
    <w:rsid w:val="004B2569"/>
    <w:rsid w:val="004E36FC"/>
    <w:rsid w:val="005D7A71"/>
    <w:rsid w:val="00607600"/>
    <w:rsid w:val="006157A6"/>
    <w:rsid w:val="006569A8"/>
    <w:rsid w:val="00670BA3"/>
    <w:rsid w:val="00695A09"/>
    <w:rsid w:val="006C4691"/>
    <w:rsid w:val="006F1819"/>
    <w:rsid w:val="006F35B3"/>
    <w:rsid w:val="006F53E5"/>
    <w:rsid w:val="007469F6"/>
    <w:rsid w:val="00747AED"/>
    <w:rsid w:val="00777DE8"/>
    <w:rsid w:val="00796094"/>
    <w:rsid w:val="007A6168"/>
    <w:rsid w:val="007A759F"/>
    <w:rsid w:val="007C0910"/>
    <w:rsid w:val="007E231B"/>
    <w:rsid w:val="007E62F2"/>
    <w:rsid w:val="00815280"/>
    <w:rsid w:val="00833EC6"/>
    <w:rsid w:val="0088200A"/>
    <w:rsid w:val="008D6BF2"/>
    <w:rsid w:val="008E1BCE"/>
    <w:rsid w:val="00920DD0"/>
    <w:rsid w:val="00932C03"/>
    <w:rsid w:val="00955909"/>
    <w:rsid w:val="0098556C"/>
    <w:rsid w:val="009B006A"/>
    <w:rsid w:val="009B5169"/>
    <w:rsid w:val="009F69B7"/>
    <w:rsid w:val="00A01286"/>
    <w:rsid w:val="00A85873"/>
    <w:rsid w:val="00A955AF"/>
    <w:rsid w:val="00AB391E"/>
    <w:rsid w:val="00AC1406"/>
    <w:rsid w:val="00AD5D90"/>
    <w:rsid w:val="00B412F2"/>
    <w:rsid w:val="00B66266"/>
    <w:rsid w:val="00BA3013"/>
    <w:rsid w:val="00BA65A9"/>
    <w:rsid w:val="00BD53D5"/>
    <w:rsid w:val="00C7161E"/>
    <w:rsid w:val="00CA3FDF"/>
    <w:rsid w:val="00CC175C"/>
    <w:rsid w:val="00CD34CC"/>
    <w:rsid w:val="00CD6DBE"/>
    <w:rsid w:val="00D15A9C"/>
    <w:rsid w:val="00D9080E"/>
    <w:rsid w:val="00DA352F"/>
    <w:rsid w:val="00DB5C15"/>
    <w:rsid w:val="00DD773D"/>
    <w:rsid w:val="00E11A3C"/>
    <w:rsid w:val="00E53BD4"/>
    <w:rsid w:val="00E929AF"/>
    <w:rsid w:val="00EB06CC"/>
    <w:rsid w:val="00EC468F"/>
    <w:rsid w:val="00ED5376"/>
    <w:rsid w:val="00EE5397"/>
    <w:rsid w:val="00EF2C2E"/>
    <w:rsid w:val="00F07970"/>
    <w:rsid w:val="00F30344"/>
    <w:rsid w:val="00F4619E"/>
    <w:rsid w:val="00F47C66"/>
    <w:rsid w:val="00F54D2F"/>
    <w:rsid w:val="00F715C6"/>
    <w:rsid w:val="00F863A4"/>
    <w:rsid w:val="00FC0017"/>
    <w:rsid w:val="00FC44A7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245F5-AFFB-4E31-BC5D-DA8593E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lab3csed</dc:creator>
  <cp:lastModifiedBy>admin</cp:lastModifiedBy>
  <cp:revision>3</cp:revision>
  <dcterms:created xsi:type="dcterms:W3CDTF">2023-02-22T09:07:00Z</dcterms:created>
  <dcterms:modified xsi:type="dcterms:W3CDTF">2023-02-22T09:35:00Z</dcterms:modified>
</cp:coreProperties>
</file>