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4DC6" w14:textId="77777777" w:rsidR="00DC52EA" w:rsidRPr="00DC52EA" w:rsidRDefault="00DC52EA" w:rsidP="00DC52EA">
      <w:pPr>
        <w:rPr>
          <w:b/>
          <w:bCs/>
        </w:rPr>
      </w:pPr>
      <w:r w:rsidRPr="00DC52EA">
        <w:rPr>
          <w:rFonts w:ascii="Segoe UI Emoji" w:hAnsi="Segoe UI Emoji" w:cs="Segoe UI Emoji"/>
          <w:b/>
          <w:bCs/>
        </w:rPr>
        <w:t>🎓</w:t>
      </w:r>
      <w:r w:rsidRPr="00DC52EA">
        <w:rPr>
          <w:b/>
          <w:bCs/>
        </w:rPr>
        <w:t xml:space="preserve"> Diploma &amp; Advanced Diploma in Interior Design</w:t>
      </w:r>
    </w:p>
    <w:p w14:paraId="559F7660" w14:textId="77777777" w:rsidR="00DC52EA" w:rsidRPr="00DC52EA" w:rsidRDefault="00DC52EA" w:rsidP="00DC52EA">
      <w:pPr>
        <w:rPr>
          <w:b/>
          <w:bCs/>
        </w:rPr>
      </w:pPr>
      <w:r w:rsidRPr="00DC52EA">
        <w:rPr>
          <w:b/>
          <w:bCs/>
        </w:rPr>
        <w:t>Skill-focused interior design programs built on studio learning, live projects, and industry exposure</w:t>
      </w:r>
    </w:p>
    <w:p w14:paraId="645086BC" w14:textId="77777777" w:rsidR="00DC52EA" w:rsidRPr="00DC52EA" w:rsidRDefault="00DC52EA" w:rsidP="00DC52EA">
      <w:r w:rsidRPr="00DC52EA">
        <w:pict w14:anchorId="56F71A8B">
          <v:rect id="_x0000_i1085" style="width:0;height:1.5pt" o:hralign="center" o:hrstd="t" o:hr="t" fillcolor="#a0a0a0" stroked="f"/>
        </w:pict>
      </w:r>
    </w:p>
    <w:p w14:paraId="42B0E111" w14:textId="77777777" w:rsidR="00DC52EA" w:rsidRDefault="00DC52EA" w:rsidP="00DC52EA">
      <w:r w:rsidRPr="00DC52EA">
        <w:rPr>
          <w:b/>
          <w:bCs/>
        </w:rPr>
        <w:t>Mode:</w:t>
      </w:r>
      <w:r w:rsidRPr="00DC52EA">
        <w:t xml:space="preserve"> Full-Time | On-Campus</w:t>
      </w:r>
      <w:r w:rsidRPr="00DC52EA">
        <w:br/>
      </w:r>
      <w:r w:rsidRPr="00DC52EA">
        <w:rPr>
          <w:b/>
          <w:bCs/>
        </w:rPr>
        <w:t>Eligibility:</w:t>
      </w:r>
      <w:r w:rsidRPr="00DC52EA">
        <w:t xml:space="preserve"> </w:t>
      </w:r>
      <w:proofErr w:type="gramStart"/>
      <w:r w:rsidRPr="00DC52EA">
        <w:t>10</w:t>
      </w:r>
      <w:r>
        <w:t xml:space="preserve">  </w:t>
      </w:r>
      <w:r w:rsidRPr="00DC52EA">
        <w:t>Pass</w:t>
      </w:r>
      <w:proofErr w:type="gramEnd"/>
      <w:r w:rsidRPr="00DC52EA">
        <w:t xml:space="preserve"> </w:t>
      </w:r>
    </w:p>
    <w:p w14:paraId="1EAB6830" w14:textId="11A6AFBF" w:rsidR="00DC52EA" w:rsidRPr="00DC52EA" w:rsidRDefault="00DC52EA" w:rsidP="00DC52EA">
      <w:r w:rsidRPr="00DC52EA">
        <w:rPr>
          <w:b/>
          <w:bCs/>
        </w:rPr>
        <w:t>Location:</w:t>
      </w:r>
      <w:r w:rsidRPr="00DC52EA">
        <w:t xml:space="preserve"> Kolkata</w:t>
      </w:r>
    </w:p>
    <w:p w14:paraId="30C8C591" w14:textId="77777777" w:rsidR="00DC52EA" w:rsidRPr="00DC52EA" w:rsidRDefault="00DC52EA" w:rsidP="00DC52EA">
      <w:r w:rsidRPr="00DC52EA">
        <w:pict w14:anchorId="60C2377C">
          <v:rect id="_x0000_i1086" style="width:0;height:1.5pt" o:hralign="center" o:hrstd="t" o:hr="t" fillcolor="#a0a0a0" stroked="f"/>
        </w:pict>
      </w:r>
    </w:p>
    <w:p w14:paraId="21501422" w14:textId="77777777" w:rsidR="00DC52EA" w:rsidRPr="00DC52EA" w:rsidRDefault="00DC52EA" w:rsidP="00DC52EA">
      <w:pPr>
        <w:rPr>
          <w:b/>
          <w:bCs/>
        </w:rPr>
      </w:pPr>
      <w:r w:rsidRPr="00DC52EA">
        <w:rPr>
          <w:b/>
          <w:bCs/>
        </w:rPr>
        <w:t>Primary Actions</w:t>
      </w:r>
    </w:p>
    <w:p w14:paraId="182128A2" w14:textId="77777777" w:rsidR="00DC52EA" w:rsidRPr="00DC52EA" w:rsidRDefault="00DC52EA" w:rsidP="00DC52EA">
      <w:r w:rsidRPr="00DC52EA">
        <w:rPr>
          <w:rFonts w:ascii="Segoe UI Emoji" w:hAnsi="Segoe UI Emoji" w:cs="Segoe UI Emoji"/>
        </w:rPr>
        <w:t>🔴</w:t>
      </w:r>
      <w:r w:rsidRPr="00DC52EA">
        <w:t xml:space="preserve"> Apply Now</w:t>
      </w:r>
      <w:r w:rsidRPr="00DC52EA">
        <w:br/>
      </w:r>
      <w:r w:rsidRPr="00DC52EA">
        <w:rPr>
          <w:rFonts w:ascii="Segoe UI Emoji" w:hAnsi="Segoe UI Emoji" w:cs="Segoe UI Emoji"/>
        </w:rPr>
        <w:t>🟡</w:t>
      </w:r>
      <w:r w:rsidRPr="00DC52EA">
        <w:t xml:space="preserve"> Book Free Counselling</w:t>
      </w:r>
    </w:p>
    <w:p w14:paraId="4B207EE1" w14:textId="77777777" w:rsidR="00DC52EA" w:rsidRPr="00DC52EA" w:rsidRDefault="00DC52EA" w:rsidP="00DC52EA">
      <w:r w:rsidRPr="00DC52EA">
        <w:rPr>
          <w:i/>
          <w:iCs/>
        </w:rPr>
        <w:t>(CTAs sticky on mobile and visible above the fold)</w:t>
      </w:r>
    </w:p>
    <w:p w14:paraId="38B06823" w14:textId="77777777" w:rsidR="00DC52EA" w:rsidRPr="00DC52EA" w:rsidRDefault="00DC52EA" w:rsidP="00DC52EA">
      <w:r w:rsidRPr="00DC52EA">
        <w:pict w14:anchorId="15D78CF5">
          <v:rect id="_x0000_i1087" style="width:0;height:1.5pt" o:hralign="center" o:hrstd="t" o:hr="t" fillcolor="#a0a0a0" stroked="f"/>
        </w:pict>
      </w:r>
    </w:p>
    <w:p w14:paraId="6297DDDB" w14:textId="77777777" w:rsidR="00DC52EA" w:rsidRPr="00DC52EA" w:rsidRDefault="00DC52EA" w:rsidP="00DC52EA">
      <w:pPr>
        <w:rPr>
          <w:b/>
          <w:bCs/>
        </w:rPr>
      </w:pPr>
      <w:r w:rsidRPr="00DC52EA">
        <w:rPr>
          <w:b/>
          <w:bCs/>
        </w:rPr>
        <w:t>Program Overview</w:t>
      </w:r>
    </w:p>
    <w:p w14:paraId="7726FDE9" w14:textId="77777777" w:rsidR="00DC52EA" w:rsidRPr="00DC52EA" w:rsidRDefault="00DC52EA" w:rsidP="00DC52EA">
      <w:r w:rsidRPr="00DC52EA">
        <w:t xml:space="preserve">The Diploma and Advanced Diploma programs focus on </w:t>
      </w:r>
      <w:r w:rsidRPr="00DC52EA">
        <w:rPr>
          <w:b/>
          <w:bCs/>
        </w:rPr>
        <w:t>hands-on interior design learning</w:t>
      </w:r>
      <w:r w:rsidRPr="00DC52EA">
        <w:t>, studio execution, site exposure, and professional understanding.</w:t>
      </w:r>
    </w:p>
    <w:p w14:paraId="2DE7CE4E" w14:textId="77777777" w:rsidR="00DC52EA" w:rsidRPr="00DC52EA" w:rsidRDefault="00DC52EA" w:rsidP="00DC52EA">
      <w:r w:rsidRPr="00DC52EA">
        <w:t>Students learn through continuous studio practice, live projects, and regular interaction with industry professionals. The learning approach remains consistent across both programs, with progression in depth, responsibility, and execution exposure as students advance.</w:t>
      </w:r>
    </w:p>
    <w:p w14:paraId="30E24726" w14:textId="77777777" w:rsidR="00DC52EA" w:rsidRPr="00DC52EA" w:rsidRDefault="00DC52EA" w:rsidP="00DC52EA">
      <w:r w:rsidRPr="00DC52EA">
        <w:t xml:space="preserve">Masterclasses by industry practitioners and live projects are integrated </w:t>
      </w:r>
      <w:r w:rsidRPr="00DC52EA">
        <w:rPr>
          <w:b/>
          <w:bCs/>
        </w:rPr>
        <w:t>in every semester</w:t>
      </w:r>
      <w:r w:rsidRPr="00DC52EA">
        <w:t>, ensuring students stay connected to real-world design practices throughout the program.</w:t>
      </w:r>
    </w:p>
    <w:p w14:paraId="73D05B36" w14:textId="77777777" w:rsidR="00DC52EA" w:rsidRPr="00DC52EA" w:rsidRDefault="00DC52EA" w:rsidP="00DC52EA">
      <w:r w:rsidRPr="00DC52EA">
        <w:rPr>
          <w:rFonts w:ascii="Segoe UI Emoji" w:hAnsi="Segoe UI Emoji" w:cs="Segoe UI Emoji"/>
        </w:rPr>
        <w:t>📄</w:t>
      </w:r>
      <w:r w:rsidRPr="00DC52EA">
        <w:t xml:space="preserve"> Download Brochure</w:t>
      </w:r>
    </w:p>
    <w:p w14:paraId="1B4821BA" w14:textId="77777777" w:rsidR="00DC52EA" w:rsidRPr="00DC52EA" w:rsidRDefault="00DC52EA" w:rsidP="00DC52EA">
      <w:r w:rsidRPr="00DC52EA">
        <w:pict w14:anchorId="09473E9E">
          <v:rect id="_x0000_i1088" style="width:0;height:1.5pt" o:hralign="center" o:hrstd="t" o:hr="t" fillcolor="#a0a0a0" stroked="f"/>
        </w:pict>
      </w:r>
    </w:p>
    <w:p w14:paraId="3942A0D5" w14:textId="77777777" w:rsidR="00DC52EA" w:rsidRPr="00DC52EA" w:rsidRDefault="00DC52EA" w:rsidP="00DC52EA">
      <w:pPr>
        <w:rPr>
          <w:b/>
          <w:bCs/>
        </w:rPr>
      </w:pPr>
      <w:r w:rsidRPr="00DC52EA">
        <w:rPr>
          <w:b/>
          <w:bCs/>
        </w:rPr>
        <w:t>Curriculum Structure</w:t>
      </w:r>
    </w:p>
    <w:p w14:paraId="220129CE" w14:textId="51E1FDE0" w:rsidR="00DC52EA" w:rsidRPr="00DC52EA" w:rsidRDefault="00CB0AF0" w:rsidP="00DC52EA">
      <w:pPr>
        <w:numPr>
          <w:ilvl w:val="0"/>
          <w:numId w:val="1"/>
        </w:numPr>
      </w:pPr>
      <w:r>
        <w:rPr>
          <w:i/>
          <w:iCs/>
        </w:rPr>
        <w:t xml:space="preserve"> </w:t>
      </w:r>
      <w:r w:rsidR="00DC52EA" w:rsidRPr="00DC52EA">
        <w:t>Design Fundamentals &amp; Visual Language</w:t>
      </w:r>
    </w:p>
    <w:p w14:paraId="21AD9942" w14:textId="77777777" w:rsidR="00DC52EA" w:rsidRPr="00DC52EA" w:rsidRDefault="00DC52EA" w:rsidP="00DC52EA">
      <w:pPr>
        <w:numPr>
          <w:ilvl w:val="0"/>
          <w:numId w:val="1"/>
        </w:numPr>
      </w:pPr>
      <w:r w:rsidRPr="00DC52EA">
        <w:t>Freehand Drawing &amp; Design Sketching</w:t>
      </w:r>
    </w:p>
    <w:p w14:paraId="1BDD2F27" w14:textId="77777777" w:rsidR="00DC52EA" w:rsidRPr="00DC52EA" w:rsidRDefault="00DC52EA" w:rsidP="00DC52EA">
      <w:pPr>
        <w:numPr>
          <w:ilvl w:val="0"/>
          <w:numId w:val="1"/>
        </w:numPr>
      </w:pPr>
      <w:r w:rsidRPr="00DC52EA">
        <w:t>Basic Drafting &amp; Technical Drawing</w:t>
      </w:r>
    </w:p>
    <w:p w14:paraId="0F66AB29" w14:textId="77777777" w:rsidR="00DC52EA" w:rsidRPr="00DC52EA" w:rsidRDefault="00DC52EA" w:rsidP="00DC52EA">
      <w:pPr>
        <w:numPr>
          <w:ilvl w:val="0"/>
          <w:numId w:val="1"/>
        </w:numPr>
      </w:pPr>
      <w:r w:rsidRPr="00DC52EA">
        <w:t>Design Graphics &amp; Presentation Techniques</w:t>
      </w:r>
    </w:p>
    <w:p w14:paraId="70C0FC03" w14:textId="77777777" w:rsidR="00DC52EA" w:rsidRPr="00DC52EA" w:rsidRDefault="00DC52EA" w:rsidP="00DC52EA">
      <w:pPr>
        <w:numPr>
          <w:ilvl w:val="0"/>
          <w:numId w:val="1"/>
        </w:numPr>
      </w:pPr>
      <w:r w:rsidRPr="00DC52EA">
        <w:t>Colour Theory &amp; Spatial Composition</w:t>
      </w:r>
    </w:p>
    <w:p w14:paraId="3691012B" w14:textId="77777777" w:rsidR="00DC52EA" w:rsidRPr="00DC52EA" w:rsidRDefault="00DC52EA" w:rsidP="00DC52EA">
      <w:pPr>
        <w:numPr>
          <w:ilvl w:val="0"/>
          <w:numId w:val="1"/>
        </w:numPr>
      </w:pPr>
      <w:r w:rsidRPr="00DC52EA">
        <w:t>Introduction to Interior Design</w:t>
      </w:r>
    </w:p>
    <w:p w14:paraId="73E68EAF" w14:textId="77777777" w:rsidR="00DC52EA" w:rsidRPr="00DC52EA" w:rsidRDefault="00DC52EA" w:rsidP="00DC52EA">
      <w:pPr>
        <w:numPr>
          <w:ilvl w:val="0"/>
          <w:numId w:val="1"/>
        </w:numPr>
      </w:pPr>
      <w:r w:rsidRPr="00DC52EA">
        <w:t>Space Planning &amp; Human Ergonomics</w:t>
      </w:r>
    </w:p>
    <w:p w14:paraId="6EFCB506" w14:textId="77777777" w:rsidR="00DC52EA" w:rsidRPr="00DC52EA" w:rsidRDefault="00DC52EA" w:rsidP="00DC52EA">
      <w:pPr>
        <w:numPr>
          <w:ilvl w:val="0"/>
          <w:numId w:val="1"/>
        </w:numPr>
      </w:pPr>
      <w:r w:rsidRPr="00DC52EA">
        <w:t>Residential Interior Design Concepts</w:t>
      </w:r>
    </w:p>
    <w:p w14:paraId="6FB9A548" w14:textId="77777777" w:rsidR="00DC52EA" w:rsidRPr="00DC52EA" w:rsidRDefault="00DC52EA" w:rsidP="00DC52EA">
      <w:pPr>
        <w:numPr>
          <w:ilvl w:val="0"/>
          <w:numId w:val="1"/>
        </w:numPr>
      </w:pPr>
      <w:r w:rsidRPr="00DC52EA">
        <w:t>Furniture Design &amp; Interior Elements</w:t>
      </w:r>
    </w:p>
    <w:p w14:paraId="4006AFF8" w14:textId="77777777" w:rsidR="00DC52EA" w:rsidRPr="00DC52EA" w:rsidRDefault="00DC52EA" w:rsidP="00DC52EA">
      <w:pPr>
        <w:numPr>
          <w:ilvl w:val="0"/>
          <w:numId w:val="1"/>
        </w:numPr>
      </w:pPr>
      <w:r w:rsidRPr="00DC52EA">
        <w:t>Materials, Finishes &amp; Detailing</w:t>
      </w:r>
    </w:p>
    <w:p w14:paraId="5B999DD3" w14:textId="77777777" w:rsidR="00DC52EA" w:rsidRPr="00DC52EA" w:rsidRDefault="00DC52EA" w:rsidP="00DC52EA">
      <w:pPr>
        <w:numPr>
          <w:ilvl w:val="0"/>
          <w:numId w:val="1"/>
        </w:numPr>
      </w:pPr>
      <w:r w:rsidRPr="00DC52EA">
        <w:lastRenderedPageBreak/>
        <w:t>Lighting Design Fundamentals</w:t>
      </w:r>
    </w:p>
    <w:p w14:paraId="2F489499" w14:textId="77777777" w:rsidR="00DC52EA" w:rsidRPr="00DC52EA" w:rsidRDefault="00DC52EA" w:rsidP="00DC52EA">
      <w:pPr>
        <w:numPr>
          <w:ilvl w:val="0"/>
          <w:numId w:val="1"/>
        </w:numPr>
      </w:pPr>
      <w:r w:rsidRPr="00DC52EA">
        <w:t>Building Construction Basics</w:t>
      </w:r>
    </w:p>
    <w:p w14:paraId="0E798F78" w14:textId="77777777" w:rsidR="00DC52EA" w:rsidRPr="00DC52EA" w:rsidRDefault="00DC52EA" w:rsidP="00DC52EA">
      <w:pPr>
        <w:numPr>
          <w:ilvl w:val="0"/>
          <w:numId w:val="1"/>
        </w:numPr>
      </w:pPr>
      <w:r w:rsidRPr="00DC52EA">
        <w:t>Interior Services Fundamentals</w:t>
      </w:r>
    </w:p>
    <w:p w14:paraId="6881B8EC" w14:textId="77777777" w:rsidR="00DC52EA" w:rsidRPr="00DC52EA" w:rsidRDefault="00DC52EA" w:rsidP="00DC52EA">
      <w:pPr>
        <w:numPr>
          <w:ilvl w:val="0"/>
          <w:numId w:val="1"/>
        </w:numPr>
      </w:pPr>
      <w:r w:rsidRPr="00DC52EA">
        <w:t>Working Drawings &amp; Design Documentation</w:t>
      </w:r>
    </w:p>
    <w:p w14:paraId="53A016C4" w14:textId="77777777" w:rsidR="00DC52EA" w:rsidRPr="00DC52EA" w:rsidRDefault="00DC52EA" w:rsidP="00DC52EA">
      <w:pPr>
        <w:numPr>
          <w:ilvl w:val="0"/>
          <w:numId w:val="1"/>
        </w:numPr>
      </w:pPr>
      <w:r w:rsidRPr="00DC52EA">
        <w:t>Design Visualization Techniques</w:t>
      </w:r>
    </w:p>
    <w:p w14:paraId="3F963FA9" w14:textId="77777777" w:rsidR="00DC52EA" w:rsidRPr="00DC52EA" w:rsidRDefault="00DC52EA" w:rsidP="00DC52EA">
      <w:pPr>
        <w:numPr>
          <w:ilvl w:val="0"/>
          <w:numId w:val="1"/>
        </w:numPr>
      </w:pPr>
      <w:r w:rsidRPr="00DC52EA">
        <w:t>Introduction to Commercial Interior Spaces</w:t>
      </w:r>
    </w:p>
    <w:p w14:paraId="021503CD" w14:textId="77777777" w:rsidR="00DC52EA" w:rsidRPr="00DC52EA" w:rsidRDefault="00DC52EA" w:rsidP="00DC52EA">
      <w:pPr>
        <w:numPr>
          <w:ilvl w:val="0"/>
          <w:numId w:val="1"/>
        </w:numPr>
      </w:pPr>
      <w:r w:rsidRPr="00DC52EA">
        <w:t>Design Development &amp; Studio Projects</w:t>
      </w:r>
    </w:p>
    <w:p w14:paraId="7B3F74EF" w14:textId="77777777" w:rsidR="00DC52EA" w:rsidRPr="00DC52EA" w:rsidRDefault="00DC52EA" w:rsidP="00DC52EA">
      <w:pPr>
        <w:numPr>
          <w:ilvl w:val="0"/>
          <w:numId w:val="1"/>
        </w:numPr>
      </w:pPr>
      <w:r w:rsidRPr="00DC52EA">
        <w:t>Client Interaction &amp; Requirement Understanding</w:t>
      </w:r>
    </w:p>
    <w:p w14:paraId="4C75EE23" w14:textId="77777777" w:rsidR="00DC52EA" w:rsidRPr="00DC52EA" w:rsidRDefault="00DC52EA" w:rsidP="00DC52EA">
      <w:pPr>
        <w:numPr>
          <w:ilvl w:val="0"/>
          <w:numId w:val="1"/>
        </w:numPr>
      </w:pPr>
      <w:r w:rsidRPr="00DC52EA">
        <w:t>Professional Communication &amp; Presentation</w:t>
      </w:r>
    </w:p>
    <w:p w14:paraId="633D821D" w14:textId="77777777" w:rsidR="00DC52EA" w:rsidRPr="00DC52EA" w:rsidRDefault="00DC52EA" w:rsidP="00DC52EA">
      <w:pPr>
        <w:numPr>
          <w:ilvl w:val="0"/>
          <w:numId w:val="1"/>
        </w:numPr>
      </w:pPr>
      <w:r w:rsidRPr="00DC52EA">
        <w:t>Basics of Costing &amp; Material Pricing</w:t>
      </w:r>
    </w:p>
    <w:p w14:paraId="49B584BA" w14:textId="77777777" w:rsidR="00DC52EA" w:rsidRPr="00DC52EA" w:rsidRDefault="00DC52EA" w:rsidP="00DC52EA">
      <w:pPr>
        <w:numPr>
          <w:ilvl w:val="0"/>
          <w:numId w:val="1"/>
        </w:numPr>
      </w:pPr>
      <w:r w:rsidRPr="00DC52EA">
        <w:t>Project Workflow &amp; Coordination</w:t>
      </w:r>
    </w:p>
    <w:p w14:paraId="53B1A684" w14:textId="77777777" w:rsidR="00DC52EA" w:rsidRPr="00DC52EA" w:rsidRDefault="00DC52EA" w:rsidP="00DC52EA">
      <w:pPr>
        <w:numPr>
          <w:ilvl w:val="0"/>
          <w:numId w:val="1"/>
        </w:numPr>
      </w:pPr>
      <w:r w:rsidRPr="00DC52EA">
        <w:t>Introduction to Professional Practice</w:t>
      </w:r>
    </w:p>
    <w:p w14:paraId="614DF2B6" w14:textId="77777777" w:rsidR="00DC52EA" w:rsidRPr="00DC52EA" w:rsidRDefault="00DC52EA" w:rsidP="00DC52EA">
      <w:pPr>
        <w:numPr>
          <w:ilvl w:val="0"/>
          <w:numId w:val="1"/>
        </w:numPr>
      </w:pPr>
      <w:r w:rsidRPr="00DC52EA">
        <w:t>Ethics, Discipline &amp; Workplace Practices</w:t>
      </w:r>
    </w:p>
    <w:p w14:paraId="06652B61" w14:textId="77777777" w:rsidR="00DC52EA" w:rsidRPr="00DC52EA" w:rsidRDefault="00DC52EA" w:rsidP="00DC52EA">
      <w:pPr>
        <w:numPr>
          <w:ilvl w:val="0"/>
          <w:numId w:val="1"/>
        </w:numPr>
      </w:pPr>
      <w:r w:rsidRPr="00DC52EA">
        <w:t>Live Projects in Every Semester</w:t>
      </w:r>
    </w:p>
    <w:p w14:paraId="723DD3FE" w14:textId="77777777" w:rsidR="00DC52EA" w:rsidRPr="00DC52EA" w:rsidRDefault="00DC52EA" w:rsidP="00DC52EA">
      <w:pPr>
        <w:numPr>
          <w:ilvl w:val="0"/>
          <w:numId w:val="1"/>
        </w:numPr>
      </w:pPr>
      <w:r w:rsidRPr="00DC52EA">
        <w:t>Masterclasses by Industry Practitioners in Every Semester</w:t>
      </w:r>
    </w:p>
    <w:p w14:paraId="48FABA79" w14:textId="77777777" w:rsidR="00DC52EA" w:rsidRPr="00DC52EA" w:rsidRDefault="00DC52EA" w:rsidP="00DC52EA">
      <w:r w:rsidRPr="00DC52EA">
        <w:pict w14:anchorId="0D39DBF0">
          <v:rect id="_x0000_i1089" style="width:0;height:1.5pt" o:hralign="center" o:hrstd="t" o:hr="t" fillcolor="#a0a0a0" stroked="f"/>
        </w:pict>
      </w:r>
    </w:p>
    <w:p w14:paraId="55D08FE5" w14:textId="77777777" w:rsidR="00DC52EA" w:rsidRPr="00DC52EA" w:rsidRDefault="00DC52EA" w:rsidP="00DC52EA">
      <w:pPr>
        <w:rPr>
          <w:b/>
          <w:bCs/>
        </w:rPr>
      </w:pPr>
      <w:r w:rsidRPr="00DC52EA">
        <w:rPr>
          <w:b/>
          <w:bCs/>
        </w:rPr>
        <w:t>Learning Experience &amp; Practical Training</w:t>
      </w:r>
    </w:p>
    <w:p w14:paraId="3D2D1929" w14:textId="77777777" w:rsidR="00DC52EA" w:rsidRPr="00DC52EA" w:rsidRDefault="00DC52EA" w:rsidP="00DC52EA">
      <w:r w:rsidRPr="00DC52EA">
        <w:t>Students learn in a studio-driven environment supported by:</w:t>
      </w:r>
    </w:p>
    <w:p w14:paraId="062B12FD" w14:textId="77777777" w:rsidR="00DC52EA" w:rsidRPr="00DC52EA" w:rsidRDefault="00DC52EA" w:rsidP="00DC52EA">
      <w:pPr>
        <w:numPr>
          <w:ilvl w:val="0"/>
          <w:numId w:val="2"/>
        </w:numPr>
      </w:pPr>
      <w:r w:rsidRPr="00DC52EA">
        <w:t>Dedicated interior design studios and drafting spaces</w:t>
      </w:r>
    </w:p>
    <w:p w14:paraId="3D842643" w14:textId="77777777" w:rsidR="00DC52EA" w:rsidRPr="00DC52EA" w:rsidRDefault="00DC52EA" w:rsidP="00DC52EA">
      <w:pPr>
        <w:numPr>
          <w:ilvl w:val="0"/>
          <w:numId w:val="2"/>
        </w:numPr>
      </w:pPr>
      <w:r w:rsidRPr="00DC52EA">
        <w:t>Continuous studio assignments and design exercises</w:t>
      </w:r>
    </w:p>
    <w:p w14:paraId="11BCB494" w14:textId="77777777" w:rsidR="00DC52EA" w:rsidRPr="00DC52EA" w:rsidRDefault="00DC52EA" w:rsidP="00DC52EA">
      <w:pPr>
        <w:numPr>
          <w:ilvl w:val="0"/>
          <w:numId w:val="2"/>
        </w:numPr>
      </w:pPr>
      <w:r w:rsidRPr="00DC52EA">
        <w:t>Regular site visits and execution exposure</w:t>
      </w:r>
    </w:p>
    <w:p w14:paraId="0F685C3F" w14:textId="77777777" w:rsidR="00DC52EA" w:rsidRPr="00DC52EA" w:rsidRDefault="00DC52EA" w:rsidP="00DC52EA">
      <w:pPr>
        <w:numPr>
          <w:ilvl w:val="0"/>
          <w:numId w:val="2"/>
        </w:numPr>
      </w:pPr>
      <w:r w:rsidRPr="00DC52EA">
        <w:t>Interaction with vendors, materials, and real project environments</w:t>
      </w:r>
    </w:p>
    <w:p w14:paraId="31A7A57E" w14:textId="77777777" w:rsidR="00DC52EA" w:rsidRPr="00DC52EA" w:rsidRDefault="00DC52EA" w:rsidP="00DC52EA">
      <w:pPr>
        <w:numPr>
          <w:ilvl w:val="0"/>
          <w:numId w:val="2"/>
        </w:numPr>
      </w:pPr>
      <w:r w:rsidRPr="00DC52EA">
        <w:t>Industry-oriented tools and software</w:t>
      </w:r>
    </w:p>
    <w:p w14:paraId="0784ACFE" w14:textId="77777777" w:rsidR="00DC52EA" w:rsidRPr="00DC52EA" w:rsidRDefault="00DC52EA" w:rsidP="00DC52EA">
      <w:r w:rsidRPr="00DC52EA">
        <w:rPr>
          <w:rFonts w:ascii="Segoe UI Emoji" w:hAnsi="Segoe UI Emoji" w:cs="Segoe UI Emoji"/>
        </w:rPr>
        <w:t>🟡</w:t>
      </w:r>
      <w:r w:rsidRPr="00DC52EA">
        <w:t xml:space="preserve"> Book Free Counselling</w:t>
      </w:r>
      <w:r w:rsidRPr="00DC52EA">
        <w:br/>
      </w:r>
      <w:r w:rsidRPr="00DC52EA">
        <w:rPr>
          <w:rFonts w:ascii="Segoe UI Emoji" w:hAnsi="Segoe UI Emoji" w:cs="Segoe UI Emoji"/>
        </w:rPr>
        <w:t>🟡</w:t>
      </w:r>
      <w:r w:rsidRPr="00DC52EA">
        <w:t xml:space="preserve"> Speak to an Academic Advisor</w:t>
      </w:r>
    </w:p>
    <w:p w14:paraId="07ED3410" w14:textId="77777777" w:rsidR="00DC52EA" w:rsidRPr="00DC52EA" w:rsidRDefault="00DC52EA" w:rsidP="00DC52EA">
      <w:r w:rsidRPr="00DC52EA">
        <w:pict w14:anchorId="7FB743ED">
          <v:rect id="_x0000_i1090" style="width:0;height:1.5pt" o:hralign="center" o:hrstd="t" o:hr="t" fillcolor="#a0a0a0" stroked="f"/>
        </w:pict>
      </w:r>
    </w:p>
    <w:p w14:paraId="31F30E99" w14:textId="77777777" w:rsidR="00DC52EA" w:rsidRPr="00DC52EA" w:rsidRDefault="00DC52EA" w:rsidP="00DC52EA">
      <w:pPr>
        <w:rPr>
          <w:b/>
          <w:bCs/>
        </w:rPr>
      </w:pPr>
      <w:r w:rsidRPr="00DC52EA">
        <w:rPr>
          <w:b/>
          <w:bCs/>
        </w:rPr>
        <w:t>Instructor</w:t>
      </w:r>
    </w:p>
    <w:p w14:paraId="5483D3AE" w14:textId="77777777" w:rsidR="00DC52EA" w:rsidRPr="00DC52EA" w:rsidRDefault="00DC52EA" w:rsidP="00DC52EA">
      <w:r w:rsidRPr="00DC52EA">
        <w:t>Students are guided by instructors who are actively engaged in interior design practice. Learning is supported through studio mentoring, design reviews, practical guidance, and professional feedback aligned with industry expectations.</w:t>
      </w:r>
    </w:p>
    <w:p w14:paraId="605C9AB8" w14:textId="77777777" w:rsidR="00DC52EA" w:rsidRPr="00DC52EA" w:rsidRDefault="00DC52EA" w:rsidP="00DC52EA">
      <w:r w:rsidRPr="00DC52EA">
        <w:rPr>
          <w:i/>
          <w:iCs/>
        </w:rPr>
        <w:t>(Instructor profiles displayed in card format as per UI)</w:t>
      </w:r>
    </w:p>
    <w:p w14:paraId="5BA85CE2" w14:textId="77777777" w:rsidR="00DC52EA" w:rsidRPr="00DC52EA" w:rsidRDefault="00DC52EA" w:rsidP="00DC52EA">
      <w:r w:rsidRPr="00DC52EA">
        <w:pict w14:anchorId="34B5CEB7">
          <v:rect id="_x0000_i1091" style="width:0;height:1.5pt" o:hralign="center" o:hrstd="t" o:hr="t" fillcolor="#a0a0a0" stroked="f"/>
        </w:pict>
      </w:r>
    </w:p>
    <w:p w14:paraId="65003459" w14:textId="77777777" w:rsidR="00DC52EA" w:rsidRPr="00DC52EA" w:rsidRDefault="00DC52EA" w:rsidP="00DC52EA">
      <w:pPr>
        <w:rPr>
          <w:b/>
          <w:bCs/>
        </w:rPr>
      </w:pPr>
      <w:r w:rsidRPr="00DC52EA">
        <w:rPr>
          <w:b/>
          <w:bCs/>
        </w:rPr>
        <w:lastRenderedPageBreak/>
        <w:t>Career Opportunities &amp; Placements</w:t>
      </w:r>
    </w:p>
    <w:p w14:paraId="53E529E6" w14:textId="77777777" w:rsidR="00DC52EA" w:rsidRPr="00DC52EA" w:rsidRDefault="00DC52EA" w:rsidP="00DC52EA">
      <w:r w:rsidRPr="00DC52EA">
        <w:t>Graduates of the Diploma and Advanced Diploma in Interior Design programs can explore roles such as:</w:t>
      </w:r>
    </w:p>
    <w:p w14:paraId="19854828" w14:textId="77777777" w:rsidR="00DC52EA" w:rsidRPr="00DC52EA" w:rsidRDefault="00DC52EA" w:rsidP="00DC52EA">
      <w:pPr>
        <w:numPr>
          <w:ilvl w:val="0"/>
          <w:numId w:val="3"/>
        </w:numPr>
      </w:pPr>
      <w:r w:rsidRPr="00DC52EA">
        <w:t>Interior Design Assistant</w:t>
      </w:r>
    </w:p>
    <w:p w14:paraId="292DD3B7" w14:textId="77777777" w:rsidR="00DC52EA" w:rsidRPr="00DC52EA" w:rsidRDefault="00DC52EA" w:rsidP="00DC52EA">
      <w:pPr>
        <w:numPr>
          <w:ilvl w:val="0"/>
          <w:numId w:val="3"/>
        </w:numPr>
      </w:pPr>
      <w:r w:rsidRPr="00DC52EA">
        <w:t>Junior Interior Designer</w:t>
      </w:r>
    </w:p>
    <w:p w14:paraId="5E1FDB43" w14:textId="77777777" w:rsidR="00DC52EA" w:rsidRPr="00DC52EA" w:rsidRDefault="00DC52EA" w:rsidP="00DC52EA">
      <w:pPr>
        <w:numPr>
          <w:ilvl w:val="0"/>
          <w:numId w:val="3"/>
        </w:numPr>
      </w:pPr>
      <w:r w:rsidRPr="00DC52EA">
        <w:t>Site Coordinator</w:t>
      </w:r>
    </w:p>
    <w:p w14:paraId="072B73A2" w14:textId="77777777" w:rsidR="00DC52EA" w:rsidRPr="00DC52EA" w:rsidRDefault="00DC52EA" w:rsidP="00DC52EA">
      <w:pPr>
        <w:numPr>
          <w:ilvl w:val="0"/>
          <w:numId w:val="3"/>
        </w:numPr>
      </w:pPr>
      <w:r w:rsidRPr="00DC52EA">
        <w:t>Drafting &amp; Design Support Executive</w:t>
      </w:r>
    </w:p>
    <w:p w14:paraId="28FFBC9C" w14:textId="77777777" w:rsidR="00DC52EA" w:rsidRPr="00DC52EA" w:rsidRDefault="00DC52EA" w:rsidP="00DC52EA">
      <w:r w:rsidRPr="00DC52EA">
        <w:rPr>
          <w:b/>
          <w:bCs/>
        </w:rPr>
        <w:t>Placement Support</w:t>
      </w:r>
    </w:p>
    <w:p w14:paraId="75F36D55" w14:textId="77777777" w:rsidR="00DC52EA" w:rsidRPr="00DC52EA" w:rsidRDefault="00DC52EA" w:rsidP="00DC52EA">
      <w:pPr>
        <w:numPr>
          <w:ilvl w:val="0"/>
          <w:numId w:val="4"/>
        </w:numPr>
      </w:pPr>
      <w:r w:rsidRPr="00DC52EA">
        <w:t>100% Placement Assistance for eligible students</w:t>
      </w:r>
    </w:p>
    <w:p w14:paraId="16B64CB8" w14:textId="77777777" w:rsidR="00DC52EA" w:rsidRPr="00DC52EA" w:rsidRDefault="00DC52EA" w:rsidP="00DC52EA">
      <w:pPr>
        <w:numPr>
          <w:ilvl w:val="0"/>
          <w:numId w:val="4"/>
        </w:numPr>
      </w:pPr>
      <w:r w:rsidRPr="00DC52EA">
        <w:t>Exposure to design studios and execution-focused work environments</w:t>
      </w:r>
    </w:p>
    <w:p w14:paraId="6AA9E59D" w14:textId="77777777" w:rsidR="00DC52EA" w:rsidRPr="00DC52EA" w:rsidRDefault="00DC52EA" w:rsidP="00DC52EA">
      <w:r w:rsidRPr="00DC52EA">
        <w:rPr>
          <w:rFonts w:ascii="Segoe UI Emoji" w:hAnsi="Segoe UI Emoji" w:cs="Segoe UI Emoji"/>
        </w:rPr>
        <w:t>🟡</w:t>
      </w:r>
      <w:r w:rsidRPr="00DC52EA">
        <w:t xml:space="preserve"> Get Placement Details</w:t>
      </w:r>
    </w:p>
    <w:p w14:paraId="12DAAFC6" w14:textId="77777777" w:rsidR="00DC52EA" w:rsidRPr="00DC52EA" w:rsidRDefault="00DC52EA" w:rsidP="00DC52EA">
      <w:r w:rsidRPr="00DC52EA">
        <w:pict w14:anchorId="3DC80072">
          <v:rect id="_x0000_i1092" style="width:0;height:1.5pt" o:hralign="center" o:hrstd="t" o:hr="t" fillcolor="#a0a0a0" stroked="f"/>
        </w:pict>
      </w:r>
    </w:p>
    <w:p w14:paraId="6A95FC72" w14:textId="77777777" w:rsidR="00DC52EA" w:rsidRPr="00DC52EA" w:rsidRDefault="00DC52EA" w:rsidP="00DC52EA">
      <w:pPr>
        <w:rPr>
          <w:b/>
          <w:bCs/>
        </w:rPr>
      </w:pPr>
      <w:r w:rsidRPr="00DC52EA">
        <w:rPr>
          <w:b/>
          <w:bCs/>
        </w:rPr>
        <w:t>Eligibility &amp; Admission Snapshot</w:t>
      </w:r>
    </w:p>
    <w:p w14:paraId="17028020" w14:textId="270D5A5F" w:rsidR="00DC52EA" w:rsidRPr="00DC52EA" w:rsidRDefault="00DC52EA" w:rsidP="00DC52EA">
      <w:pPr>
        <w:numPr>
          <w:ilvl w:val="0"/>
          <w:numId w:val="5"/>
        </w:numPr>
      </w:pPr>
      <w:r w:rsidRPr="00DC52EA">
        <w:t>1</w:t>
      </w:r>
      <w:r w:rsidR="00CB0AF0">
        <w:t>0</w:t>
      </w:r>
      <w:r w:rsidRPr="00DC52EA">
        <w:t xml:space="preserve"> pass from a recognised board</w:t>
      </w:r>
    </w:p>
    <w:p w14:paraId="55FA15E1" w14:textId="77777777" w:rsidR="00DC52EA" w:rsidRPr="00DC52EA" w:rsidRDefault="00DC52EA" w:rsidP="00DC52EA">
      <w:pPr>
        <w:numPr>
          <w:ilvl w:val="0"/>
          <w:numId w:val="5"/>
        </w:numPr>
      </w:pPr>
      <w:r w:rsidRPr="00DC52EA">
        <w:t>No prior design background required</w:t>
      </w:r>
    </w:p>
    <w:p w14:paraId="762632CD" w14:textId="77777777" w:rsidR="00DC52EA" w:rsidRPr="00DC52EA" w:rsidRDefault="00DC52EA" w:rsidP="00DC52EA">
      <w:pPr>
        <w:numPr>
          <w:ilvl w:val="0"/>
          <w:numId w:val="5"/>
        </w:numPr>
      </w:pPr>
      <w:r w:rsidRPr="00DC52EA">
        <w:t>Interest in design, execution, and professional learning encouraged</w:t>
      </w:r>
    </w:p>
    <w:p w14:paraId="3277C90D" w14:textId="77777777" w:rsidR="00DC52EA" w:rsidRPr="00DC52EA" w:rsidRDefault="00DC52EA" w:rsidP="00DC52EA">
      <w:r w:rsidRPr="00DC52EA">
        <w:rPr>
          <w:rFonts w:ascii="Segoe UI Emoji" w:hAnsi="Segoe UI Emoji" w:cs="Segoe UI Emoji"/>
        </w:rPr>
        <w:t>✅</w:t>
      </w:r>
      <w:r w:rsidRPr="00DC52EA">
        <w:t xml:space="preserve"> Check Eligibility</w:t>
      </w:r>
      <w:r w:rsidRPr="00DC52EA">
        <w:br/>
      </w:r>
      <w:r w:rsidRPr="00DC52EA">
        <w:rPr>
          <w:rFonts w:ascii="Segoe UI Emoji" w:hAnsi="Segoe UI Emoji" w:cs="Segoe UI Emoji"/>
        </w:rPr>
        <w:t>🔴</w:t>
      </w:r>
      <w:r w:rsidRPr="00DC52EA">
        <w:t xml:space="preserve"> Apply Now</w:t>
      </w:r>
    </w:p>
    <w:p w14:paraId="3868C4D3" w14:textId="77777777" w:rsidR="00DC52EA" w:rsidRPr="00DC52EA" w:rsidRDefault="00DC52EA" w:rsidP="00DC52EA">
      <w:r w:rsidRPr="00DC52EA">
        <w:pict w14:anchorId="3CC5F792">
          <v:rect id="_x0000_i1093" style="width:0;height:1.5pt" o:hralign="center" o:hrstd="t" o:hr="t" fillcolor="#a0a0a0" stroked="f"/>
        </w:pict>
      </w:r>
    </w:p>
    <w:p w14:paraId="2653A8F9" w14:textId="77777777" w:rsidR="00DC52EA" w:rsidRPr="00DC52EA" w:rsidRDefault="00DC52EA" w:rsidP="00DC52EA">
      <w:pPr>
        <w:rPr>
          <w:b/>
          <w:bCs/>
        </w:rPr>
      </w:pPr>
      <w:r w:rsidRPr="00DC52EA">
        <w:rPr>
          <w:b/>
          <w:bCs/>
        </w:rPr>
        <w:t>Scholarships &amp; Financial Support</w:t>
      </w:r>
    </w:p>
    <w:p w14:paraId="72861585" w14:textId="77777777" w:rsidR="00DC52EA" w:rsidRPr="00DC52EA" w:rsidRDefault="00DC52EA" w:rsidP="00DC52EA">
      <w:r w:rsidRPr="00DC52EA">
        <w:t>INSD Kolkata offers scholarship support to eligible students to encourage creative potential and access to professional design education. Scholarship details and eligibility are shared transparently during counselling.</w:t>
      </w:r>
    </w:p>
    <w:p w14:paraId="1CF490F2" w14:textId="77777777" w:rsidR="00DC52EA" w:rsidRPr="00DC52EA" w:rsidRDefault="00DC52EA" w:rsidP="00DC52EA">
      <w:r w:rsidRPr="00DC52EA">
        <w:rPr>
          <w:rFonts w:ascii="Segoe UI Emoji" w:hAnsi="Segoe UI Emoji" w:cs="Segoe UI Emoji"/>
        </w:rPr>
        <w:t>🟡</w:t>
      </w:r>
      <w:r w:rsidRPr="00DC52EA">
        <w:t xml:space="preserve"> Check Scholarship Eligibility</w:t>
      </w:r>
      <w:r w:rsidRPr="00DC52EA">
        <w:br/>
      </w:r>
      <w:r w:rsidRPr="00DC52EA">
        <w:rPr>
          <w:rFonts w:ascii="Segoe UI Emoji" w:hAnsi="Segoe UI Emoji" w:cs="Segoe UI Emoji"/>
        </w:rPr>
        <w:t>🟡</w:t>
      </w:r>
      <w:r w:rsidRPr="00DC52EA">
        <w:t xml:space="preserve"> Talk to a Counsellor</w:t>
      </w:r>
    </w:p>
    <w:p w14:paraId="6D6950AE" w14:textId="77777777" w:rsidR="00DC52EA" w:rsidRPr="00DC52EA" w:rsidRDefault="00DC52EA" w:rsidP="00DC52EA">
      <w:r w:rsidRPr="00DC52EA">
        <w:pict w14:anchorId="11B773EF">
          <v:rect id="_x0000_i1094" style="width:0;height:1.5pt" o:hralign="center" o:hrstd="t" o:hr="t" fillcolor="#a0a0a0" stroked="f"/>
        </w:pict>
      </w:r>
    </w:p>
    <w:p w14:paraId="7C4908F6" w14:textId="77777777" w:rsidR="00DC52EA" w:rsidRPr="00DC52EA" w:rsidRDefault="00DC52EA" w:rsidP="00DC52EA">
      <w:pPr>
        <w:rPr>
          <w:b/>
          <w:bCs/>
        </w:rPr>
      </w:pPr>
      <w:r w:rsidRPr="00DC52EA">
        <w:rPr>
          <w:b/>
          <w:bCs/>
        </w:rPr>
        <w:t>Start Your Interior Design Journey at INSD Kolkata</w:t>
      </w:r>
    </w:p>
    <w:p w14:paraId="18E9B8FC" w14:textId="77777777" w:rsidR="00DC52EA" w:rsidRPr="00DC52EA" w:rsidRDefault="00DC52EA" w:rsidP="00DC52EA">
      <w:r w:rsidRPr="00DC52EA">
        <w:rPr>
          <w:rFonts w:ascii="Segoe UI Emoji" w:hAnsi="Segoe UI Emoji" w:cs="Segoe UI Emoji"/>
        </w:rPr>
        <w:t>🔴</w:t>
      </w:r>
      <w:r w:rsidRPr="00DC52EA">
        <w:t xml:space="preserve"> Apply Now</w:t>
      </w:r>
      <w:r w:rsidRPr="00DC52EA">
        <w:br/>
      </w:r>
      <w:r w:rsidRPr="00DC52EA">
        <w:rPr>
          <w:rFonts w:ascii="Segoe UI Emoji" w:hAnsi="Segoe UI Emoji" w:cs="Segoe UI Emoji"/>
        </w:rPr>
        <w:t>🟡</w:t>
      </w:r>
      <w:r w:rsidRPr="00DC52EA">
        <w:t xml:space="preserve"> Book Counselling</w:t>
      </w:r>
      <w:r w:rsidRPr="00DC52EA">
        <w:br/>
      </w:r>
      <w:r w:rsidRPr="00DC52EA">
        <w:rPr>
          <w:rFonts w:ascii="Segoe UI Emoji" w:hAnsi="Segoe UI Emoji" w:cs="Segoe UI Emoji"/>
        </w:rPr>
        <w:t>🟢</w:t>
      </w:r>
      <w:r w:rsidRPr="00DC52EA">
        <w:t xml:space="preserve"> Download Brochure</w:t>
      </w:r>
    </w:p>
    <w:p w14:paraId="19894D95" w14:textId="77777777" w:rsidR="00F7569A" w:rsidRDefault="00F7569A"/>
    <w:sectPr w:rsidR="00F75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5184D"/>
    <w:multiLevelType w:val="multilevel"/>
    <w:tmpl w:val="DB66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54D85"/>
    <w:multiLevelType w:val="multilevel"/>
    <w:tmpl w:val="5CE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24C8E"/>
    <w:multiLevelType w:val="multilevel"/>
    <w:tmpl w:val="507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41A1B"/>
    <w:multiLevelType w:val="multilevel"/>
    <w:tmpl w:val="899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B20C2"/>
    <w:multiLevelType w:val="multilevel"/>
    <w:tmpl w:val="EDC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685710">
    <w:abstractNumId w:val="0"/>
  </w:num>
  <w:num w:numId="2" w16cid:durableId="573856558">
    <w:abstractNumId w:val="4"/>
  </w:num>
  <w:num w:numId="3" w16cid:durableId="711618850">
    <w:abstractNumId w:val="2"/>
  </w:num>
  <w:num w:numId="4" w16cid:durableId="543324743">
    <w:abstractNumId w:val="3"/>
  </w:num>
  <w:num w:numId="5" w16cid:durableId="1751006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2EA"/>
    <w:rsid w:val="003702DE"/>
    <w:rsid w:val="007B09B9"/>
    <w:rsid w:val="008068DB"/>
    <w:rsid w:val="00822BAC"/>
    <w:rsid w:val="00CB0AF0"/>
    <w:rsid w:val="00DC52EA"/>
    <w:rsid w:val="00F75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83F9"/>
  <w15:chartTrackingRefBased/>
  <w15:docId w15:val="{7817CB5D-EE2A-4F87-9999-F2133ED23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2EA"/>
    <w:rPr>
      <w:rFonts w:eastAsiaTheme="majorEastAsia" w:cstheme="majorBidi"/>
      <w:color w:val="272727" w:themeColor="text1" w:themeTint="D8"/>
    </w:rPr>
  </w:style>
  <w:style w:type="paragraph" w:styleId="Title">
    <w:name w:val="Title"/>
    <w:basedOn w:val="Normal"/>
    <w:next w:val="Normal"/>
    <w:link w:val="TitleChar"/>
    <w:uiPriority w:val="10"/>
    <w:qFormat/>
    <w:rsid w:val="00DC5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2EA"/>
    <w:pPr>
      <w:spacing w:before="160"/>
      <w:jc w:val="center"/>
    </w:pPr>
    <w:rPr>
      <w:i/>
      <w:iCs/>
      <w:color w:val="404040" w:themeColor="text1" w:themeTint="BF"/>
    </w:rPr>
  </w:style>
  <w:style w:type="character" w:customStyle="1" w:styleId="QuoteChar">
    <w:name w:val="Quote Char"/>
    <w:basedOn w:val="DefaultParagraphFont"/>
    <w:link w:val="Quote"/>
    <w:uiPriority w:val="29"/>
    <w:rsid w:val="00DC52EA"/>
    <w:rPr>
      <w:i/>
      <w:iCs/>
      <w:color w:val="404040" w:themeColor="text1" w:themeTint="BF"/>
    </w:rPr>
  </w:style>
  <w:style w:type="paragraph" w:styleId="ListParagraph">
    <w:name w:val="List Paragraph"/>
    <w:basedOn w:val="Normal"/>
    <w:uiPriority w:val="34"/>
    <w:qFormat/>
    <w:rsid w:val="00DC52EA"/>
    <w:pPr>
      <w:ind w:left="720"/>
      <w:contextualSpacing/>
    </w:pPr>
  </w:style>
  <w:style w:type="character" w:styleId="IntenseEmphasis">
    <w:name w:val="Intense Emphasis"/>
    <w:basedOn w:val="DefaultParagraphFont"/>
    <w:uiPriority w:val="21"/>
    <w:qFormat/>
    <w:rsid w:val="00DC52EA"/>
    <w:rPr>
      <w:i/>
      <w:iCs/>
      <w:color w:val="2F5496" w:themeColor="accent1" w:themeShade="BF"/>
    </w:rPr>
  </w:style>
  <w:style w:type="paragraph" w:styleId="IntenseQuote">
    <w:name w:val="Intense Quote"/>
    <w:basedOn w:val="Normal"/>
    <w:next w:val="Normal"/>
    <w:link w:val="IntenseQuoteChar"/>
    <w:uiPriority w:val="30"/>
    <w:qFormat/>
    <w:rsid w:val="00DC5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2EA"/>
    <w:rPr>
      <w:i/>
      <w:iCs/>
      <w:color w:val="2F5496" w:themeColor="accent1" w:themeShade="BF"/>
    </w:rPr>
  </w:style>
  <w:style w:type="character" w:styleId="IntenseReference">
    <w:name w:val="Intense Reference"/>
    <w:basedOn w:val="DefaultParagraphFont"/>
    <w:uiPriority w:val="32"/>
    <w:qFormat/>
    <w:rsid w:val="00DC52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soni</dc:creator>
  <cp:keywords/>
  <dc:description/>
  <cp:lastModifiedBy>uma soni</cp:lastModifiedBy>
  <cp:revision>1</cp:revision>
  <dcterms:created xsi:type="dcterms:W3CDTF">2026-01-24T10:34:00Z</dcterms:created>
  <dcterms:modified xsi:type="dcterms:W3CDTF">2026-01-24T11:00:00Z</dcterms:modified>
</cp:coreProperties>
</file>