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30CD" w:rsidRDefault="009430CD" w:rsidP="00882B50">
      <w:pPr>
        <w:spacing w:line="240" w:lineRule="auto"/>
        <w:rPr>
          <w:rFonts w:ascii="Aharoni" w:hAnsi="Aharoni" w:cs="Aharoni"/>
          <w:b/>
          <w:bCs/>
          <w:color w:val="2F5496" w:themeColor="accent1" w:themeShade="BF"/>
          <w:sz w:val="72"/>
          <w:szCs w:val="72"/>
        </w:rPr>
      </w:pPr>
    </w:p>
    <w:p w:rsidR="009430CD" w:rsidRDefault="009430CD" w:rsidP="00882B50">
      <w:pPr>
        <w:spacing w:line="240" w:lineRule="auto"/>
        <w:rPr>
          <w:rFonts w:ascii="Aharoni" w:hAnsi="Aharoni" w:cs="Aharoni"/>
          <w:b/>
          <w:bCs/>
          <w:color w:val="2F5496" w:themeColor="accent1" w:themeShade="BF"/>
          <w:sz w:val="72"/>
          <w:szCs w:val="72"/>
        </w:rPr>
      </w:pPr>
    </w:p>
    <w:p w:rsidR="009430CD" w:rsidRDefault="009430CD" w:rsidP="00882B50">
      <w:pPr>
        <w:spacing w:line="240" w:lineRule="auto"/>
        <w:rPr>
          <w:rFonts w:ascii="Aharoni" w:hAnsi="Aharoni" w:cs="Aharoni"/>
          <w:b/>
          <w:bCs/>
          <w:color w:val="2F5496" w:themeColor="accent1" w:themeShade="BF"/>
          <w:sz w:val="72"/>
          <w:szCs w:val="72"/>
        </w:rPr>
      </w:pPr>
    </w:p>
    <w:p w:rsidR="009430CD" w:rsidRDefault="009430CD" w:rsidP="00882B50">
      <w:pPr>
        <w:spacing w:line="240" w:lineRule="auto"/>
        <w:rPr>
          <w:rFonts w:ascii="Aharoni" w:hAnsi="Aharoni" w:cs="Aharoni"/>
          <w:b/>
          <w:bCs/>
          <w:color w:val="2F5496" w:themeColor="accent1" w:themeShade="BF"/>
          <w:sz w:val="72"/>
          <w:szCs w:val="72"/>
        </w:rPr>
      </w:pPr>
    </w:p>
    <w:p w:rsidR="009430CD" w:rsidRDefault="009430CD" w:rsidP="00882B50">
      <w:pPr>
        <w:spacing w:line="240" w:lineRule="auto"/>
        <w:rPr>
          <w:rFonts w:ascii="Aharoni" w:hAnsi="Aharoni" w:cs="Aharoni"/>
          <w:b/>
          <w:bCs/>
          <w:color w:val="2F5496" w:themeColor="accent1" w:themeShade="BF"/>
          <w:sz w:val="72"/>
          <w:szCs w:val="72"/>
        </w:rPr>
      </w:pPr>
    </w:p>
    <w:p w:rsidR="009430CD" w:rsidRDefault="009430CD" w:rsidP="00882B50">
      <w:pPr>
        <w:spacing w:line="240" w:lineRule="auto"/>
        <w:rPr>
          <w:rFonts w:ascii="Aharoni" w:hAnsi="Aharoni" w:cs="Aharoni"/>
          <w:b/>
          <w:bCs/>
          <w:color w:val="2F5496" w:themeColor="accent1" w:themeShade="BF"/>
          <w:sz w:val="72"/>
          <w:szCs w:val="72"/>
        </w:rPr>
      </w:pPr>
    </w:p>
    <w:p w:rsidR="009430CD" w:rsidRDefault="009430CD" w:rsidP="00882B50">
      <w:pPr>
        <w:spacing w:line="240" w:lineRule="auto"/>
        <w:rPr>
          <w:rFonts w:ascii="Aharoni" w:hAnsi="Aharoni" w:cs="Aharoni"/>
          <w:b/>
          <w:bCs/>
          <w:color w:val="2F5496" w:themeColor="accent1" w:themeShade="BF"/>
          <w:sz w:val="72"/>
          <w:szCs w:val="72"/>
        </w:rPr>
      </w:pPr>
    </w:p>
    <w:p w:rsidR="009430CD" w:rsidRDefault="009430CD" w:rsidP="00882B50">
      <w:pPr>
        <w:spacing w:line="240" w:lineRule="auto"/>
        <w:rPr>
          <w:rFonts w:ascii="Aharoni" w:hAnsi="Aharoni" w:cs="Aharoni"/>
          <w:b/>
          <w:bCs/>
          <w:color w:val="2F5496" w:themeColor="accent1" w:themeShade="BF"/>
          <w:sz w:val="72"/>
          <w:szCs w:val="72"/>
        </w:rPr>
      </w:pPr>
    </w:p>
    <w:p w:rsidR="009430CD" w:rsidRDefault="009430CD" w:rsidP="00882B50">
      <w:pPr>
        <w:spacing w:line="240" w:lineRule="auto"/>
        <w:rPr>
          <w:rFonts w:ascii="Aharoni" w:hAnsi="Aharoni" w:cs="Aharoni"/>
          <w:b/>
          <w:bCs/>
          <w:color w:val="2F5496" w:themeColor="accent1" w:themeShade="BF"/>
          <w:sz w:val="72"/>
          <w:szCs w:val="72"/>
        </w:rPr>
      </w:pPr>
    </w:p>
    <w:p w:rsidR="009430CD" w:rsidRDefault="009430CD" w:rsidP="00882B50">
      <w:pPr>
        <w:spacing w:line="240" w:lineRule="auto"/>
        <w:rPr>
          <w:rFonts w:ascii="Aharoni" w:hAnsi="Aharoni" w:cs="Aharoni"/>
          <w:b/>
          <w:bCs/>
          <w:color w:val="2F5496" w:themeColor="accent1" w:themeShade="BF"/>
          <w:sz w:val="72"/>
          <w:szCs w:val="72"/>
        </w:rPr>
      </w:pPr>
    </w:p>
    <w:p w:rsidR="009430CD" w:rsidRDefault="009430CD" w:rsidP="00882B50">
      <w:pPr>
        <w:spacing w:line="240" w:lineRule="auto"/>
        <w:rPr>
          <w:rFonts w:ascii="Aharoni" w:hAnsi="Aharoni" w:cs="Aharoni"/>
          <w:b/>
          <w:bCs/>
          <w:color w:val="2F5496" w:themeColor="accent1" w:themeShade="BF"/>
          <w:sz w:val="72"/>
          <w:szCs w:val="72"/>
        </w:rPr>
      </w:pPr>
    </w:p>
    <w:p w:rsidR="009430CD" w:rsidRDefault="009430CD" w:rsidP="00882B50">
      <w:pPr>
        <w:spacing w:line="240" w:lineRule="auto"/>
        <w:rPr>
          <w:rFonts w:ascii="Aharoni" w:hAnsi="Aharoni" w:cs="Aharoni"/>
          <w:b/>
          <w:bCs/>
          <w:color w:val="2F5496" w:themeColor="accent1" w:themeShade="BF"/>
          <w:sz w:val="72"/>
          <w:szCs w:val="72"/>
        </w:rPr>
      </w:pPr>
      <w:bookmarkStart w:id="0" w:name="_GoBack"/>
      <w:bookmarkEnd w:id="0"/>
      <w:r>
        <w:rPr>
          <w:rFonts w:ascii="Aharoni" w:hAnsi="Aharoni" w:cs="Aharoni"/>
          <w:b/>
          <w:bCs/>
          <w:color w:val="2F5496" w:themeColor="accent1" w:themeShade="BF"/>
          <w:sz w:val="72"/>
          <w:szCs w:val="72"/>
        </w:rPr>
        <w:t>Theory</w:t>
      </w:r>
    </w:p>
    <w:p w:rsidR="008843EE" w:rsidRPr="00064810" w:rsidRDefault="009430CD" w:rsidP="00882B50">
      <w:pPr>
        <w:spacing w:line="240" w:lineRule="auto"/>
        <w:rPr>
          <w:rFonts w:ascii="Aharoni" w:hAnsi="Aharoni" w:cs="Aharoni" w:hint="cs"/>
          <w:b/>
          <w:bCs/>
          <w:i/>
          <w:iCs/>
          <w:color w:val="2F5496" w:themeColor="accent1" w:themeShade="BF"/>
          <w:sz w:val="72"/>
          <w:szCs w:val="72"/>
        </w:rPr>
      </w:pPr>
      <w:r>
        <w:rPr>
          <w:rFonts w:ascii="Aharoni" w:hAnsi="Aharoni" w:cs="Aharoni"/>
          <w:b/>
          <w:bCs/>
          <w:color w:val="2F5496" w:themeColor="accent1" w:themeShade="BF"/>
          <w:sz w:val="72"/>
          <w:szCs w:val="72"/>
        </w:rPr>
        <w:t>Concept</w:t>
      </w:r>
      <w:r w:rsidR="008843EE" w:rsidRPr="00064810">
        <w:rPr>
          <w:rFonts w:ascii="Aharoni" w:hAnsi="Aharoni" w:cs="Aharoni" w:hint="cs"/>
          <w:b/>
          <w:bCs/>
          <w:color w:val="2F5496" w:themeColor="accent1" w:themeShade="BF"/>
          <w:sz w:val="72"/>
          <w:szCs w:val="72"/>
        </w:rPr>
        <w:t xml:space="preserve"> used</w:t>
      </w:r>
    </w:p>
    <w:p w:rsidR="008843EE" w:rsidRDefault="008843EE" w:rsidP="00882B50">
      <w:pPr>
        <w:spacing w:line="240" w:lineRule="auto"/>
        <w:rPr>
          <w:rFonts w:ascii="Arial" w:hAnsi="Arial" w:cs="Arial"/>
          <w:bCs/>
          <w:color w:val="212529"/>
          <w:sz w:val="32"/>
          <w:szCs w:val="32"/>
        </w:rPr>
      </w:pPr>
      <w:r>
        <w:rPr>
          <w:rFonts w:ascii="Arial" w:hAnsi="Arial" w:cs="Arial"/>
          <w:bCs/>
          <w:color w:val="212529"/>
          <w:sz w:val="32"/>
          <w:szCs w:val="32"/>
        </w:rPr>
        <w:t xml:space="preserve">We had to design an system that automatically turns on the lights inside an </w:t>
      </w:r>
      <w:proofErr w:type="spellStart"/>
      <w:r>
        <w:rPr>
          <w:rFonts w:ascii="Arial" w:hAnsi="Arial" w:cs="Arial"/>
          <w:bCs/>
          <w:color w:val="212529"/>
          <w:sz w:val="32"/>
          <w:szCs w:val="32"/>
        </w:rPr>
        <w:t>almirah</w:t>
      </w:r>
      <w:proofErr w:type="spellEnd"/>
      <w:r>
        <w:rPr>
          <w:rFonts w:ascii="Arial" w:hAnsi="Arial" w:cs="Arial"/>
          <w:bCs/>
          <w:color w:val="212529"/>
          <w:sz w:val="32"/>
          <w:szCs w:val="32"/>
        </w:rPr>
        <w:t xml:space="preserve"> whenever it is opened (irrespective if day/night).So using ultrasonic sensor we place the system inside the </w:t>
      </w:r>
      <w:proofErr w:type="spellStart"/>
      <w:r>
        <w:rPr>
          <w:rFonts w:ascii="Arial" w:hAnsi="Arial" w:cs="Arial"/>
          <w:bCs/>
          <w:color w:val="212529"/>
          <w:sz w:val="32"/>
          <w:szCs w:val="32"/>
        </w:rPr>
        <w:t>almirah</w:t>
      </w:r>
      <w:proofErr w:type="spellEnd"/>
      <w:r>
        <w:rPr>
          <w:rFonts w:ascii="Arial" w:hAnsi="Arial" w:cs="Arial"/>
          <w:bCs/>
          <w:color w:val="212529"/>
          <w:sz w:val="32"/>
          <w:szCs w:val="32"/>
        </w:rPr>
        <w:t xml:space="preserve"> in such a way that when we open the </w:t>
      </w:r>
      <w:proofErr w:type="spellStart"/>
      <w:r>
        <w:rPr>
          <w:rFonts w:ascii="Arial" w:hAnsi="Arial" w:cs="Arial"/>
          <w:bCs/>
          <w:color w:val="212529"/>
          <w:sz w:val="32"/>
          <w:szCs w:val="32"/>
        </w:rPr>
        <w:t>almirah</w:t>
      </w:r>
      <w:proofErr w:type="spellEnd"/>
      <w:r>
        <w:rPr>
          <w:rFonts w:ascii="Arial" w:hAnsi="Arial" w:cs="Arial"/>
          <w:bCs/>
          <w:color w:val="212529"/>
          <w:sz w:val="32"/>
          <w:szCs w:val="32"/>
        </w:rPr>
        <w:t xml:space="preserve"> the </w:t>
      </w:r>
      <w:r>
        <w:rPr>
          <w:rFonts w:ascii="Arial" w:hAnsi="Arial" w:cs="Arial"/>
          <w:bCs/>
          <w:color w:val="212529"/>
          <w:sz w:val="32"/>
          <w:szCs w:val="32"/>
        </w:rPr>
        <w:lastRenderedPageBreak/>
        <w:t xml:space="preserve">distance between the obstacle(which was initially door of the </w:t>
      </w:r>
      <w:proofErr w:type="spellStart"/>
      <w:r>
        <w:rPr>
          <w:rFonts w:ascii="Arial" w:hAnsi="Arial" w:cs="Arial"/>
          <w:bCs/>
          <w:color w:val="212529"/>
          <w:sz w:val="32"/>
          <w:szCs w:val="32"/>
        </w:rPr>
        <w:t>almirah</w:t>
      </w:r>
      <w:proofErr w:type="spellEnd"/>
      <w:r>
        <w:rPr>
          <w:rFonts w:ascii="Arial" w:hAnsi="Arial" w:cs="Arial"/>
          <w:bCs/>
          <w:color w:val="212529"/>
          <w:sz w:val="32"/>
          <w:szCs w:val="32"/>
        </w:rPr>
        <w:t xml:space="preserve">) and the system increases, now we have written the code for this system in such a way that when the distance becomes greater than 80cm (letting the distance between the system and the door of </w:t>
      </w:r>
      <w:proofErr w:type="spellStart"/>
      <w:r>
        <w:rPr>
          <w:rFonts w:ascii="Arial" w:hAnsi="Arial" w:cs="Arial"/>
          <w:bCs/>
          <w:color w:val="212529"/>
          <w:sz w:val="32"/>
          <w:szCs w:val="32"/>
        </w:rPr>
        <w:t>almirah</w:t>
      </w:r>
      <w:proofErr w:type="spellEnd"/>
      <w:r>
        <w:rPr>
          <w:rFonts w:ascii="Arial" w:hAnsi="Arial" w:cs="Arial"/>
          <w:bCs/>
          <w:color w:val="212529"/>
          <w:sz w:val="32"/>
          <w:szCs w:val="32"/>
        </w:rPr>
        <w:t xml:space="preserve"> when closed to be 80 cm) the led inside the </w:t>
      </w:r>
      <w:proofErr w:type="spellStart"/>
      <w:r>
        <w:rPr>
          <w:rFonts w:ascii="Arial" w:hAnsi="Arial" w:cs="Arial"/>
          <w:bCs/>
          <w:color w:val="212529"/>
          <w:sz w:val="32"/>
          <w:szCs w:val="32"/>
        </w:rPr>
        <w:t>almirah</w:t>
      </w:r>
      <w:proofErr w:type="spellEnd"/>
      <w:r>
        <w:rPr>
          <w:rFonts w:ascii="Arial" w:hAnsi="Arial" w:cs="Arial"/>
          <w:bCs/>
          <w:color w:val="212529"/>
          <w:sz w:val="32"/>
          <w:szCs w:val="32"/>
        </w:rPr>
        <w:t xml:space="preserve"> starts glowing.</w:t>
      </w:r>
    </w:p>
    <w:p w:rsidR="008843EE" w:rsidRPr="004444FD" w:rsidRDefault="008843EE" w:rsidP="00882B50">
      <w:pPr>
        <w:spacing w:line="240" w:lineRule="auto"/>
        <w:rPr>
          <w:rFonts w:ascii="Aharoni" w:hAnsi="Aharoni" w:cs="Aharoni" w:hint="cs"/>
          <w:b/>
          <w:bCs/>
          <w:color w:val="2F5496" w:themeColor="accent1" w:themeShade="BF"/>
          <w:sz w:val="72"/>
          <w:szCs w:val="72"/>
        </w:rPr>
      </w:pPr>
      <w:r w:rsidRPr="004444FD">
        <w:rPr>
          <w:rFonts w:ascii="Aharoni" w:hAnsi="Aharoni" w:cs="Aharoni" w:hint="cs"/>
          <w:b/>
          <w:bCs/>
          <w:color w:val="2F5496" w:themeColor="accent1" w:themeShade="BF"/>
          <w:sz w:val="72"/>
          <w:szCs w:val="72"/>
        </w:rPr>
        <w:t>Learning and observations:</w:t>
      </w:r>
    </w:p>
    <w:p w:rsidR="008843EE" w:rsidRDefault="008843EE" w:rsidP="00882B50">
      <w:pPr>
        <w:spacing w:line="240" w:lineRule="auto"/>
        <w:rPr>
          <w:rFonts w:ascii="Arial" w:hAnsi="Arial" w:cs="Arial"/>
          <w:bCs/>
          <w:color w:val="212529"/>
          <w:sz w:val="32"/>
          <w:szCs w:val="32"/>
        </w:rPr>
      </w:pPr>
      <w:r>
        <w:rPr>
          <w:rFonts w:ascii="Arial" w:hAnsi="Arial" w:cs="Arial"/>
          <w:bCs/>
          <w:color w:val="212529"/>
          <w:sz w:val="32"/>
          <w:szCs w:val="32"/>
        </w:rPr>
        <w:t xml:space="preserve">We got to learn about the working of Arduino and Ultrasonic Sensor. We get to know that how to make connections of ultrasonic sensor with </w:t>
      </w:r>
      <w:proofErr w:type="spellStart"/>
      <w:r>
        <w:rPr>
          <w:rFonts w:ascii="Arial" w:hAnsi="Arial" w:cs="Arial"/>
          <w:bCs/>
          <w:color w:val="212529"/>
          <w:sz w:val="32"/>
          <w:szCs w:val="32"/>
        </w:rPr>
        <w:t>arduino</w:t>
      </w:r>
      <w:proofErr w:type="spellEnd"/>
      <w:r>
        <w:rPr>
          <w:rFonts w:ascii="Arial" w:hAnsi="Arial" w:cs="Arial"/>
          <w:bCs/>
          <w:color w:val="212529"/>
          <w:sz w:val="32"/>
          <w:szCs w:val="32"/>
        </w:rPr>
        <w:t>.</w:t>
      </w:r>
    </w:p>
    <w:p w:rsidR="008843EE" w:rsidRDefault="008843EE" w:rsidP="00882B50">
      <w:pPr>
        <w:spacing w:line="240" w:lineRule="auto"/>
        <w:rPr>
          <w:rFonts w:ascii="Arial" w:hAnsi="Arial" w:cs="Arial"/>
          <w:b/>
          <w:bCs/>
          <w:color w:val="212529"/>
          <w:sz w:val="32"/>
          <w:szCs w:val="32"/>
        </w:rPr>
      </w:pPr>
      <w:r w:rsidRPr="004444FD">
        <w:rPr>
          <w:rFonts w:ascii="Arial" w:hAnsi="Arial" w:cs="Arial"/>
          <w:b/>
          <w:bCs/>
          <w:color w:val="2F5496" w:themeColor="accent1" w:themeShade="BF"/>
          <w:sz w:val="72"/>
          <w:szCs w:val="72"/>
        </w:rPr>
        <w:t>Problems and Troubleshooting</w:t>
      </w:r>
      <w:r>
        <w:rPr>
          <w:rFonts w:ascii="Arial" w:hAnsi="Arial" w:cs="Arial"/>
          <w:b/>
          <w:bCs/>
          <w:color w:val="212529"/>
          <w:sz w:val="32"/>
          <w:szCs w:val="32"/>
        </w:rPr>
        <w:t xml:space="preserve">: </w:t>
      </w:r>
    </w:p>
    <w:p w:rsidR="008843EE" w:rsidRDefault="008843EE" w:rsidP="00882B50">
      <w:pPr>
        <w:spacing w:line="240" w:lineRule="auto"/>
        <w:rPr>
          <w:rFonts w:ascii="Arial" w:hAnsi="Arial" w:cs="Arial"/>
          <w:bCs/>
          <w:color w:val="212529"/>
          <w:sz w:val="32"/>
          <w:szCs w:val="32"/>
        </w:rPr>
      </w:pPr>
      <w:r>
        <w:rPr>
          <w:rFonts w:ascii="Arial" w:hAnsi="Arial" w:cs="Arial"/>
          <w:bCs/>
          <w:color w:val="212529"/>
          <w:sz w:val="32"/>
          <w:szCs w:val="32"/>
        </w:rPr>
        <w:t>The main problem in this question was that how to make connections in a write way so that the led glows as required.</w:t>
      </w:r>
    </w:p>
    <w:p w:rsidR="008843EE" w:rsidRDefault="008843EE" w:rsidP="00882B50">
      <w:pPr>
        <w:spacing w:line="240" w:lineRule="auto"/>
        <w:rPr>
          <w:rFonts w:ascii="Arial" w:hAnsi="Arial" w:cs="Arial"/>
          <w:bCs/>
          <w:color w:val="212529"/>
          <w:sz w:val="32"/>
          <w:szCs w:val="32"/>
        </w:rPr>
      </w:pPr>
      <w:r>
        <w:rPr>
          <w:rFonts w:ascii="Arial" w:hAnsi="Arial" w:cs="Arial"/>
          <w:bCs/>
          <w:color w:val="212529"/>
          <w:sz w:val="32"/>
          <w:szCs w:val="32"/>
        </w:rPr>
        <w:t>Another problem was with the code of this experiment and how to make the led glow with the increase in distance.</w:t>
      </w:r>
    </w:p>
    <w:p w:rsidR="008843EE" w:rsidRPr="0092437B" w:rsidRDefault="008843EE" w:rsidP="00882B50">
      <w:pPr>
        <w:spacing w:line="240" w:lineRule="auto"/>
        <w:rPr>
          <w:rFonts w:ascii="Aharoni" w:hAnsi="Aharoni" w:cs="Aharoni" w:hint="cs"/>
          <w:b/>
          <w:bCs/>
          <w:color w:val="2F5496" w:themeColor="accent1" w:themeShade="BF"/>
          <w:sz w:val="72"/>
          <w:szCs w:val="72"/>
        </w:rPr>
      </w:pPr>
      <w:r w:rsidRPr="0092437B">
        <w:rPr>
          <w:rFonts w:ascii="Aharoni" w:hAnsi="Aharoni" w:cs="Aharoni" w:hint="cs"/>
          <w:b/>
          <w:bCs/>
          <w:color w:val="2F5496" w:themeColor="accent1" w:themeShade="BF"/>
          <w:sz w:val="72"/>
          <w:szCs w:val="72"/>
        </w:rPr>
        <w:t>Precautions:</w:t>
      </w:r>
    </w:p>
    <w:p w:rsidR="008843EE" w:rsidRPr="00832D4E" w:rsidRDefault="00832D4E" w:rsidP="00832D4E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bCs/>
          <w:color w:val="212529"/>
          <w:sz w:val="32"/>
          <w:szCs w:val="32"/>
        </w:rPr>
      </w:pPr>
      <w:r>
        <w:rPr>
          <w:rFonts w:ascii="Arial" w:eastAsiaTheme="minorEastAsia" w:hAnsi="Arial" w:cs="Arial"/>
          <w:bCs/>
          <w:color w:val="212529"/>
          <w:sz w:val="32"/>
          <w:szCs w:val="32"/>
        </w:rPr>
        <w:t>Check all the things first either they are working properly or not.</w:t>
      </w:r>
    </w:p>
    <w:p w:rsidR="00832D4E" w:rsidRPr="009B532D" w:rsidRDefault="009B532D" w:rsidP="00832D4E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bCs/>
          <w:color w:val="212529"/>
          <w:sz w:val="32"/>
          <w:szCs w:val="32"/>
        </w:rPr>
      </w:pPr>
      <w:r>
        <w:rPr>
          <w:rFonts w:ascii="Arial" w:eastAsiaTheme="minorEastAsia" w:hAnsi="Arial" w:cs="Arial"/>
          <w:bCs/>
          <w:color w:val="212529"/>
          <w:sz w:val="32"/>
          <w:szCs w:val="32"/>
        </w:rPr>
        <w:t>Make connections with full concentration.</w:t>
      </w:r>
    </w:p>
    <w:p w:rsidR="009B532D" w:rsidRPr="00CB7E24" w:rsidRDefault="009B532D" w:rsidP="00CB7E24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bCs/>
          <w:color w:val="212529"/>
          <w:sz w:val="32"/>
          <w:szCs w:val="32"/>
        </w:rPr>
      </w:pPr>
      <w:r>
        <w:rPr>
          <w:rFonts w:ascii="Arial" w:eastAsiaTheme="minorEastAsia" w:hAnsi="Arial" w:cs="Arial"/>
          <w:bCs/>
          <w:color w:val="212529"/>
          <w:sz w:val="32"/>
          <w:szCs w:val="32"/>
        </w:rPr>
        <w:t xml:space="preserve">Check all the connections either they are correct or </w:t>
      </w:r>
      <w:r w:rsidR="00CB7E24">
        <w:rPr>
          <w:rFonts w:ascii="Arial" w:eastAsiaTheme="minorEastAsia" w:hAnsi="Arial" w:cs="Arial"/>
          <w:bCs/>
          <w:color w:val="212529"/>
          <w:sz w:val="32"/>
          <w:szCs w:val="32"/>
        </w:rPr>
        <w:t>not.</w:t>
      </w:r>
    </w:p>
    <w:p w:rsidR="00CB7E24" w:rsidRPr="00CB7E24" w:rsidRDefault="00CB7E24" w:rsidP="00CB7E24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bCs/>
          <w:color w:val="212529"/>
          <w:sz w:val="32"/>
          <w:szCs w:val="32"/>
        </w:rPr>
      </w:pPr>
      <w:r>
        <w:rPr>
          <w:rFonts w:ascii="Arial" w:eastAsiaTheme="minorEastAsia" w:hAnsi="Arial" w:cs="Arial"/>
          <w:bCs/>
          <w:color w:val="212529"/>
          <w:sz w:val="32"/>
          <w:szCs w:val="32"/>
        </w:rPr>
        <w:t xml:space="preserve">Don’t hurry up on code write slowly </w:t>
      </w:r>
      <w:proofErr w:type="spellStart"/>
      <w:r>
        <w:rPr>
          <w:rFonts w:ascii="Arial" w:eastAsiaTheme="minorEastAsia" w:hAnsi="Arial" w:cs="Arial"/>
          <w:bCs/>
          <w:color w:val="212529"/>
          <w:sz w:val="32"/>
          <w:szCs w:val="32"/>
        </w:rPr>
        <w:t>nd</w:t>
      </w:r>
      <w:proofErr w:type="spellEnd"/>
      <w:r>
        <w:rPr>
          <w:rFonts w:ascii="Arial" w:eastAsiaTheme="minorEastAsia" w:hAnsi="Arial" w:cs="Arial"/>
          <w:bCs/>
          <w:color w:val="212529"/>
          <w:sz w:val="32"/>
          <w:szCs w:val="32"/>
        </w:rPr>
        <w:t xml:space="preserve"> correctly avoid careless mistakes.</w:t>
      </w:r>
    </w:p>
    <w:p w:rsidR="009B532D" w:rsidRPr="00CB7E24" w:rsidRDefault="009B532D" w:rsidP="00CB7E24">
      <w:pPr>
        <w:spacing w:line="240" w:lineRule="auto"/>
        <w:rPr>
          <w:rFonts w:ascii="Arial" w:hAnsi="Arial" w:cs="Arial"/>
          <w:bCs/>
          <w:color w:val="212529"/>
          <w:sz w:val="32"/>
          <w:szCs w:val="32"/>
        </w:rPr>
      </w:pPr>
    </w:p>
    <w:p w:rsidR="008843EE" w:rsidRPr="00CB29A7" w:rsidRDefault="008843EE" w:rsidP="00882B50">
      <w:pPr>
        <w:spacing w:line="240" w:lineRule="auto"/>
        <w:rPr>
          <w:rFonts w:ascii="Arial" w:hAnsi="Arial" w:cs="Arial"/>
          <w:b/>
          <w:bCs/>
          <w:color w:val="2F5496" w:themeColor="accent1" w:themeShade="BF"/>
          <w:sz w:val="72"/>
          <w:szCs w:val="72"/>
        </w:rPr>
      </w:pPr>
      <w:r w:rsidRPr="00CB29A7">
        <w:rPr>
          <w:rFonts w:ascii="Arial" w:hAnsi="Arial" w:cs="Arial"/>
          <w:b/>
          <w:bCs/>
          <w:color w:val="2F5496" w:themeColor="accent1" w:themeShade="BF"/>
          <w:sz w:val="72"/>
          <w:szCs w:val="72"/>
        </w:rPr>
        <w:t>Learning outcomes:</w:t>
      </w:r>
    </w:p>
    <w:p w:rsidR="008843EE" w:rsidRPr="00A30CFA" w:rsidRDefault="008843EE" w:rsidP="00A30CFA">
      <w:pPr>
        <w:spacing w:line="240" w:lineRule="auto"/>
        <w:rPr>
          <w:rFonts w:ascii="Arial" w:hAnsi="Arial" w:cs="Arial"/>
          <w:bCs/>
          <w:color w:val="212529"/>
          <w:sz w:val="32"/>
          <w:szCs w:val="32"/>
        </w:rPr>
      </w:pPr>
      <w:r>
        <w:rPr>
          <w:rFonts w:ascii="Arial" w:hAnsi="Arial" w:cs="Arial"/>
          <w:bCs/>
          <w:color w:val="212529"/>
          <w:sz w:val="32"/>
          <w:szCs w:val="32"/>
        </w:rPr>
        <w:lastRenderedPageBreak/>
        <w:t xml:space="preserve">We got to learn about the working of Arduino and Ultrasonic Sensor. We get to know that how to make connections of ultrasonic sensor with </w:t>
      </w:r>
      <w:proofErr w:type="spellStart"/>
      <w:r>
        <w:rPr>
          <w:rFonts w:ascii="Arial" w:hAnsi="Arial" w:cs="Arial"/>
          <w:bCs/>
          <w:color w:val="212529"/>
          <w:sz w:val="32"/>
          <w:szCs w:val="32"/>
        </w:rPr>
        <w:t>arduino</w:t>
      </w:r>
      <w:proofErr w:type="spellEnd"/>
      <w:r>
        <w:rPr>
          <w:rFonts w:ascii="Arial" w:hAnsi="Arial" w:cs="Arial"/>
          <w:bCs/>
          <w:color w:val="212529"/>
          <w:sz w:val="32"/>
          <w:szCs w:val="32"/>
        </w:rPr>
        <w:t>.</w:t>
      </w:r>
    </w:p>
    <w:p w:rsidR="008843EE" w:rsidRPr="00F6522B" w:rsidRDefault="008843EE" w:rsidP="00882B50">
      <w:pPr>
        <w:spacing w:line="240" w:lineRule="auto"/>
        <w:rPr>
          <w:rFonts w:ascii="Arial" w:hAnsi="Arial" w:cs="Arial"/>
          <w:bCs/>
          <w:color w:val="212529"/>
          <w:sz w:val="32"/>
          <w:szCs w:val="32"/>
        </w:rPr>
      </w:pPr>
    </w:p>
    <w:p w:rsidR="008843EE" w:rsidRDefault="008843EE" w:rsidP="00882B50">
      <w:pPr>
        <w:spacing w:line="240" w:lineRule="auto"/>
        <w:rPr>
          <w:rFonts w:ascii="Arial" w:hAnsi="Arial" w:cs="Arial"/>
          <w:bCs/>
          <w:color w:val="212529"/>
          <w:sz w:val="32"/>
          <w:szCs w:val="32"/>
        </w:rPr>
      </w:pPr>
    </w:p>
    <w:p w:rsidR="008843EE" w:rsidRPr="002F624B" w:rsidRDefault="008843EE" w:rsidP="00882B50">
      <w:pPr>
        <w:spacing w:line="240" w:lineRule="auto"/>
        <w:rPr>
          <w:rFonts w:ascii="Arial" w:hAnsi="Arial" w:cs="Arial"/>
          <w:bCs/>
          <w:color w:val="212529"/>
          <w:sz w:val="32"/>
          <w:szCs w:val="32"/>
        </w:rPr>
      </w:pPr>
      <w:r>
        <w:rPr>
          <w:rFonts w:ascii="Arial" w:hAnsi="Arial" w:cs="Arial"/>
          <w:bCs/>
          <w:color w:val="212529"/>
          <w:sz w:val="32"/>
          <w:szCs w:val="32"/>
        </w:rPr>
        <w:t xml:space="preserve"> </w:t>
      </w:r>
    </w:p>
    <w:p w:rsidR="00D84B0B" w:rsidRDefault="00D84B0B"/>
    <w:sectPr w:rsidR="00D84B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B2EFA"/>
    <w:multiLevelType w:val="hybridMultilevel"/>
    <w:tmpl w:val="31A877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1A77D2"/>
    <w:multiLevelType w:val="hybridMultilevel"/>
    <w:tmpl w:val="083423BC"/>
    <w:lvl w:ilvl="0" w:tplc="FFFFFFFF">
      <w:start w:val="1"/>
      <w:numFmt w:val="decimal"/>
      <w:lvlText w:val="%1."/>
      <w:lvlJc w:val="left"/>
      <w:pPr>
        <w:ind w:left="6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7" w:hanging="360"/>
      </w:pPr>
    </w:lvl>
    <w:lvl w:ilvl="2" w:tplc="0409001B" w:tentative="1">
      <w:start w:val="1"/>
      <w:numFmt w:val="lowerRoman"/>
      <w:lvlText w:val="%3."/>
      <w:lvlJc w:val="right"/>
      <w:pPr>
        <w:ind w:left="2067" w:hanging="180"/>
      </w:pPr>
    </w:lvl>
    <w:lvl w:ilvl="3" w:tplc="0409000F" w:tentative="1">
      <w:start w:val="1"/>
      <w:numFmt w:val="decimal"/>
      <w:lvlText w:val="%4."/>
      <w:lvlJc w:val="left"/>
      <w:pPr>
        <w:ind w:left="2787" w:hanging="360"/>
      </w:pPr>
    </w:lvl>
    <w:lvl w:ilvl="4" w:tplc="04090019" w:tentative="1">
      <w:start w:val="1"/>
      <w:numFmt w:val="lowerLetter"/>
      <w:lvlText w:val="%5."/>
      <w:lvlJc w:val="left"/>
      <w:pPr>
        <w:ind w:left="3507" w:hanging="360"/>
      </w:pPr>
    </w:lvl>
    <w:lvl w:ilvl="5" w:tplc="0409001B" w:tentative="1">
      <w:start w:val="1"/>
      <w:numFmt w:val="lowerRoman"/>
      <w:lvlText w:val="%6."/>
      <w:lvlJc w:val="right"/>
      <w:pPr>
        <w:ind w:left="4227" w:hanging="180"/>
      </w:pPr>
    </w:lvl>
    <w:lvl w:ilvl="6" w:tplc="0409000F" w:tentative="1">
      <w:start w:val="1"/>
      <w:numFmt w:val="decimal"/>
      <w:lvlText w:val="%7."/>
      <w:lvlJc w:val="left"/>
      <w:pPr>
        <w:ind w:left="4947" w:hanging="360"/>
      </w:pPr>
    </w:lvl>
    <w:lvl w:ilvl="7" w:tplc="04090019" w:tentative="1">
      <w:start w:val="1"/>
      <w:numFmt w:val="lowerLetter"/>
      <w:lvlText w:val="%8."/>
      <w:lvlJc w:val="left"/>
      <w:pPr>
        <w:ind w:left="5667" w:hanging="360"/>
      </w:pPr>
    </w:lvl>
    <w:lvl w:ilvl="8" w:tplc="0409001B" w:tentative="1">
      <w:start w:val="1"/>
      <w:numFmt w:val="lowerRoman"/>
      <w:lvlText w:val="%9."/>
      <w:lvlJc w:val="right"/>
      <w:pPr>
        <w:ind w:left="63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B0B"/>
    <w:rsid w:val="00064810"/>
    <w:rsid w:val="004444FD"/>
    <w:rsid w:val="006A6F4B"/>
    <w:rsid w:val="00832D4E"/>
    <w:rsid w:val="008843EE"/>
    <w:rsid w:val="0092437B"/>
    <w:rsid w:val="009430CD"/>
    <w:rsid w:val="009B532D"/>
    <w:rsid w:val="00A30CFA"/>
    <w:rsid w:val="00CB29A7"/>
    <w:rsid w:val="00CB7E24"/>
    <w:rsid w:val="00D8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32B06"/>
  <w15:chartTrackingRefBased/>
  <w15:docId w15:val="{E86F1020-3147-5C49-B854-7BA2C4602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3EE"/>
    <w:pPr>
      <w:spacing w:after="200" w:line="276" w:lineRule="auto"/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vashishtkunal9@gmail.com</dc:creator>
  <cp:keywords/>
  <dc:description/>
  <cp:lastModifiedBy>vashishtkunal9@gmail.com</cp:lastModifiedBy>
  <cp:revision>13</cp:revision>
  <dcterms:created xsi:type="dcterms:W3CDTF">2019-10-21T17:35:00Z</dcterms:created>
  <dcterms:modified xsi:type="dcterms:W3CDTF">2019-10-21T17:45:00Z</dcterms:modified>
</cp:coreProperties>
</file>