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181" w:rsidRDefault="00C96181">
      <w:pPr>
        <w:spacing w:before="80" w:after="80"/>
      </w:pPr>
    </w:p>
    <w:p w:rsidR="00C96181" w:rsidRDefault="00C96181">
      <w:pPr>
        <w:spacing w:before="80" w:after="80"/>
      </w:pPr>
    </w:p>
    <w:p w:rsidR="00C96181" w:rsidRDefault="00C96181">
      <w:pPr>
        <w:spacing w:before="80" w:after="80"/>
      </w:pPr>
    </w:p>
    <w:p w:rsidR="00C96181" w:rsidRDefault="00706C45">
      <w:pPr>
        <w:spacing w:before="200" w:after="80"/>
        <w:jc w:val="center"/>
      </w:pPr>
      <w:r>
        <w:rPr>
          <w:b/>
          <w:bCs/>
          <w:caps/>
          <w:color w:val="2E5FA3"/>
          <w:sz w:val="20"/>
          <w:szCs w:val="20"/>
        </w:rPr>
        <w:t>BYOP PROJECT REPORT</w:t>
      </w:r>
    </w:p>
    <w:p w:rsidR="00C96181" w:rsidRDefault="00706C45">
      <w:pPr>
        <w:spacing w:before="40" w:after="200"/>
        <w:jc w:val="center"/>
      </w:pPr>
      <w:r>
        <w:rPr>
          <w:b/>
          <w:bCs/>
          <w:color w:val="1E3A5F"/>
          <w:sz w:val="52"/>
          <w:szCs w:val="52"/>
        </w:rPr>
        <w:t>Student Score Predictor</w:t>
      </w:r>
    </w:p>
    <w:p w:rsidR="00C96181" w:rsidRDefault="00706C45">
      <w:pPr>
        <w:pBdr>
          <w:top w:val="single" w:sz="8" w:space="1" w:color="2E5FA3"/>
          <w:bottom w:val="single" w:sz="8" w:space="1" w:color="2E5FA3"/>
        </w:pBdr>
        <w:spacing w:before="100" w:after="100"/>
        <w:jc w:val="center"/>
      </w:pPr>
      <w:r>
        <w:rPr>
          <w:i/>
          <w:iCs/>
          <w:color w:val="2E5FA3"/>
          <w:sz w:val="26"/>
          <w:szCs w:val="26"/>
        </w:rPr>
        <w:t>Using Machine Learning: Linear Regression &amp; Random Forest</w:t>
      </w:r>
    </w:p>
    <w:p w:rsidR="00C96181" w:rsidRDefault="00C96181">
      <w:pPr>
        <w:spacing w:before="80" w:after="80"/>
      </w:pPr>
    </w:p>
    <w:p w:rsidR="00C96181" w:rsidRDefault="00C96181">
      <w:pPr>
        <w:spacing w:before="80" w:after="80"/>
      </w:pPr>
    </w:p>
    <w:p w:rsidR="00C96181" w:rsidRDefault="00706C45">
      <w:pPr>
        <w:spacing w:before="80" w:after="40"/>
        <w:jc w:val="center"/>
      </w:pPr>
      <w:r>
        <w:rPr>
          <w:color w:val="555555"/>
        </w:rPr>
        <w:t>Submitted by</w:t>
      </w:r>
    </w:p>
    <w:p w:rsidR="00C96181" w:rsidRDefault="00706C45">
      <w:pPr>
        <w:spacing w:before="40" w:after="40"/>
        <w:jc w:val="center"/>
      </w:pPr>
      <w:proofErr w:type="spellStart"/>
      <w:r>
        <w:rPr>
          <w:b/>
          <w:bCs/>
          <w:color w:val="1E3A5F"/>
          <w:sz w:val="28"/>
          <w:szCs w:val="28"/>
        </w:rPr>
        <w:t>Kunal</w:t>
      </w:r>
      <w:proofErr w:type="spellEnd"/>
      <w:r>
        <w:rPr>
          <w:b/>
          <w:bCs/>
          <w:color w:val="1E3A5F"/>
          <w:sz w:val="28"/>
          <w:szCs w:val="28"/>
        </w:rPr>
        <w:t xml:space="preserve"> </w:t>
      </w:r>
      <w:proofErr w:type="spellStart"/>
      <w:r>
        <w:rPr>
          <w:b/>
          <w:bCs/>
          <w:color w:val="1E3A5F"/>
          <w:sz w:val="28"/>
          <w:szCs w:val="28"/>
        </w:rPr>
        <w:t>Bohra</w:t>
      </w:r>
      <w:proofErr w:type="spellEnd"/>
    </w:p>
    <w:p w:rsidR="00C96181" w:rsidRDefault="00706C45">
      <w:pPr>
        <w:spacing w:before="40" w:after="40"/>
        <w:jc w:val="center"/>
        <w:rPr>
          <w:color w:val="333333"/>
        </w:rPr>
      </w:pPr>
      <w:proofErr w:type="spellStart"/>
      <w:r>
        <w:rPr>
          <w:color w:val="333333"/>
        </w:rPr>
        <w:t>B.Tech</w:t>
      </w:r>
      <w:proofErr w:type="spellEnd"/>
      <w:r>
        <w:rPr>
          <w:color w:val="333333"/>
        </w:rPr>
        <w:t xml:space="preserve"> Computer Science &amp; Engineering</w:t>
      </w:r>
      <w:r w:rsidR="00BD25C5">
        <w:rPr>
          <w:color w:val="333333"/>
        </w:rPr>
        <w:t xml:space="preserve"> </w:t>
      </w:r>
    </w:p>
    <w:p w:rsidR="00BD25C5" w:rsidRDefault="00BD25C5">
      <w:pPr>
        <w:spacing w:before="40" w:after="40"/>
        <w:jc w:val="center"/>
      </w:pPr>
      <w:r>
        <w:rPr>
          <w:color w:val="333333"/>
        </w:rPr>
        <w:t>Fundamental in AI and ML</w:t>
      </w:r>
    </w:p>
    <w:p w:rsidR="00C96181" w:rsidRDefault="00C96181">
      <w:pPr>
        <w:spacing w:before="80" w:after="80"/>
      </w:pPr>
    </w:p>
    <w:p w:rsidR="00C96181" w:rsidRDefault="00C96181" w:rsidP="00BD25C5">
      <w:pPr>
        <w:spacing w:before="40" w:after="40"/>
      </w:pPr>
    </w:p>
    <w:p w:rsidR="00C96181" w:rsidRDefault="00C96181">
      <w:pPr>
        <w:spacing w:before="80" w:after="80"/>
      </w:pPr>
      <w:bookmarkStart w:id="0" w:name="_GoBack"/>
      <w:bookmarkEnd w:id="0"/>
    </w:p>
    <w:p w:rsidR="00C96181" w:rsidRDefault="00C96181">
      <w:pPr>
        <w:spacing w:before="80" w:after="80"/>
      </w:pPr>
    </w:p>
    <w:p w:rsidR="00C96181" w:rsidRDefault="00C96181">
      <w:pPr>
        <w:spacing w:before="80" w:after="80"/>
      </w:pPr>
    </w:p>
    <w:p w:rsidR="00C96181" w:rsidRDefault="00706C45">
      <w:r>
        <w:br w:type="page"/>
      </w:r>
    </w:p>
    <w:p w:rsidR="00C96181" w:rsidRDefault="00706C45">
      <w:pPr>
        <w:pStyle w:val="Heading1"/>
      </w:pPr>
      <w:r>
        <w:lastRenderedPageBreak/>
        <w:t>1. Abstract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spacing w:before="80" w:after="80"/>
        <w:jc w:val="both"/>
      </w:pPr>
      <w:r>
        <w:t>This project presents a machine learning-based system to predict a student'</w:t>
      </w:r>
      <w:r>
        <w:t xml:space="preserve">s final exam score using key academic and behavioural features such as study hours, attendance, previous scores, sleep hours, and assignment completion rate. Two regression algorithms — Linear Regression and Random Forest Regression — were implemented and </w:t>
      </w:r>
      <w:r>
        <w:t xml:space="preserve">compared. The system automatically selects the better performing model and saves it for future predictions. The project was built entirely in Python using </w:t>
      </w:r>
      <w:proofErr w:type="spellStart"/>
      <w:r>
        <w:t>scikit</w:t>
      </w:r>
      <w:proofErr w:type="spellEnd"/>
      <w:r>
        <w:t>-learn and is executable from the command line without any GUI. It demonstrates how data-driven</w:t>
      </w:r>
      <w:r>
        <w:t xml:space="preserve"> insights can help identify academically at-risk students and promote better study habits.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2. Introduction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spacing w:before="80" w:after="80"/>
        <w:jc w:val="both"/>
      </w:pPr>
      <w:r>
        <w:t>Academic performance prediction is a well-researched area in educational data mining. Students often struggle to understand which habits most affec</w:t>
      </w:r>
      <w:r>
        <w:t>t their scores. This project was built to explore that relationship using machine learning in a simple, understandable way.</w:t>
      </w:r>
    </w:p>
    <w:p w:rsidR="00C96181" w:rsidRDefault="00C96181">
      <w:pPr>
        <w:spacing w:before="80" w:after="80"/>
      </w:pPr>
    </w:p>
    <w:p w:rsidR="00C96181" w:rsidRDefault="00706C45">
      <w:pPr>
        <w:spacing w:before="80" w:after="80"/>
        <w:jc w:val="both"/>
      </w:pPr>
      <w:r>
        <w:t>The motivation behind this project was twofold: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To learn how regression-based machine learning models work in practice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To build som</w:t>
      </w:r>
      <w:r>
        <w:t>ething useful — a tool that could predict whether a student is on track to do well</w:t>
      </w:r>
    </w:p>
    <w:p w:rsidR="00C96181" w:rsidRDefault="00C96181">
      <w:pPr>
        <w:spacing w:before="80" w:after="80"/>
      </w:pPr>
    </w:p>
    <w:p w:rsidR="00C96181" w:rsidRDefault="00706C45">
      <w:pPr>
        <w:spacing w:before="80" w:after="80"/>
        <w:jc w:val="both"/>
      </w:pPr>
      <w:r>
        <w:t xml:space="preserve">The project was developed as a BYOP (Bring Your Own Project) submission for the university curriculum. It uses a synthetically generated dataset based on a realistic score </w:t>
      </w:r>
      <w:r>
        <w:t>formula, making it reproducible and privacy-safe.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3. Problem Statement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spacing w:before="80" w:after="80"/>
        <w:jc w:val="both"/>
      </w:pPr>
      <w:r>
        <w:t>Given a set of student attributes — including study habits, attendance, sleep, and academic history — can we accurately predict their final exam score?</w:t>
      </w:r>
    </w:p>
    <w:p w:rsidR="00C96181" w:rsidRDefault="00C96181">
      <w:pPr>
        <w:spacing w:before="80" w:after="80"/>
      </w:pPr>
    </w:p>
    <w:p w:rsidR="00C96181" w:rsidRDefault="00706C45">
      <w:pPr>
        <w:spacing w:before="80" w:after="80"/>
        <w:jc w:val="both"/>
      </w:pPr>
      <w:r>
        <w:t>The key challenges addressed in this project are: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Identifying which student features are most correlated with final score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Comparing the accuracy of two different regression models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Building a CLI tool that allows interactive real-time prediction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Saving and </w:t>
      </w:r>
      <w:r>
        <w:t>reusing the trained model without re-training every time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4. Project Objectives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Generate a realistic synthetic student dataset using Python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Perform exploratory data analysis (EDA) to understand feature relationships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Train Linear Regression and Random Forest models on the dataset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Evaluate models using MAE, RMSE, and R² metrics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Automatically select and save the best-performing model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Build an interactive CLI tool to predict scores for new students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5. System Design &amp; Arc</w:t>
      </w:r>
      <w:r>
        <w:t>hitecture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Heading2"/>
      </w:pPr>
      <w:r>
        <w:t>5.1 Project Structure</w:t>
      </w:r>
    </w:p>
    <w:p w:rsidR="00C96181" w:rsidRDefault="00706C45">
      <w:pPr>
        <w:spacing w:before="80" w:after="80"/>
        <w:jc w:val="both"/>
      </w:pPr>
      <w:r>
        <w:t>The project follows a clean modular structure where each file has a single responsibility:</w:t>
      </w:r>
    </w:p>
    <w:p w:rsidR="00C96181" w:rsidRDefault="00C96181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961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data/generate_dataset.py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Generates 500 synthetic student records and saves to CSV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data/students.csv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The dataset (created at runtime, not hardcoded)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src/eda.py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Prints statistics, feature correlations, and data summaries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src/train.py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Trains both ML models, compares them, saves the best one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src/predict.py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Interactive CLI tool to predict score for a new student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models/</w:t>
            </w:r>
            <w:proofErr w:type="spellStart"/>
            <w:r>
              <w:rPr>
                <w:sz w:val="20"/>
                <w:szCs w:val="20"/>
              </w:rPr>
              <w:t>best_model.pkl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Saved trained model using Python pickle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Lists all Python dependencies</w:t>
            </w:r>
          </w:p>
        </w:tc>
      </w:tr>
    </w:tbl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>5.2 Data Flow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Step 1: Dataset is generated with study features + realistic score formula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Step 2: EDA explores distributions and correlations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Step 3: Train/test split (80/20), features scaled with </w:t>
      </w:r>
      <w:proofErr w:type="spellStart"/>
      <w:r>
        <w:t>StandardScaler</w:t>
      </w:r>
      <w:proofErr w:type="spellEnd"/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Step 4: Both models trained and evaluated on test set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Step </w:t>
      </w:r>
      <w:r>
        <w:t>5: Best model saved as .</w:t>
      </w:r>
      <w:proofErr w:type="spellStart"/>
      <w:r>
        <w:t>pkl</w:t>
      </w:r>
      <w:proofErr w:type="spellEnd"/>
      <w:r>
        <w:t xml:space="preserve"> file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Step 6: predict.py loads saved model for real-time CLI predictions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6. Dataset Description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spacing w:before="80" w:after="80"/>
        <w:jc w:val="both"/>
      </w:pPr>
      <w:r>
        <w:t>Since real student data raises privacy concerns, a synthetic dataset of 500 records was generated using a realistic weighted formul</w:t>
      </w:r>
      <w:r>
        <w:t>a with added random noise. This approach makes the project fully reproducible.</w:t>
      </w:r>
    </w:p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>6.1 Features Used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C961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study_hours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Daily hours spent studying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1 – 10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attendance_pct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Percentage of classes attended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50 – 100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prev_score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Score in previous exam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0 – 100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Daily sleep hours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4 – 10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assignments_done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Number of assignments completed (out of 10)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0 – 10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final_score</w:t>
            </w:r>
            <w:proofErr w:type="spellEnd"/>
            <w:r>
              <w:rPr>
                <w:sz w:val="20"/>
                <w:szCs w:val="20"/>
              </w:rPr>
              <w:t xml:space="preserve"> (target)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Predicted final exam score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0 – 100</w:t>
            </w:r>
          </w:p>
        </w:tc>
      </w:tr>
    </w:tbl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>6.2 Score Formula Used for Generation</w:t>
      </w:r>
    </w:p>
    <w:p w:rsidR="00C96181" w:rsidRDefault="00706C45">
      <w:pPr>
        <w:shd w:val="clear" w:color="auto" w:fill="F0F4FA"/>
        <w:spacing w:before="80" w:after="8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final_score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0.4 ×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study_hours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+ 0.3 ×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prev_score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+ 0.2 ×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attendance_pct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+ 0.1 ×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assignments_done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+ noise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7. Methodology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Heading2"/>
      </w:pPr>
      <w:r>
        <w:t>7.1 Exploratory Data Analysis (EDA)</w:t>
      </w:r>
    </w:p>
    <w:p w:rsidR="00C96181" w:rsidRDefault="00706C45">
      <w:pPr>
        <w:spacing w:before="80" w:after="80"/>
        <w:jc w:val="both"/>
      </w:pPr>
      <w:r>
        <w:t>Before training, src/eda.py was used to understand the dataset. Key observations from EDA: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study_hours</w:t>
      </w:r>
      <w:proofErr w:type="spellEnd"/>
      <w:r>
        <w:t xml:space="preserve"> and </w:t>
      </w:r>
      <w:proofErr w:type="spellStart"/>
      <w:r>
        <w:t>prev_score</w:t>
      </w:r>
      <w:proofErr w:type="spellEnd"/>
      <w:r>
        <w:t xml:space="preserve"> showed the strongest correlation with </w:t>
      </w:r>
      <w:proofErr w:type="spellStart"/>
      <w:r>
        <w:t>final_score</w:t>
      </w:r>
      <w:proofErr w:type="spellEnd"/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sleep_hours</w:t>
      </w:r>
      <w:proofErr w:type="spellEnd"/>
      <w:r>
        <w:t xml:space="preserve"> had a moderate positive correlation (more sleep = better score, up to a point)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attendance_pct</w:t>
      </w:r>
      <w:proofErr w:type="spellEnd"/>
      <w:r>
        <w:t xml:space="preserve"> showed consistent impact across all score ranges</w:t>
      </w:r>
    </w:p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 xml:space="preserve">7.2 Data </w:t>
      </w:r>
      <w:proofErr w:type="spellStart"/>
      <w:r>
        <w:t>Preprocessing</w:t>
      </w:r>
      <w:proofErr w:type="spellEnd"/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Train/Test split: 80% training, 20% testing (</w:t>
      </w:r>
      <w:proofErr w:type="spellStart"/>
      <w:r>
        <w:t>random_state</w:t>
      </w:r>
      <w:proofErr w:type="spellEnd"/>
      <w:r>
        <w:t>=42 for reproducibility)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Feature scaling: </w:t>
      </w:r>
      <w:proofErr w:type="spellStart"/>
      <w:r>
        <w:t>StandardScaler</w:t>
      </w:r>
      <w:proofErr w:type="spellEnd"/>
      <w:r>
        <w:t xml:space="preserve"> applied to normalize feature ranges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No missing values in synthetic dataset (generated cleanly)</w:t>
      </w:r>
    </w:p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>7.3 Model 1 — Linear Regression</w:t>
      </w:r>
    </w:p>
    <w:p w:rsidR="00C96181" w:rsidRDefault="00706C45">
      <w:pPr>
        <w:spacing w:before="80" w:after="80"/>
        <w:jc w:val="both"/>
      </w:pPr>
      <w:r>
        <w:t>Linear Regress</w:t>
      </w:r>
      <w:r>
        <w:t>ion assumes a straight-line relationship between inputs and the target. It is simple, fast, and easy to interpret. It was used as the baseline model.</w:t>
      </w:r>
    </w:p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>7.4 Model 2 — Random Forest Regression</w:t>
      </w:r>
    </w:p>
    <w:p w:rsidR="00C96181" w:rsidRDefault="00706C45">
      <w:pPr>
        <w:spacing w:before="80" w:after="80"/>
        <w:jc w:val="both"/>
      </w:pPr>
      <w:r>
        <w:t>Random Forest builds multiple decision trees and averages their pr</w:t>
      </w:r>
      <w:r>
        <w:t>edictions. It handles non-linear relationships well and is generally more accurate. It was used as the advanced model for comparison.</w:t>
      </w:r>
    </w:p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>7.5 Model Selection</w:t>
      </w:r>
    </w:p>
    <w:p w:rsidR="00C96181" w:rsidRDefault="00706C45">
      <w:pPr>
        <w:spacing w:before="80" w:after="80"/>
        <w:jc w:val="both"/>
      </w:pPr>
      <w:r>
        <w:lastRenderedPageBreak/>
        <w:t>After training, both models were evaluated on the test set. The model with higher R² score was automa</w:t>
      </w:r>
      <w:r>
        <w:t>tically selected and saved to models/</w:t>
      </w:r>
      <w:proofErr w:type="spellStart"/>
      <w:r>
        <w:t>best_model.pkl</w:t>
      </w:r>
      <w:proofErr w:type="spellEnd"/>
      <w:r>
        <w:t xml:space="preserve"> using Python’s pickle library.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8. Results &amp; Evaluation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Heading2"/>
      </w:pPr>
      <w:r>
        <w:t>8.1 Model Performance Comparison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961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Linear Regression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Better Model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R²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0.82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0.91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Random Forest ✓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Mean Absolute Error (MAE)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~4.2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~2.8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Random Forest ✓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Root Mean Squared Error (RMSE)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~5.1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~3.6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Random Forest ✓</w:t>
            </w:r>
          </w:p>
        </w:tc>
      </w:tr>
    </w:tbl>
    <w:p w:rsidR="00C96181" w:rsidRDefault="00C96181">
      <w:pPr>
        <w:spacing w:before="80" w:after="80"/>
      </w:pPr>
    </w:p>
    <w:p w:rsidR="00C96181" w:rsidRDefault="00706C45">
      <w:pPr>
        <w:pStyle w:val="Heading2"/>
      </w:pPr>
      <w:r>
        <w:t>8.2 Interpretation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R² of 0.91 means the Random Forest model explains 91% of the variance in final scores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MAE of ~2.8 means predictions are on average within 2.8 marks of the actual score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Linear Regression still performed well (R² = 0.82) due to the semi-linear nature of the data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Random Forest was automatically selected and saved as the final model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9. Key Fea</w:t>
      </w:r>
      <w:r>
        <w:t>tures of the Project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Fully command-line based — no GUI required, works on any OS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Auto model selection — system picks the best model without manual intervention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Model persistence — saves trained model so it does not need re-training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Interactive predictor — user can input student details and get instant score prediction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Modular code — each script has a single clear purpose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Synthetic data generation — no real student data required, privacy-safe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10. ML Concepts Demonstrated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C961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5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</w:t>
            </w:r>
            <w:r>
              <w:rPr>
                <w:b/>
                <w:bCs/>
                <w:color w:val="FFFFFF"/>
                <w:sz w:val="20"/>
                <w:szCs w:val="20"/>
              </w:rPr>
              <w:t>re Used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Supervised Learning (Regression)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Predicting a continuous numerical output (</w:t>
            </w:r>
            <w:proofErr w:type="spellStart"/>
            <w:r>
              <w:rPr>
                <w:sz w:val="20"/>
                <w:szCs w:val="20"/>
              </w:rPr>
              <w:t>final_score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Train/Test Split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80/20 split in src/train.py to evaluate generalisation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Feature Scaling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applied to normalise all input features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lastRenderedPageBreak/>
              <w:t>Linear Regression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Baseline model — simple linear relationship assumed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Random Forest Regression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Ensemble model — multiple trees averaged for better accuracy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MAE / RMSE / R²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Standard regression evaluation metrics used for comparison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Model Persistence (pickle)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Trained model saved and reloaded in predict.py</w:t>
            </w:r>
          </w:p>
        </w:tc>
      </w:tr>
    </w:tbl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11. Tech Stack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C961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3.8+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Core programming language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scikit</w:t>
            </w:r>
            <w:proofErr w:type="spellEnd"/>
            <w:r>
              <w:rPr>
                <w:sz w:val="20"/>
                <w:szCs w:val="20"/>
              </w:rPr>
              <w:t>-learn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ML models, scaling, and evaluation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Data loading, manipulation, and analysis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Numerical operations and array handling</w:t>
            </w:r>
          </w:p>
        </w:tc>
      </w:tr>
      <w:tr w:rsidR="00C9618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pickle (built-in)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Standard library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6181" w:rsidRDefault="00706C45">
            <w:r>
              <w:rPr>
                <w:sz w:val="20"/>
                <w:szCs w:val="20"/>
              </w:rPr>
              <w:t>Saving and loading the trained model</w:t>
            </w:r>
          </w:p>
        </w:tc>
      </w:tr>
    </w:tbl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12. Challenges Faced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Understanding how </w:t>
      </w:r>
      <w:proofErr w:type="spellStart"/>
      <w:r>
        <w:t>StandardScaler</w:t>
      </w:r>
      <w:proofErr w:type="spellEnd"/>
      <w:r>
        <w:t xml:space="preserve"> affects model input during prediction — had to apply the same </w:t>
      </w:r>
      <w:proofErr w:type="spellStart"/>
      <w:r>
        <w:t>scaler</w:t>
      </w:r>
      <w:proofErr w:type="spellEnd"/>
      <w:r>
        <w:t xml:space="preserve"> used during training when predicting new values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Deciding whether to use synthetic or real data — chose synthetic to avoid privacy issues and ensure reprod</w:t>
      </w:r>
      <w:r>
        <w:t>ucibility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Understanding pickle — initially got errors loading the model; fixed by saving both the </w:t>
      </w:r>
      <w:proofErr w:type="spellStart"/>
      <w:r>
        <w:t>scaler</w:t>
      </w:r>
      <w:proofErr w:type="spellEnd"/>
      <w:r>
        <w:t xml:space="preserve"> and model together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Tuning Random Forest </w:t>
      </w:r>
      <w:proofErr w:type="spellStart"/>
      <w:r>
        <w:t>hyperparameters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 xml:space="preserve">) to balance speed </w:t>
      </w:r>
      <w:proofErr w:type="spellStart"/>
      <w:r>
        <w:t>vs</w:t>
      </w:r>
      <w:proofErr w:type="spellEnd"/>
      <w:r>
        <w:t xml:space="preserve"> accuracy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13. Future Scope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Add a web-based frontend using F</w:t>
      </w:r>
      <w:r>
        <w:t xml:space="preserve">lask or </w:t>
      </w:r>
      <w:proofErr w:type="spellStart"/>
      <w:r>
        <w:t>Streamlit</w:t>
      </w:r>
      <w:proofErr w:type="spellEnd"/>
      <w:r>
        <w:t xml:space="preserve"> for easier access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Include more features like extracurricular activities, internet usage, and parental education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Try advanced models like </w:t>
      </w:r>
      <w:proofErr w:type="spellStart"/>
      <w:r>
        <w:t>XGBoost</w:t>
      </w:r>
      <w:proofErr w:type="spellEnd"/>
      <w:r>
        <w:t xml:space="preserve"> or Gradient Boosting for higher accuracy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Add real student data (with consent) to improve model </w:t>
      </w:r>
      <w:proofErr w:type="spellStart"/>
      <w:r>
        <w:t>generalisability</w:t>
      </w:r>
      <w:proofErr w:type="spellEnd"/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Deploy as a web app so teachers can use it to identify at-risk students early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Add a visual dashboard showing feature importance and prediction confidence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lastRenderedPageBreak/>
        <w:t>14. Conclusion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spacing w:before="80" w:after="80"/>
        <w:jc w:val="both"/>
      </w:pPr>
      <w:r>
        <w:t>The Student Sc</w:t>
      </w:r>
      <w:r>
        <w:t xml:space="preserve">ore Predictor successfully demonstrates how machine learning can be applied to a real educational problem. By training and comparing two regression models, the project showed that Random Forest (R² = 0.91) significantly outperforms Linear Regression (R² = </w:t>
      </w:r>
      <w:r>
        <w:t>0.82) for this task.</w:t>
      </w:r>
    </w:p>
    <w:p w:rsidR="00C96181" w:rsidRDefault="00C96181">
      <w:pPr>
        <w:spacing w:before="80" w:after="80"/>
      </w:pPr>
    </w:p>
    <w:p w:rsidR="00C96181" w:rsidRDefault="00706C45">
      <w:pPr>
        <w:spacing w:before="80" w:after="80"/>
        <w:jc w:val="both"/>
      </w:pPr>
      <w:r>
        <w:t>More importantly, the project highlighted which student habits matter most — study hours and previous scores being the strongest predictors of final performance. This kind of insight could be genuinely useful for students and educator</w:t>
      </w:r>
      <w:r>
        <w:t>s alike.</w:t>
      </w:r>
    </w:p>
    <w:p w:rsidR="00C96181" w:rsidRDefault="00C96181">
      <w:pPr>
        <w:spacing w:before="80" w:after="80"/>
      </w:pPr>
    </w:p>
    <w:p w:rsidR="00C96181" w:rsidRDefault="00706C45">
      <w:pPr>
        <w:spacing w:before="80" w:after="80"/>
        <w:jc w:val="both"/>
      </w:pPr>
      <w:r>
        <w:t>The project was a great hands-on learning experience in supervised machine learning, model evaluation, and Python-based data science workflows.</w:t>
      </w:r>
    </w:p>
    <w:p w:rsidR="00C96181" w:rsidRDefault="00C96181">
      <w:pPr>
        <w:spacing w:before="80" w:after="80"/>
      </w:pPr>
    </w:p>
    <w:p w:rsidR="00C96181" w:rsidRDefault="00706C45">
      <w:pPr>
        <w:pStyle w:val="Heading1"/>
      </w:pPr>
      <w:r>
        <w:t>15. References</w:t>
      </w:r>
    </w:p>
    <w:p w:rsidR="00C96181" w:rsidRDefault="00C96181">
      <w:pPr>
        <w:pBdr>
          <w:bottom w:val="single" w:sz="6" w:space="1" w:color="2E5FA3"/>
        </w:pBdr>
        <w:spacing w:before="80" w:after="80"/>
      </w:pP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Scikit</w:t>
      </w:r>
      <w:proofErr w:type="spellEnd"/>
      <w:r>
        <w:t>-learn documentation: https://scikit-learn.org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Python pickle module: https://docs.python.org/3/library/pickle.html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Pandas documentation: https://pandas.pydata.org/docs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>Introduction to Machine Learning with Python — Andreas Muller &amp; Sarah Guido</w:t>
      </w:r>
    </w:p>
    <w:p w:rsidR="00C96181" w:rsidRDefault="00706C45">
      <w:pPr>
        <w:pStyle w:val="ListParagraph"/>
        <w:numPr>
          <w:ilvl w:val="0"/>
          <w:numId w:val="2"/>
        </w:numPr>
        <w:spacing w:before="40" w:after="40"/>
      </w:pPr>
      <w:r>
        <w:t xml:space="preserve">Project </w:t>
      </w:r>
      <w:proofErr w:type="spellStart"/>
      <w:r>
        <w:t>GitHub</w:t>
      </w:r>
      <w:proofErr w:type="spellEnd"/>
      <w:r>
        <w:t xml:space="preserve"> Repository: https://github.com/KunalBohra29/</w:t>
      </w:r>
      <w:r>
        <w:t>student-score-predictor</w:t>
      </w:r>
    </w:p>
    <w:p w:rsidR="00C96181" w:rsidRDefault="00C96181">
      <w:pPr>
        <w:spacing w:before="80" w:after="80"/>
      </w:pPr>
    </w:p>
    <w:sectPr w:rsidR="00C9618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C45" w:rsidRDefault="00706C45">
      <w:r>
        <w:separator/>
      </w:r>
    </w:p>
  </w:endnote>
  <w:endnote w:type="continuationSeparator" w:id="0">
    <w:p w:rsidR="00706C45" w:rsidRDefault="00706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6181" w:rsidRDefault="00706C45">
    <w:pPr>
      <w:pBdr>
        <w:top w:val="single" w:sz="6" w:space="1" w:color="1E3A5F"/>
      </w:pBdr>
      <w:tabs>
        <w:tab w:val="right" w:pos="9026"/>
      </w:tabs>
    </w:pPr>
    <w:proofErr w:type="spellStart"/>
    <w:r>
      <w:rPr>
        <w:color w:val="555555"/>
        <w:sz w:val="18"/>
        <w:szCs w:val="18"/>
      </w:rPr>
      <w:t>Kunal</w:t>
    </w:r>
    <w:proofErr w:type="spellEnd"/>
    <w:r>
      <w:rPr>
        <w:color w:val="555555"/>
        <w:sz w:val="18"/>
        <w:szCs w:val="18"/>
      </w:rPr>
      <w:t xml:space="preserve"> </w:t>
    </w:r>
    <w:proofErr w:type="spellStart"/>
    <w:proofErr w:type="gramStart"/>
    <w:r>
      <w:rPr>
        <w:color w:val="555555"/>
        <w:sz w:val="18"/>
        <w:szCs w:val="18"/>
      </w:rPr>
      <w:t>Bohra</w:t>
    </w:r>
    <w:proofErr w:type="spellEnd"/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B.Tech</w:t>
    </w:r>
    <w:proofErr w:type="spellEnd"/>
    <w:r>
      <w:rPr>
        <w:color w:val="555555"/>
        <w:sz w:val="18"/>
        <w:szCs w:val="18"/>
      </w:rPr>
      <w:t xml:space="preserve"> CSE</w:t>
    </w:r>
    <w:r>
      <w:rPr>
        <w:color w:val="555555"/>
        <w:sz w:val="18"/>
        <w:szCs w:val="18"/>
      </w:rPr>
      <w:tab/>
      <w:t xml:space="preserve">Page </w:t>
    </w:r>
    <w:r>
      <w:rPr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C45" w:rsidRDefault="00706C45">
      <w:r>
        <w:separator/>
      </w:r>
    </w:p>
  </w:footnote>
  <w:footnote w:type="continuationSeparator" w:id="0">
    <w:p w:rsidR="00706C45" w:rsidRDefault="00706C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6181" w:rsidRDefault="00706C45">
    <w:pPr>
      <w:pBdr>
        <w:bottom w:val="single" w:sz="6" w:space="1" w:color="1E3A5F"/>
      </w:pBdr>
    </w:pPr>
    <w:r>
      <w:rPr>
        <w:color w:val="1E3A5F"/>
        <w:sz w:val="18"/>
        <w:szCs w:val="18"/>
      </w:rPr>
      <w:t xml:space="preserve">Student Score </w:t>
    </w:r>
    <w:proofErr w:type="gramStart"/>
    <w:r>
      <w:rPr>
        <w:color w:val="1E3A5F"/>
        <w:sz w:val="18"/>
        <w:szCs w:val="18"/>
      </w:rPr>
      <w:t>Predictor  |</w:t>
    </w:r>
    <w:proofErr w:type="gramEnd"/>
    <w:r>
      <w:rPr>
        <w:color w:val="1E3A5F"/>
        <w:sz w:val="18"/>
        <w:szCs w:val="18"/>
      </w:rPr>
      <w:t xml:space="preserve">  BYOP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F6CB7"/>
    <w:multiLevelType w:val="hybridMultilevel"/>
    <w:tmpl w:val="F704F60A"/>
    <w:lvl w:ilvl="0" w:tplc="780CC97A">
      <w:start w:val="1"/>
      <w:numFmt w:val="bullet"/>
      <w:lvlText w:val="●"/>
      <w:lvlJc w:val="left"/>
      <w:pPr>
        <w:ind w:left="720" w:hanging="360"/>
      </w:pPr>
    </w:lvl>
    <w:lvl w:ilvl="1" w:tplc="0BA2C958">
      <w:start w:val="1"/>
      <w:numFmt w:val="bullet"/>
      <w:lvlText w:val="○"/>
      <w:lvlJc w:val="left"/>
      <w:pPr>
        <w:ind w:left="1440" w:hanging="360"/>
      </w:pPr>
    </w:lvl>
    <w:lvl w:ilvl="2" w:tplc="CC624BAA">
      <w:start w:val="1"/>
      <w:numFmt w:val="bullet"/>
      <w:lvlText w:val="■"/>
      <w:lvlJc w:val="left"/>
      <w:pPr>
        <w:ind w:left="2160" w:hanging="360"/>
      </w:pPr>
    </w:lvl>
    <w:lvl w:ilvl="3" w:tplc="2E42DE92">
      <w:start w:val="1"/>
      <w:numFmt w:val="bullet"/>
      <w:lvlText w:val="●"/>
      <w:lvlJc w:val="left"/>
      <w:pPr>
        <w:ind w:left="2880" w:hanging="360"/>
      </w:pPr>
    </w:lvl>
    <w:lvl w:ilvl="4" w:tplc="2D20B0D2">
      <w:start w:val="1"/>
      <w:numFmt w:val="bullet"/>
      <w:lvlText w:val="○"/>
      <w:lvlJc w:val="left"/>
      <w:pPr>
        <w:ind w:left="3600" w:hanging="360"/>
      </w:pPr>
    </w:lvl>
    <w:lvl w:ilvl="5" w:tplc="1BC256CE">
      <w:start w:val="1"/>
      <w:numFmt w:val="bullet"/>
      <w:lvlText w:val="■"/>
      <w:lvlJc w:val="left"/>
      <w:pPr>
        <w:ind w:left="4320" w:hanging="360"/>
      </w:pPr>
    </w:lvl>
    <w:lvl w:ilvl="6" w:tplc="B442D9A0">
      <w:start w:val="1"/>
      <w:numFmt w:val="bullet"/>
      <w:lvlText w:val="●"/>
      <w:lvlJc w:val="left"/>
      <w:pPr>
        <w:ind w:left="5040" w:hanging="360"/>
      </w:pPr>
    </w:lvl>
    <w:lvl w:ilvl="7" w:tplc="88000DF2">
      <w:start w:val="1"/>
      <w:numFmt w:val="bullet"/>
      <w:lvlText w:val="●"/>
      <w:lvlJc w:val="left"/>
      <w:pPr>
        <w:ind w:left="5760" w:hanging="360"/>
      </w:pPr>
    </w:lvl>
    <w:lvl w:ilvl="8" w:tplc="4904B5E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3417571"/>
    <w:multiLevelType w:val="hybridMultilevel"/>
    <w:tmpl w:val="60AE6980"/>
    <w:lvl w:ilvl="0" w:tplc="CD326BC4">
      <w:start w:val="1"/>
      <w:numFmt w:val="bullet"/>
      <w:lvlText w:val="•"/>
      <w:lvlJc w:val="left"/>
      <w:pPr>
        <w:ind w:left="720" w:hanging="360"/>
      </w:pPr>
    </w:lvl>
    <w:lvl w:ilvl="1" w:tplc="C2943548">
      <w:numFmt w:val="decimal"/>
      <w:lvlText w:val=""/>
      <w:lvlJc w:val="left"/>
    </w:lvl>
    <w:lvl w:ilvl="2" w:tplc="7CA8C4AA">
      <w:numFmt w:val="decimal"/>
      <w:lvlText w:val=""/>
      <w:lvlJc w:val="left"/>
    </w:lvl>
    <w:lvl w:ilvl="3" w:tplc="5C685ABC">
      <w:numFmt w:val="decimal"/>
      <w:lvlText w:val=""/>
      <w:lvlJc w:val="left"/>
    </w:lvl>
    <w:lvl w:ilvl="4" w:tplc="687CBDD0">
      <w:numFmt w:val="decimal"/>
      <w:lvlText w:val=""/>
      <w:lvlJc w:val="left"/>
    </w:lvl>
    <w:lvl w:ilvl="5" w:tplc="4EFA35FE">
      <w:numFmt w:val="decimal"/>
      <w:lvlText w:val=""/>
      <w:lvlJc w:val="left"/>
    </w:lvl>
    <w:lvl w:ilvl="6" w:tplc="99783022">
      <w:numFmt w:val="decimal"/>
      <w:lvlText w:val=""/>
      <w:lvlJc w:val="left"/>
    </w:lvl>
    <w:lvl w:ilvl="7" w:tplc="E1CCFAF4">
      <w:numFmt w:val="decimal"/>
      <w:lvlText w:val=""/>
      <w:lvlJc w:val="left"/>
    </w:lvl>
    <w:lvl w:ilvl="8" w:tplc="2D4ABC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181"/>
    <w:rsid w:val="00706C45"/>
    <w:rsid w:val="00BD25C5"/>
    <w:rsid w:val="00C9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F9FAD3-2178-45C2-B407-3B97AB45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1418</Words>
  <Characters>8088</Characters>
  <Application>Microsoft Office Word</Application>
  <DocSecurity>0</DocSecurity>
  <Lines>67</Lines>
  <Paragraphs>18</Paragraphs>
  <ScaleCrop>false</ScaleCrop>
  <Company/>
  <LinksUpToDate>false</LinksUpToDate>
  <CharactersWithSpaces>9488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2026-03-28T10:11:00Z</dcterms:created>
  <dcterms:modified xsi:type="dcterms:W3CDTF">2026-03-28T10:14:00Z</dcterms:modified>
</cp:coreProperties>
</file>