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async, ComponentFixture, TestBed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ListMessagesComponent } from './list-messages.component';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describe('ListMessagesComponent',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component: ListMessagesComponent;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fixture: ComponentFixture&lt;ListMessagesComponent&gt;;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beforeEach(async(() =&gt;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declarations: [ ListMessagesComponent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.compileComponents();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 = TestBed.createComponent(ListMessagesComponent);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= fixture.componentInstance;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fixture.detectChanges();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create', () =&gt;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expect(component).toBeTruthy();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