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{ContactsServiceService} from '../../Service/contacts-service.service';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{ThemePalette} from '@angular/material/core';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{ProgressSpinnerMode} from '@angular/material/progress-spinner';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{MatSnackBar} from '@angular/material';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'app-list-messages',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templateUrl: './list-messages.component.html',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styleUrls: ['./list-messages.scss']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ListMessagesComponent implements OnInit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constructor(private service:ContactsServiceService,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_snackbar:MatSnackBar) {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messageDetails;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loading=true;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ThemePalette = 'primary';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mode= 'indeterminate';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 50;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ngOnInit()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this.service.getUserMessages().subscribe(data=&gt;{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console.log("The messages are: ",data);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this.messageDetails=data;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this.loading=false;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err=&gt;{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this.loading=false;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this._snackbar.open('Data cannot be fetched please reload the page');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