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{ContactsServiceService} from '../../Service/contacts-service.service';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{Location} from '@angular/common';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{MatSnackBar} from '@angular/material'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@Component({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selector: 'app-send-message',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templateUrl: './send-message.component.html',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styleUrls: ['./send-message.component.css']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SendMessageComponent implements OnInit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constructor(private contactservice:ContactsServiceService,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private location:Location,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private router:Router,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private _snackbar: MatSnackBar,) {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textMessage;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snackBarReference;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ngOnInit()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sixdigitsrandomOTP = Math.floor(100000 + Math.random() * 900000);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this.textMessage="Hi,your OTP is "+sixdigitsrandomOTP;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Back button used to traverse back to previous page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backClicked()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this.location.back();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callMessageAPI(){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this.contactservice.callExternalMsgAPI(this.textMessage).subscribe(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success then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data=&gt;{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console.log("message status",data);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this.snackBarReference=this._snackbar.open('Message has been sent succesfully');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this._snackbar.open('Message has been sent succesfully', '',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duration: 2000,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//console.log("Message has been sent succesfully");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setTimeout(function(){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this.snackBarReference.dis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this.router.navigateByUrl('/');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}, 1000);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//navigate and then regresh page as the message tab also needs to be refreshed.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this.router.navigate(['/'])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.then(() =&gt;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window.location.reload();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//this.router.navigateByUrl('/');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err=&gt;{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if(err.status==502){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this._snackbar.open('Message sent to device but couldnot save to database side error', '',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duration: 2000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if(err.status==501){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this._snackbar.open('Could not sent message', '',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duration: 2000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this._snackbar.open('Unknown server error', '',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duration: 2000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