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E167BA7" w14:paraId="2C078E63" wp14:textId="0FF91A17">
      <w:pPr>
        <w:pStyle w:val="Normal"/>
      </w:pPr>
      <w:r>
        <w:drawing>
          <wp:inline xmlns:wp14="http://schemas.microsoft.com/office/word/2010/wordprocessingDrawing" wp14:editId="6C03CE5F" wp14:anchorId="046D733E">
            <wp:extent cx="4572000" cy="2314575"/>
            <wp:effectExtent l="0" t="0" r="0" b="0"/>
            <wp:docPr id="1097513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221df20f4a4d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A10335"/>
    <w:rsid w:val="3E167BA7"/>
    <w:rsid w:val="76A1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10335"/>
  <w15:chartTrackingRefBased/>
  <w15:docId w15:val="{02D6C470-5F8A-4FB9-8019-B77DC68B60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7221df20f4a4d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2022-10-19T09:40:01.3963449Z</dcterms:created>
  <dcterms:modified xsi:type="dcterms:W3CDTF">2022-10-19T09:41:17.3314051Z</dcterms:modified>
  <dc:creator>kunal bherwani</dc:creator>
  <lastModifiedBy>kunal bherwani</lastModifiedBy>
</coreProperties>
</file>