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7C" w:rsidRPr="001032A3" w:rsidRDefault="000C2F73" w:rsidP="001032A3">
      <w:pPr>
        <w:jc w:val="center"/>
        <w:rPr>
          <w:rFonts w:ascii="Arial" w:hAnsi="Arial" w:cs="Arial"/>
          <w:b/>
          <w:sz w:val="28"/>
          <w:szCs w:val="28"/>
        </w:rPr>
      </w:pPr>
      <w:r w:rsidRPr="001032A3">
        <w:rPr>
          <w:rFonts w:ascii="Arial" w:hAnsi="Arial" w:cs="Arial"/>
          <w:b/>
          <w:sz w:val="28"/>
          <w:szCs w:val="28"/>
        </w:rPr>
        <w:t>Genera</w:t>
      </w:r>
      <w:r w:rsidR="00D40AB1">
        <w:rPr>
          <w:rFonts w:ascii="Arial" w:hAnsi="Arial" w:cs="Arial"/>
          <w:b/>
          <w:sz w:val="28"/>
          <w:szCs w:val="28"/>
        </w:rPr>
        <w:t xml:space="preserve">l guidelines for Presentation </w:t>
      </w:r>
      <w:bookmarkStart w:id="0" w:name="_GoBack"/>
      <w:bookmarkEnd w:id="0"/>
    </w:p>
    <w:p w:rsidR="000C2F73" w:rsidRDefault="000C2F73" w:rsidP="000C2F73">
      <w:pPr>
        <w:rPr>
          <w:rFonts w:ascii="Arial" w:hAnsi="Arial" w:cs="Arial"/>
          <w:sz w:val="24"/>
          <w:szCs w:val="24"/>
        </w:rPr>
      </w:pPr>
    </w:p>
    <w:p w:rsidR="000C2F73" w:rsidRDefault="000C2F73" w:rsidP="000C2F73">
      <w:pPr>
        <w:pStyle w:val="ListParagraph"/>
        <w:numPr>
          <w:ilvl w:val="0"/>
          <w:numId w:val="2"/>
        </w:numPr>
        <w:rPr>
          <w:rFonts w:ascii="Arial" w:hAnsi="Arial" w:cs="Arial"/>
          <w:sz w:val="24"/>
          <w:szCs w:val="24"/>
        </w:rPr>
      </w:pPr>
      <w:r>
        <w:rPr>
          <w:rFonts w:ascii="Arial" w:hAnsi="Arial" w:cs="Arial"/>
          <w:sz w:val="24"/>
          <w:szCs w:val="24"/>
        </w:rPr>
        <w:t xml:space="preserve">It is a component of evaluation involving peer learning and collective academic activity. </w:t>
      </w:r>
    </w:p>
    <w:p w:rsidR="000C2F73" w:rsidRDefault="000C2F73" w:rsidP="000C2F73">
      <w:pPr>
        <w:pStyle w:val="ListParagraph"/>
        <w:rPr>
          <w:rFonts w:ascii="Arial" w:hAnsi="Arial" w:cs="Arial"/>
          <w:sz w:val="24"/>
          <w:szCs w:val="24"/>
        </w:rPr>
      </w:pPr>
    </w:p>
    <w:p w:rsidR="000C2F73" w:rsidRDefault="000C2F73" w:rsidP="000C2F73">
      <w:pPr>
        <w:pStyle w:val="ListParagraph"/>
        <w:numPr>
          <w:ilvl w:val="0"/>
          <w:numId w:val="2"/>
        </w:numPr>
        <w:rPr>
          <w:rFonts w:ascii="Arial" w:hAnsi="Arial" w:cs="Arial"/>
          <w:sz w:val="24"/>
          <w:szCs w:val="24"/>
        </w:rPr>
      </w:pPr>
      <w:r>
        <w:rPr>
          <w:rFonts w:ascii="Arial" w:hAnsi="Arial" w:cs="Arial"/>
          <w:sz w:val="24"/>
          <w:szCs w:val="24"/>
        </w:rPr>
        <w:t xml:space="preserve">All members of a group MUST be present in the ONLINE meeting during the presentation slot. </w:t>
      </w:r>
    </w:p>
    <w:p w:rsidR="000C2F73" w:rsidRPr="000C2F73" w:rsidRDefault="000C2F73" w:rsidP="000C2F73">
      <w:pPr>
        <w:rPr>
          <w:rFonts w:ascii="Arial" w:hAnsi="Arial" w:cs="Arial"/>
          <w:sz w:val="24"/>
          <w:szCs w:val="24"/>
        </w:rPr>
      </w:pPr>
    </w:p>
    <w:p w:rsidR="000C2F73" w:rsidRDefault="000C2F73" w:rsidP="000C2F73">
      <w:pPr>
        <w:pStyle w:val="ListParagraph"/>
        <w:numPr>
          <w:ilvl w:val="0"/>
          <w:numId w:val="2"/>
        </w:numPr>
        <w:rPr>
          <w:rFonts w:ascii="Arial" w:hAnsi="Arial" w:cs="Arial"/>
          <w:sz w:val="24"/>
          <w:szCs w:val="24"/>
        </w:rPr>
      </w:pPr>
      <w:r>
        <w:rPr>
          <w:rFonts w:ascii="Arial" w:hAnsi="Arial" w:cs="Arial"/>
          <w:sz w:val="24"/>
          <w:szCs w:val="24"/>
        </w:rPr>
        <w:t xml:space="preserve">Each group needs to thoroughly read and comprehend the assigned paper / topic. </w:t>
      </w:r>
      <w:r w:rsidR="00C1200A">
        <w:rPr>
          <w:rFonts w:ascii="Arial" w:hAnsi="Arial" w:cs="Arial"/>
          <w:sz w:val="24"/>
          <w:szCs w:val="24"/>
        </w:rPr>
        <w:t xml:space="preserve">Think about the study and its findings putting yourself in the shoes of the investigators of the paper. </w:t>
      </w:r>
      <w:r>
        <w:rPr>
          <w:rFonts w:ascii="Arial" w:hAnsi="Arial" w:cs="Arial"/>
          <w:sz w:val="24"/>
          <w:szCs w:val="24"/>
        </w:rPr>
        <w:t xml:space="preserve">In doing so, try relating the contents of the paper to that of the class coverage. All papers bear relevance to the class coverage and builds upon the basics laid down in the class coverage. </w:t>
      </w:r>
    </w:p>
    <w:p w:rsidR="000C2F73" w:rsidRPr="000C2F73" w:rsidRDefault="000C2F73" w:rsidP="000C2F73">
      <w:pPr>
        <w:pStyle w:val="ListParagraph"/>
        <w:rPr>
          <w:rFonts w:ascii="Arial" w:hAnsi="Arial" w:cs="Arial"/>
          <w:sz w:val="24"/>
          <w:szCs w:val="24"/>
        </w:rPr>
      </w:pPr>
    </w:p>
    <w:p w:rsidR="000C2F73" w:rsidRPr="00F36036" w:rsidRDefault="000C2F73" w:rsidP="000C2F73">
      <w:pPr>
        <w:pStyle w:val="ListParagraph"/>
        <w:numPr>
          <w:ilvl w:val="0"/>
          <w:numId w:val="2"/>
        </w:numPr>
        <w:rPr>
          <w:rFonts w:ascii="Arial" w:hAnsi="Arial" w:cs="Arial"/>
          <w:b/>
          <w:sz w:val="24"/>
          <w:szCs w:val="24"/>
        </w:rPr>
      </w:pPr>
      <w:r w:rsidRPr="000C2F73">
        <w:rPr>
          <w:rFonts w:ascii="Arial" w:hAnsi="Arial" w:cs="Arial"/>
          <w:sz w:val="24"/>
          <w:szCs w:val="24"/>
        </w:rPr>
        <w:t xml:space="preserve">The </w:t>
      </w:r>
      <w:r>
        <w:rPr>
          <w:rFonts w:ascii="Arial" w:hAnsi="Arial" w:cs="Arial"/>
          <w:sz w:val="24"/>
          <w:szCs w:val="24"/>
        </w:rPr>
        <w:t xml:space="preserve">oral </w:t>
      </w:r>
      <w:r w:rsidRPr="000C2F73">
        <w:rPr>
          <w:rFonts w:ascii="Arial" w:hAnsi="Arial" w:cs="Arial"/>
          <w:sz w:val="24"/>
          <w:szCs w:val="24"/>
        </w:rPr>
        <w:t>presentation</w:t>
      </w:r>
      <w:r>
        <w:rPr>
          <w:rFonts w:ascii="Arial" w:hAnsi="Arial" w:cs="Arial"/>
          <w:sz w:val="24"/>
          <w:szCs w:val="24"/>
        </w:rPr>
        <w:t xml:space="preserve"> (plus the presentation slides)</w:t>
      </w:r>
      <w:r w:rsidRPr="000C2F73">
        <w:rPr>
          <w:rFonts w:ascii="Arial" w:hAnsi="Arial" w:cs="Arial"/>
          <w:sz w:val="24"/>
          <w:szCs w:val="24"/>
        </w:rPr>
        <w:t xml:space="preserve"> </w:t>
      </w:r>
      <w:r>
        <w:rPr>
          <w:rFonts w:ascii="Arial" w:hAnsi="Arial" w:cs="Arial"/>
          <w:sz w:val="24"/>
          <w:szCs w:val="24"/>
        </w:rPr>
        <w:t>may</w:t>
      </w:r>
      <w:r w:rsidRPr="000C2F73">
        <w:rPr>
          <w:rFonts w:ascii="Arial" w:hAnsi="Arial" w:cs="Arial"/>
          <w:sz w:val="24"/>
          <w:szCs w:val="24"/>
        </w:rPr>
        <w:t xml:space="preserve"> include</w:t>
      </w:r>
      <w:r w:rsidR="00F36036">
        <w:rPr>
          <w:rFonts w:ascii="Arial" w:hAnsi="Arial" w:cs="Arial"/>
          <w:sz w:val="24"/>
          <w:szCs w:val="24"/>
        </w:rPr>
        <w:t xml:space="preserve"> the standard format of an academic/research presentation</w:t>
      </w:r>
      <w:r w:rsidRPr="000C2F73">
        <w:rPr>
          <w:rFonts w:ascii="Arial" w:hAnsi="Arial" w:cs="Arial"/>
          <w:sz w:val="24"/>
          <w:szCs w:val="24"/>
        </w:rPr>
        <w:t xml:space="preserve">: </w:t>
      </w:r>
      <w:r w:rsidR="00F36036">
        <w:rPr>
          <w:rFonts w:ascii="Arial" w:hAnsi="Arial" w:cs="Arial"/>
          <w:sz w:val="24"/>
          <w:szCs w:val="24"/>
        </w:rPr>
        <w:t xml:space="preserve">title slide including paper title, names/rill numbers of grp members (1 slide); </w:t>
      </w:r>
      <w:r w:rsidRPr="000C2F73">
        <w:rPr>
          <w:rFonts w:ascii="Arial" w:hAnsi="Arial" w:cs="Arial"/>
          <w:sz w:val="24"/>
          <w:szCs w:val="24"/>
        </w:rPr>
        <w:t xml:space="preserve">a short </w:t>
      </w:r>
      <w:r>
        <w:rPr>
          <w:rFonts w:ascii="Arial" w:hAnsi="Arial" w:cs="Arial"/>
          <w:sz w:val="24"/>
          <w:szCs w:val="24"/>
        </w:rPr>
        <w:t xml:space="preserve">introduction / background of the paper (1-2 slides); the key hypotheses / goals formulated (1 slide); brief description of the salient aspects of the methodology (2-3 slides); brief description of the </w:t>
      </w:r>
      <w:r w:rsidR="00F36036">
        <w:rPr>
          <w:rFonts w:ascii="Arial" w:hAnsi="Arial" w:cs="Arial"/>
          <w:sz w:val="24"/>
          <w:szCs w:val="24"/>
        </w:rPr>
        <w:t>key results including their interpretation (tables/graphs/schematics/figures; 2-3 slides); salient conclusions</w:t>
      </w:r>
      <w:r w:rsidR="00C1200A">
        <w:rPr>
          <w:rFonts w:ascii="Arial" w:hAnsi="Arial" w:cs="Arial"/>
          <w:sz w:val="24"/>
          <w:szCs w:val="24"/>
        </w:rPr>
        <w:t xml:space="preserve"> / limitations (if any)</w:t>
      </w:r>
      <w:r w:rsidR="00F36036">
        <w:rPr>
          <w:rFonts w:ascii="Arial" w:hAnsi="Arial" w:cs="Arial"/>
          <w:sz w:val="24"/>
          <w:szCs w:val="24"/>
        </w:rPr>
        <w:t xml:space="preserve"> of the study (1 slide). </w:t>
      </w:r>
      <w:r w:rsidR="00F36036" w:rsidRPr="00F36036">
        <w:rPr>
          <w:rFonts w:ascii="Arial" w:hAnsi="Arial" w:cs="Arial"/>
          <w:b/>
          <w:sz w:val="24"/>
          <w:szCs w:val="24"/>
        </w:rPr>
        <w:t xml:space="preserve">The total duration of the presentation MUST BE 10 minutes or less. </w:t>
      </w:r>
    </w:p>
    <w:p w:rsidR="000C2F73" w:rsidRPr="000C2F73" w:rsidRDefault="000C2F73" w:rsidP="000C2F73">
      <w:pPr>
        <w:pStyle w:val="ListParagraph"/>
        <w:rPr>
          <w:rFonts w:ascii="Arial" w:hAnsi="Arial" w:cs="Arial"/>
          <w:sz w:val="24"/>
          <w:szCs w:val="24"/>
        </w:rPr>
      </w:pPr>
    </w:p>
    <w:p w:rsidR="000C2F73" w:rsidRDefault="00F36036" w:rsidP="000C2F73">
      <w:pPr>
        <w:pStyle w:val="ListParagraph"/>
        <w:numPr>
          <w:ilvl w:val="0"/>
          <w:numId w:val="2"/>
        </w:numPr>
        <w:rPr>
          <w:rFonts w:ascii="Arial" w:hAnsi="Arial" w:cs="Arial"/>
          <w:sz w:val="24"/>
          <w:szCs w:val="24"/>
        </w:rPr>
      </w:pPr>
      <w:r>
        <w:rPr>
          <w:rFonts w:ascii="Arial" w:hAnsi="Arial" w:cs="Arial"/>
          <w:sz w:val="24"/>
          <w:szCs w:val="24"/>
        </w:rPr>
        <w:t xml:space="preserve">In structuring the presentation, </w:t>
      </w:r>
      <w:r w:rsidRPr="00F36036">
        <w:rPr>
          <w:rFonts w:ascii="Arial" w:hAnsi="Arial" w:cs="Arial"/>
          <w:b/>
          <w:sz w:val="24"/>
          <w:szCs w:val="24"/>
        </w:rPr>
        <w:t>ONE IMPORTANT point to keep in mind is to make the contents of your presentation ACCESSIBLE to the audience / evaluator / reviewer with necessary explanations for even a domain-naïve audience</w:t>
      </w:r>
      <w:r>
        <w:rPr>
          <w:rFonts w:ascii="Arial" w:hAnsi="Arial" w:cs="Arial"/>
          <w:sz w:val="24"/>
          <w:szCs w:val="24"/>
        </w:rPr>
        <w:t>.</w:t>
      </w:r>
      <w:r w:rsidR="00D40AB1">
        <w:rPr>
          <w:rFonts w:ascii="Arial" w:hAnsi="Arial" w:cs="Arial"/>
          <w:sz w:val="24"/>
          <w:szCs w:val="24"/>
        </w:rPr>
        <w:t xml:space="preserve"> </w:t>
      </w:r>
      <w:r w:rsidR="00D40AB1" w:rsidRPr="00D40AB1">
        <w:rPr>
          <w:rFonts w:ascii="Arial" w:hAnsi="Arial" w:cs="Arial"/>
          <w:b/>
          <w:sz w:val="24"/>
          <w:szCs w:val="24"/>
        </w:rPr>
        <w:t>The onus of crystallizing the topics of presentation to the audience rests solely with the presenter(s).</w:t>
      </w:r>
      <w:r w:rsidR="00D40AB1">
        <w:rPr>
          <w:rFonts w:ascii="Arial" w:hAnsi="Arial" w:cs="Arial"/>
          <w:sz w:val="24"/>
          <w:szCs w:val="24"/>
        </w:rPr>
        <w:t xml:space="preserve"> </w:t>
      </w:r>
      <w:r>
        <w:rPr>
          <w:rFonts w:ascii="Arial" w:hAnsi="Arial" w:cs="Arial"/>
          <w:sz w:val="24"/>
          <w:szCs w:val="24"/>
        </w:rPr>
        <w:t xml:space="preserve"> </w:t>
      </w:r>
    </w:p>
    <w:p w:rsidR="000C2F73" w:rsidRPr="000C2F73" w:rsidRDefault="000C2F73" w:rsidP="000C2F73">
      <w:pPr>
        <w:pStyle w:val="ListParagraph"/>
        <w:rPr>
          <w:rFonts w:ascii="Arial" w:hAnsi="Arial" w:cs="Arial"/>
          <w:sz w:val="24"/>
          <w:szCs w:val="24"/>
        </w:rPr>
      </w:pPr>
    </w:p>
    <w:p w:rsidR="000C2F73" w:rsidRDefault="00F36036" w:rsidP="000C2F73">
      <w:pPr>
        <w:pStyle w:val="ListParagraph"/>
        <w:numPr>
          <w:ilvl w:val="0"/>
          <w:numId w:val="2"/>
        </w:numPr>
        <w:rPr>
          <w:rFonts w:ascii="Arial" w:hAnsi="Arial" w:cs="Arial"/>
          <w:b/>
          <w:sz w:val="24"/>
          <w:szCs w:val="24"/>
        </w:rPr>
      </w:pPr>
      <w:r>
        <w:rPr>
          <w:rFonts w:ascii="Arial" w:hAnsi="Arial" w:cs="Arial"/>
          <w:sz w:val="24"/>
          <w:szCs w:val="24"/>
        </w:rPr>
        <w:t xml:space="preserve">Members of a group may take turns to present different sections of the entire ‘presentation’. The presentation will be followed by a </w:t>
      </w:r>
      <w:r w:rsidRPr="00F36036">
        <w:rPr>
          <w:rFonts w:ascii="Arial" w:hAnsi="Arial" w:cs="Arial"/>
          <w:b/>
          <w:sz w:val="24"/>
          <w:szCs w:val="24"/>
        </w:rPr>
        <w:t xml:space="preserve">short discussion/question-answer session (~ FIVE minutes). </w:t>
      </w:r>
    </w:p>
    <w:p w:rsidR="00F36036" w:rsidRPr="00F36036" w:rsidRDefault="00F36036" w:rsidP="00F36036">
      <w:pPr>
        <w:pStyle w:val="ListParagraph"/>
        <w:rPr>
          <w:rFonts w:ascii="Arial" w:hAnsi="Arial" w:cs="Arial"/>
          <w:b/>
          <w:sz w:val="24"/>
          <w:szCs w:val="24"/>
        </w:rPr>
      </w:pPr>
    </w:p>
    <w:p w:rsidR="00F36036" w:rsidRPr="00F36036" w:rsidRDefault="00F36036" w:rsidP="000C2F73">
      <w:pPr>
        <w:pStyle w:val="ListParagraph"/>
        <w:numPr>
          <w:ilvl w:val="0"/>
          <w:numId w:val="2"/>
        </w:numPr>
        <w:rPr>
          <w:rFonts w:ascii="Arial" w:hAnsi="Arial" w:cs="Arial"/>
          <w:b/>
          <w:sz w:val="24"/>
          <w:szCs w:val="24"/>
        </w:rPr>
      </w:pPr>
      <w:r>
        <w:rPr>
          <w:rFonts w:ascii="Arial" w:hAnsi="Arial" w:cs="Arial"/>
          <w:sz w:val="24"/>
          <w:szCs w:val="24"/>
        </w:rPr>
        <w:t xml:space="preserve">The TAs/TF may be contacted if anything above is not clear. </w:t>
      </w:r>
    </w:p>
    <w:p w:rsidR="000C2F73" w:rsidRPr="000C2F73" w:rsidRDefault="000C2F73" w:rsidP="000C2F73">
      <w:pPr>
        <w:pStyle w:val="ListParagraph"/>
        <w:rPr>
          <w:rFonts w:ascii="Arial" w:hAnsi="Arial" w:cs="Arial"/>
          <w:sz w:val="24"/>
          <w:szCs w:val="24"/>
        </w:rPr>
      </w:pPr>
    </w:p>
    <w:sectPr w:rsidR="000C2F73" w:rsidRPr="000C2F73" w:rsidSect="006B63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776C6"/>
    <w:multiLevelType w:val="hybridMultilevel"/>
    <w:tmpl w:val="A3161C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EC609C"/>
    <w:multiLevelType w:val="hybridMultilevel"/>
    <w:tmpl w:val="1608B2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16"/>
    <w:rsid w:val="000C2F73"/>
    <w:rsid w:val="001032A3"/>
    <w:rsid w:val="0051077C"/>
    <w:rsid w:val="006B6316"/>
    <w:rsid w:val="00C1200A"/>
    <w:rsid w:val="00D40AB1"/>
    <w:rsid w:val="00E640EF"/>
    <w:rsid w:val="00F36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9F71"/>
  <w15:chartTrackingRefBased/>
  <w15:docId w15:val="{493A37C6-CB34-4946-BAA8-3B04974A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2022-11-25T03:17:00Z</dcterms:created>
  <dcterms:modified xsi:type="dcterms:W3CDTF">2023-06-28T09:41:00Z</dcterms:modified>
</cp:coreProperties>
</file>