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Workflow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(Document Lifecycle).</w:t>
      </w:r>
    </w:p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Schemas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(using your provided structure).</w:t>
      </w:r>
    </w:p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Procedures (SPs)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retrieval.</w:t>
      </w:r>
    </w:p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 (ASP.NET Core)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CRUD and common actions.</w:t>
      </w:r>
    </w:p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Angular UI Structure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(Responsive Design).</w:t>
      </w:r>
    </w:p>
    <w:p w:rsidR="00FF0D5D" w:rsidRPr="00FF0D5D" w:rsidRDefault="00FF0D5D" w:rsidP="00FF0D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Common File Upload &amp; </w:t>
      </w:r>
      <w:proofErr w:type="spellStart"/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Webhook</w:t>
      </w:r>
      <w:proofErr w:type="spellEnd"/>
      <w:r w:rsidRPr="00FF0D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Implementation.</w:t>
      </w:r>
      <w:bookmarkStart w:id="0" w:name="_GoBack"/>
      <w:bookmarkEnd w:id="0"/>
    </w:p>
    <w:p w:rsidR="00FF0D5D" w:rsidRPr="00FF0D5D" w:rsidRDefault="00FF0D5D" w:rsidP="00FF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Core Document Workflow (Lifecycle)</w:t>
      </w:r>
    </w:p>
    <w:p w:rsidR="00FF0D5D" w:rsidRPr="00FF0D5D" w:rsidRDefault="00FF0D5D" w:rsidP="00FF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entire system revolves around the statuses defined in your schema's </w:t>
      </w:r>
      <w:proofErr w:type="spellStart"/>
      <w:r w:rsidRPr="00FF0D5D">
        <w:rPr>
          <w:rFonts w:ascii="Courier New" w:eastAsia="Times New Roman" w:hAnsi="Courier New" w:cs="Courier New"/>
          <w:sz w:val="20"/>
          <w:szCs w:val="20"/>
          <w:lang w:eastAsia="en-IN"/>
        </w:rPr>
        <w:t>DocumentWorkflow</w:t>
      </w:r>
      <w:proofErr w:type="spellEnd"/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F0D5D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41"/>
        <w:gridCol w:w="3301"/>
        <w:gridCol w:w="2238"/>
        <w:gridCol w:w="1136"/>
      </w:tblGrid>
      <w:tr w:rsidR="00FF0D5D" w:rsidRPr="00FF0D5D" w:rsidTr="00FF0D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 Code (Document)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Stage (</w:t>
            </w:r>
            <w:proofErr w:type="spellStart"/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DocumentWorkflow</w:t>
            </w:r>
            <w:proofErr w:type="spellEnd"/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 Actions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Draft Creation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uploads new document via "New Document" API.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DOC_STATUS_DRAFT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Draft Creation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 to Technical Reviewer.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Technical 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moved from Draft.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Approve, Reject, or Send Back to Draft.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Quality 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approved by Technical Review.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Review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Approve, Reject, or Send Back to Technical Review.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approved by Quality Review.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DOC_STATUS_PENDING_APPROVAL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Approval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Finalize Version, Publish, or Reject.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Published (Current)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Document approved in Final Approval.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DOC_STATUS_CURRENT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 (Finished Workflow)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Auto-Schedule Next Review.</w:t>
            </w:r>
          </w:p>
        </w:tc>
      </w:tr>
      <w:tr w:rsidR="00FF0D5D" w:rsidRPr="00FF0D5D" w:rsidTr="00FF0D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Outdated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date is missed, or a new version is published.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DOC_STATUS_OUTDATED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FF0D5D" w:rsidRPr="00FF0D5D" w:rsidRDefault="00FF0D5D" w:rsidP="00FF0D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F0D5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manual update or archiving.</w:t>
            </w:r>
          </w:p>
        </w:tc>
      </w:tr>
    </w:tbl>
    <w:p w:rsidR="00FF0D5D" w:rsidRPr="00FF0D5D" w:rsidRDefault="00FF0D5D" w:rsidP="00FF0D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to Sheets</w:t>
      </w:r>
    </w:p>
    <w:p w:rsidR="00FF0D5D" w:rsidRPr="00FF0D5D" w:rsidRDefault="00FF0D5D" w:rsidP="00FF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>&lt;hr&gt;</w:t>
      </w:r>
    </w:p>
    <w:p w:rsidR="00FF0D5D" w:rsidRPr="00FF0D5D" w:rsidRDefault="00FF0D5D" w:rsidP="00FF0D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0D5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Database Schemas (SQL Server)</w:t>
      </w:r>
    </w:p>
    <w:p w:rsidR="00FF0D5D" w:rsidRPr="00FF0D5D" w:rsidRDefault="00FF0D5D" w:rsidP="00FF0D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provided schemas are excellent. We will focus on two key tables and one common lookup table (</w:t>
      </w:r>
      <w:proofErr w:type="spellStart"/>
      <w:r w:rsidRPr="00FF0D5D">
        <w:rPr>
          <w:rFonts w:ascii="Courier New" w:eastAsia="Times New Roman" w:hAnsi="Courier New" w:cs="Courier New"/>
          <w:sz w:val="20"/>
          <w:szCs w:val="20"/>
          <w:lang w:eastAsia="en-IN"/>
        </w:rPr>
        <w:t>MasterGlobalCodes</w:t>
      </w:r>
      <w:proofErr w:type="spellEnd"/>
      <w:r w:rsidRPr="00FF0D5D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support the workflow logic.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-- 1.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(Lookup Table for all status, categories, and actions)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CREATE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TABLE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GlobalCodeId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IDENTITY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PRIMARY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CodeType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e.g., 'CATEGORY', 'DOC_STAGE', 'STATUS', 'DOC_ACTION'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100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e.g., 'SOP', 'Draft', 'Current', 'Bulk Review'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Short unique identifier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IsActive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BIT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DEFAULT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-- 2. Document (Main Document Metadata Table)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CREATE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TABLE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 (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IDENTITY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PRIMARY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Title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250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CategoryCodeId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 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</w:t>
      </w:r>
      <w:proofErr w:type="gram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(CATEGORY)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CreatedDate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DATETIME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DEFAULT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GETDATE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ModifiedDate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DATETIME,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(STATUS: Current, Under Review, Outdated)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ComplianceScore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DECIMAL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LastUpdated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DATETIME,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VersionNumber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      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The relative path in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wwwroot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ReviewDueDate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DATETIME,   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CRITICAL for compliance/outdated status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IsLatestVersion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BIT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DEFAULT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Only one document can be the latest version per title/series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-- 3.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DocumentWorkflow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(Current stage of active documents)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CREATE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TABLE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DocumentWorkflow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WorkflowId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IDENTITY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PRIMARY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Document.DocumentId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StageCodeId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(DOC_STAGE: Draft, Technical Review, Quality Review, Final Approval)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AssignedTo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200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Redundant, but kept for schema consistency (should be 1 for a single doc)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AvgProcessingTime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DECIMAL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CONSTRAINT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FK_DocumentWorkflow_Document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FOREIGN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REFERENCES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lastRenderedPageBreak/>
        <w:t xml:space="preserve">-- 4.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DocumentActionLog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(Audit Trail)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CREATE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TABLE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DocumentActionLog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ActionLogId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IDENTITY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PRIMARY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KEY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  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--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Document.DocumentId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Nullable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for bulk/system actions)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ActionTypeCodeId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</w:t>
      </w:r>
      <w:proofErr w:type="gram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FK -&gt;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(DOC_ACTION)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ActionDate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DATETIME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NOT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DEFAULT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GETDATE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ActionBy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NVARCHAR(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200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Notes NVARCHAR(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MAX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-- 5. Seeding the Master Codes (Required for App Logic)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INSERT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INTO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CodeType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VALUES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'CATEGORY'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'Standard Operating Procedures'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'SOP'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'CATEGORY'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'Quality Manuals'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'QM'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'STATUS'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'Current'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'CURRENT'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'STATUS'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'Under 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'STATUS'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'Outdated'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'OUTDATED'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'DOC_STAGE'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'Draft Creation'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'DRAFT_CREATE'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'DOC_STAGE'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'Technical 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'TECH_REVIEW'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'DOC_STAGE'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'Quality 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'QUAL_REVIEW'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'DOC_STAGE'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'Final Approval'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'FINAL_APPROVE'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'DOC_ACTION'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'Document Upload'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'UPLOAD'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'DOC_ACTION'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'Bulk Review Started'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'BULK_START'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'DOC_ACTION'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'Archived Version'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'ARCHIVE'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8C60F1" w:rsidRDefault="008C60F1"/>
    <w:p w:rsidR="00FF0D5D" w:rsidRDefault="00FF0D5D" w:rsidP="00FF0D5D">
      <w:pPr>
        <w:pStyle w:val="Heading2"/>
      </w:pPr>
      <w:r>
        <w:t>3. Stored Procedures (SQL Server)</w:t>
      </w:r>
    </w:p>
    <w:p w:rsidR="00FF0D5D" w:rsidRDefault="00FF0D5D" w:rsidP="00FF0D5D">
      <w:pPr>
        <w:pStyle w:val="NormalWeb"/>
      </w:pPr>
      <w:r>
        <w:t>We need specialized procedures to efficiently retrieve the aggregated dashboard data.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Stored Procedure to get the main dashboard summary and category breakdown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CREATE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PROCEDURE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sp_GetDashboardData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BEGIN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-- 1. Get Top-Level Summary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SELECT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(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SELECT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COUNT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TotalDocuments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'CURRENT'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UnderReviewCount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'OUTDATED'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OutdatedCount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 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D.StatusCodeId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S.GlobalCodeId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-- 2. Get Category Breakdown (for cards)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SELECT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C.CodeName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CategoryName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C.GlobalCodeId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CategoryCodeId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COUNT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D.DocumentId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TotalDocuments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AVG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D.ComplianceScore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CompliancePercentage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'CURRENT'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CurrentCount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'REVIEW'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UnderReviewCount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SUM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'OUTDATED'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THEN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ELSE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OutdatedCount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 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D.CategoryCodeId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C.GlobalCodeId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D.StatusCodeId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S.GlobalCodeId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WHERE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C.CodeType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'CATEGORY'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GROUP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C.CodeName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C.GlobalCodeId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-- 3. Get Document Workflow Summary (for the "Document Workflow" tab)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SELECT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DS.CodeName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StageName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DS.CodeValue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StageCode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COUNT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DW.DocumentId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DocCount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AVG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DW.AvgProcessingTime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AvgProcessingTime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DocumentWorkflow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DW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DS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DW.StageCodeId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DS.GlobalCodeId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WHERE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DS.CodeType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FF0000"/>
          <w:sz w:val="21"/>
          <w:szCs w:val="21"/>
          <w:lang w:eastAsia="en-IN"/>
        </w:rPr>
        <w:t>'DOC_STAGE'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GROUP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DS.CodeName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DS.CodeValue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ORDER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C700C7"/>
          <w:sz w:val="21"/>
          <w:szCs w:val="21"/>
          <w:lang w:eastAsia="en-IN"/>
        </w:rPr>
        <w:t>MIN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DW.WorkflowId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Simple ordering to maintain logical flow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-- 4. Get Recent Documents (for the "Recent Documents" tab)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SELECT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TOP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D.Title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D.VersionNumber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C.CodeName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CategoryName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S.CodeName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S.CodeValue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StatusCode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D.ModifiedDate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D.ReviewDueDate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FROM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Document 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C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D.CategoryCodeId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C.GlobalCodeId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INNER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JOIN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MasterGlobalCodes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D.StatusCodeId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778899"/>
          <w:sz w:val="21"/>
          <w:szCs w:val="21"/>
          <w:lang w:eastAsia="en-IN"/>
        </w:rPr>
        <w:t>=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S.GlobalCodeId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ORDER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BY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D.ModifiedDate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DESC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END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Default="00FF0D5D"/>
    <w:p w:rsidR="00FF0D5D" w:rsidRDefault="00FF0D5D" w:rsidP="00FF0D5D">
      <w:pPr>
        <w:pStyle w:val="Heading2"/>
      </w:pPr>
      <w:r>
        <w:lastRenderedPageBreak/>
        <w:t>4. API Endpoints (ASP.NET Core)</w:t>
      </w:r>
    </w:p>
    <w:p w:rsidR="00FF0D5D" w:rsidRDefault="00FF0D5D" w:rsidP="00FF0D5D">
      <w:pPr>
        <w:pStyle w:val="NormalWeb"/>
      </w:pPr>
      <w:r>
        <w:t xml:space="preserve">You need a </w:t>
      </w:r>
      <w:proofErr w:type="spellStart"/>
      <w:r>
        <w:rPr>
          <w:rStyle w:val="HTMLCode"/>
        </w:rPr>
        <w:t>DocumentsController</w:t>
      </w:r>
      <w:proofErr w:type="spellEnd"/>
      <w:r>
        <w:t xml:space="preserve"> and a </w:t>
      </w:r>
      <w:proofErr w:type="spellStart"/>
      <w:r>
        <w:rPr>
          <w:rStyle w:val="HTMLCode"/>
        </w:rPr>
        <w:t>FileController</w:t>
      </w:r>
      <w:proofErr w:type="spellEnd"/>
      <w:r>
        <w:t>.</w:t>
      </w:r>
    </w:p>
    <w:p w:rsidR="00FF0D5D" w:rsidRPr="00FF0D5D" w:rsidRDefault="00FF0D5D" w:rsidP="00FF0D5D">
      <w:pPr>
        <w:pStyle w:val="Heading3"/>
        <w:rPr>
          <w:b/>
          <w:sz w:val="32"/>
          <w:szCs w:val="32"/>
        </w:rPr>
      </w:pPr>
      <w:r w:rsidRPr="00FF0D5D">
        <w:rPr>
          <w:b/>
          <w:sz w:val="32"/>
          <w:szCs w:val="32"/>
        </w:rPr>
        <w:t xml:space="preserve">4.1. Common File Upload API (With </w:t>
      </w:r>
      <w:proofErr w:type="spellStart"/>
      <w:r w:rsidRPr="00FF0D5D">
        <w:rPr>
          <w:b/>
          <w:sz w:val="32"/>
          <w:szCs w:val="32"/>
        </w:rPr>
        <w:t>Webhook</w:t>
      </w:r>
      <w:proofErr w:type="spellEnd"/>
      <w:r w:rsidRPr="00FF0D5D">
        <w:rPr>
          <w:b/>
          <w:sz w:val="32"/>
          <w:szCs w:val="32"/>
        </w:rPr>
        <w:t xml:space="preserve"> Logic)</w:t>
      </w:r>
    </w:p>
    <w:p w:rsidR="00FF0D5D" w:rsidRDefault="00FF0D5D" w:rsidP="00FF0D5D">
      <w:pPr>
        <w:pStyle w:val="NormalWeb"/>
      </w:pPr>
      <w:r>
        <w:t xml:space="preserve">This common API handles saving the file to </w:t>
      </w:r>
      <w:proofErr w:type="spellStart"/>
      <w:r>
        <w:rPr>
          <w:rStyle w:val="HTMLCode"/>
        </w:rPr>
        <w:t>wwwroot</w:t>
      </w:r>
      <w:proofErr w:type="spellEnd"/>
      <w:r>
        <w:t xml:space="preserve"> and then triggering the background metadata processing (</w:t>
      </w:r>
      <w:proofErr w:type="spellStart"/>
      <w:r>
        <w:rPr>
          <w:b/>
          <w:bCs/>
        </w:rPr>
        <w:t>Webhook</w:t>
      </w:r>
      <w:proofErr w:type="spellEnd"/>
      <w:r>
        <w:t xml:space="preserve"> concept).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Microsoft.AspNetCore.Mvc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Microsoft.AspNetCore.Hosting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System.IO;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System.Threading.Tasks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[Route(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proofErr w:type="spellStart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/[controller]"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ApiController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class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FileController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ControllerBase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private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readonly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IWebHostEnvironment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_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hostingEnvironment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Assume a service for handling background jobs (e.g.,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IBackgroundJobService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public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FileController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IWebHostEnvironment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hostingEnvironment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IBackgroundJobService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backgroundJobService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 { ...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FileController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IWebHostEnvironment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hostingEnvironment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_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hostingEnvironment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hostingEnvironment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POST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/file/upload/document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HttpPost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"upload/{</w:t>
      </w:r>
      <w:proofErr w:type="spellStart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documentType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)]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documentType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could be 'document', 'form', 'image'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Task&lt;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IActionResult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UploadFile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IFormFile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file,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FromRoute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string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documentType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(file ==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null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file.Length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BadRequest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"Upload failed: No file selected."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try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1. Create unique file name and path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uniqueFileName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$"{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Guid.NewGuid(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).ToString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}{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Path.GetExtension(file.FileName)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Use a specific subfolder based on the document type (e.g.,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wwwroot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/files/documents)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folderName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$"files/{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documentType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}s"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uploadsFolder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Path.Combine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(_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hostingEnvironment.WebRootPath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folderName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if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(!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Directory.Exists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uploadsFolder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Directory.CreateDirectory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uploadsFolder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Path.Combine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uploadsFolder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uniqueFileName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2. Save file to disk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fileStream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FileStream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FileMode.Create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await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file.CopyToAsync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fileStream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3. Prepare relative path for DB storage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relativeFilePath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$"/{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folderName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}/{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uniqueFileName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4. --- Simulate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Webhook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/Background Job Trigger ---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In a real application, you would use a service like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Hangfire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, Kafka, or Service Bus here.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Example: _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backgroundJobService.Enqueue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&lt;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DocumentProcessingJob</w:t>
      </w:r>
      <w:proofErr w:type="spellEnd"/>
      <w:proofErr w:type="gram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&gt;(</w:t>
      </w:r>
      <w:proofErr w:type="gram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j =&gt;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j.ProcessNewFile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relativeFilePath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file.FileName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For this example, we return the path so Angular can call a second API to save metadata.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Ok(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{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message =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"File uploaded successfully. Metadata save required."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relativeFilePath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relativeFilePath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   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fileName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file.FileName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});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catch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(Exception ex)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Log error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StatusCode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500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$"Internal server error: {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ex.Message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Default="00FF0D5D"/>
    <w:p w:rsidR="00FF0D5D" w:rsidRPr="00FF0D5D" w:rsidRDefault="00FF0D5D">
      <w:pPr>
        <w:rPr>
          <w:b/>
          <w:sz w:val="32"/>
          <w:szCs w:val="32"/>
        </w:rPr>
      </w:pPr>
      <w:r w:rsidRPr="00FF0D5D">
        <w:rPr>
          <w:b/>
          <w:sz w:val="32"/>
          <w:szCs w:val="32"/>
        </w:rPr>
        <w:t>4.2. Document Management APIs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using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Microsoft.AspNetCore.Mvc</w:t>
      </w:r>
      <w:proofErr w:type="spellEnd"/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Assume you have a Service layer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IDocumentService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 to handle DB operations</w:t>
      </w:r>
    </w:p>
    <w:p w:rsidR="00FF0D5D" w:rsidRDefault="00FF0D5D" w:rsidP="00FF0D5D">
      <w:pPr>
        <w:shd w:val="clear" w:color="auto" w:fill="F0F4F9"/>
        <w:spacing w:after="0" w:line="285" w:lineRule="atLeast"/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[Route(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</w:t>
      </w:r>
      <w:proofErr w:type="spellStart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/[controller]"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ApiController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class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DocumentsController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: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ControllerBase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... Service dependencies here ...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GET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/documents/dashboard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HttpGet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"dashboard"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Task&lt;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IActionResult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GetDashboardData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Executes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sp_GetDashboardData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and parses the multiple result sets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Returns a single object with all summary data needed by the UI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var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dashboardData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/* _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documentService.GetDashboardData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() */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Ok(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dashboardData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POST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/documents/new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HttpPost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"new"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Task&lt;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IActionResult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SaveNewDocument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FromBody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NewDocumentDto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documentData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This is the SECOND API call, made by Angular after the file is uploaded.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It takes the path from the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FileController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response and the rest of the form data.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1. Insert into Document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StatusCodeId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= 'DRAFT')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2. Insert into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DocumentWorkflow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StageCodeId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= 'DRAFT_CREATE')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3. Insert into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DocumentActionLog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ActionTypeCodeId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= 'UPLOAD')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Return the newly created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DocumentId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CreatedAtAction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nameof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GetDocument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{ id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FF0D5D">
        <w:rPr>
          <w:rFonts w:ascii="Consolas" w:eastAsia="Times New Roman" w:hAnsi="Consolas" w:cs="Times New Roman"/>
          <w:color w:val="B55908"/>
          <w:sz w:val="21"/>
          <w:szCs w:val="21"/>
          <w:lang w:eastAsia="en-IN"/>
        </w:rPr>
        <w:t>123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},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documentData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PUT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/documents/workflow/{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HttpPut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"workflow/{</w:t>
      </w:r>
      <w:proofErr w:type="spellStart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Task&lt;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IActionResult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UpdateDocumentWorkflow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FromBody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]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WorkflowUpdateDto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updateDto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Logic to move document to the next stage (e.g., from TECH_REVIEW to QUAL_REVIEW)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1. Update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DocumentWorkflow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table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2. Insert into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DocumentActionLog</w:t>
      </w:r>
      <w:proofErr w:type="spellEnd"/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Ok(</w:t>
      </w:r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new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 message = 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$"Document {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documentId</w:t>
      </w:r>
      <w:proofErr w:type="spellEnd"/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} workflow updated."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});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GET /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api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/documents/{id}/download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[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HttpGet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FF0D5D">
        <w:rPr>
          <w:rFonts w:ascii="Consolas" w:eastAsia="Times New Roman" w:hAnsi="Consolas" w:cs="Times New Roman"/>
          <w:color w:val="188038"/>
          <w:sz w:val="21"/>
          <w:szCs w:val="21"/>
          <w:lang w:eastAsia="en-IN"/>
        </w:rPr>
        <w:t>"{id}/download"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)]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public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async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Task&lt;</w:t>
      </w:r>
      <w:proofErr w:type="spell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IActionResult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&gt;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DownloadDocument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int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id)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{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IMPORTANT: Perform Authorization Check here before returning the file stream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1. Fetch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FilePath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 from Document table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// 2. Read file bytes and return </w:t>
      </w:r>
      <w:proofErr w:type="gram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File(</w:t>
      </w:r>
      <w:proofErr w:type="gram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bytes,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contentType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fileName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FF0D5D">
        <w:rPr>
          <w:rFonts w:ascii="Consolas" w:eastAsia="Times New Roman" w:hAnsi="Consolas" w:cs="Times New Roman"/>
          <w:color w:val="8430CE"/>
          <w:sz w:val="21"/>
          <w:szCs w:val="21"/>
          <w:lang w:eastAsia="en-IN"/>
        </w:rPr>
        <w:t>return</w:t>
      </w: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NotFound</w:t>
      </w:r>
      <w:proofErr w:type="spell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Placeholder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// ... Other CRUD methods (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GetDocument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UpdateDocument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 xml:space="preserve">, </w:t>
      </w:r>
      <w:proofErr w:type="spellStart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DeleteDocument</w:t>
      </w:r>
      <w:proofErr w:type="spellEnd"/>
      <w:r w:rsidRPr="00FF0D5D">
        <w:rPr>
          <w:rFonts w:ascii="Consolas" w:eastAsia="Times New Roman" w:hAnsi="Consolas" w:cs="Times New Roman"/>
          <w:color w:val="5F6368"/>
          <w:sz w:val="21"/>
          <w:szCs w:val="21"/>
          <w:lang w:eastAsia="en-IN"/>
        </w:rPr>
        <w:t>) ...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FF0D5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FF0D5D" w:rsidRPr="00FF0D5D" w:rsidRDefault="00FF0D5D" w:rsidP="00FF0D5D">
      <w:pPr>
        <w:shd w:val="clear" w:color="auto" w:fill="F0F4F9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FF0D5D" w:rsidRDefault="00FF0D5D"/>
    <w:p w:rsidR="00FF0D5D" w:rsidRDefault="00FF0D5D" w:rsidP="00FF0D5D">
      <w:pPr>
        <w:pStyle w:val="Heading2"/>
      </w:pPr>
      <w:r>
        <w:t>5. Angular UI Structure (Responsive Design)</w:t>
      </w:r>
    </w:p>
    <w:p w:rsidR="00FF0D5D" w:rsidRDefault="00FF0D5D" w:rsidP="00FF0D5D">
      <w:pPr>
        <w:pStyle w:val="NormalWeb"/>
      </w:pPr>
      <w:r>
        <w:t xml:space="preserve">The Angular application will use a modular component structure and rely on </w:t>
      </w:r>
      <w:r>
        <w:rPr>
          <w:b/>
          <w:bCs/>
        </w:rPr>
        <w:t>Flexbox/Grid</w:t>
      </w:r>
      <w:r>
        <w:t xml:space="preserve"> for responsiveness. We will use a single file for the demonstration.</w:t>
      </w:r>
    </w:p>
    <w:p w:rsidR="00FF0D5D" w:rsidRDefault="00FF0D5D"/>
    <w:sectPr w:rsidR="00FF0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DD13A6"/>
    <w:multiLevelType w:val="multilevel"/>
    <w:tmpl w:val="0E66A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D5D"/>
    <w:rsid w:val="002D5561"/>
    <w:rsid w:val="008C60F1"/>
    <w:rsid w:val="00FF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E387C"/>
  <w15:chartTrackingRefBased/>
  <w15:docId w15:val="{3ACC6C9B-B139-44FB-8567-065B1585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D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D5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0D5D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FF0D5D"/>
  </w:style>
  <w:style w:type="character" w:customStyle="1" w:styleId="Heading3Char">
    <w:name w:val="Heading 3 Char"/>
    <w:basedOn w:val="DefaultParagraphFont"/>
    <w:link w:val="Heading3"/>
    <w:uiPriority w:val="9"/>
    <w:semiHidden/>
    <w:rsid w:val="00FF0D5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4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5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6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3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8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1837</Words>
  <Characters>10476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Mirase</dc:creator>
  <cp:keywords/>
  <dc:description/>
  <cp:lastModifiedBy>Harshita Mirase</cp:lastModifiedBy>
  <cp:revision>1</cp:revision>
  <dcterms:created xsi:type="dcterms:W3CDTF">2025-10-07T06:09:00Z</dcterms:created>
  <dcterms:modified xsi:type="dcterms:W3CDTF">2025-10-07T06:44:00Z</dcterms:modified>
</cp:coreProperties>
</file>