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C306" w14:textId="77777777" w:rsidR="002C3F8B" w:rsidRPr="002C3F8B" w:rsidRDefault="002C3F8B" w:rsidP="002C3F8B">
      <w:pPr>
        <w:rPr>
          <w:b/>
          <w:bCs/>
        </w:rPr>
      </w:pPr>
      <w:r w:rsidRPr="002C3F8B">
        <w:rPr>
          <w:b/>
          <w:bCs/>
        </w:rPr>
        <w:t>1. Institutional Standards and Guidelines</w:t>
      </w:r>
    </w:p>
    <w:p w14:paraId="745695E4" w14:textId="77777777" w:rsidR="002C3F8B" w:rsidRPr="002C3F8B" w:rsidRDefault="002C3F8B" w:rsidP="002C3F8B">
      <w:pPr>
        <w:numPr>
          <w:ilvl w:val="0"/>
          <w:numId w:val="1"/>
        </w:numPr>
      </w:pPr>
      <w:r w:rsidRPr="002C3F8B">
        <w:rPr>
          <w:b/>
          <w:bCs/>
        </w:rPr>
        <w:t>What is the minimum faculty-to-student ratio required for technical institutions?</w:t>
      </w:r>
      <w:r w:rsidRPr="002C3F8B">
        <w:br/>
        <w:t>It varies by program but typically requires 1 faculty member per 15 students in core engineering disciplines.</w:t>
      </w:r>
    </w:p>
    <w:p w14:paraId="38C14E6E" w14:textId="77777777" w:rsidR="002C3F8B" w:rsidRPr="002C3F8B" w:rsidRDefault="002C3F8B" w:rsidP="002C3F8B">
      <w:pPr>
        <w:numPr>
          <w:ilvl w:val="0"/>
          <w:numId w:val="1"/>
        </w:numPr>
      </w:pPr>
      <w:r w:rsidRPr="002C3F8B">
        <w:rPr>
          <w:b/>
          <w:bCs/>
        </w:rPr>
        <w:t>What are the basic infrastructure requirements for a new institution?</w:t>
      </w:r>
      <w:r w:rsidRPr="002C3F8B">
        <w:br/>
        <w:t>Institutions must have adequate classrooms, labs, libraries, and administrative spaces as per AICTE guidelines.</w:t>
      </w:r>
    </w:p>
    <w:p w14:paraId="6AEA9C83" w14:textId="77777777" w:rsidR="002C3F8B" w:rsidRPr="002C3F8B" w:rsidRDefault="002C3F8B" w:rsidP="002C3F8B">
      <w:pPr>
        <w:numPr>
          <w:ilvl w:val="0"/>
          <w:numId w:val="1"/>
        </w:numPr>
      </w:pPr>
      <w:r w:rsidRPr="002C3F8B">
        <w:rPr>
          <w:b/>
          <w:bCs/>
        </w:rPr>
        <w:t>Are faculty qualifications standardized across all programs?</w:t>
      </w:r>
      <w:r w:rsidRPr="002C3F8B">
        <w:br/>
        <w:t>Yes, qualifications for faculty are set by AICTE, including minimum postgraduate degrees for most positions.</w:t>
      </w:r>
    </w:p>
    <w:p w14:paraId="45834387" w14:textId="77777777" w:rsidR="002C3F8B" w:rsidRPr="002C3F8B" w:rsidRDefault="002C3F8B" w:rsidP="002C3F8B">
      <w:pPr>
        <w:numPr>
          <w:ilvl w:val="0"/>
          <w:numId w:val="1"/>
        </w:numPr>
      </w:pPr>
      <w:r w:rsidRPr="002C3F8B">
        <w:rPr>
          <w:b/>
          <w:bCs/>
        </w:rPr>
        <w:t>What is the role of a Director/Principal in an institution?</w:t>
      </w:r>
      <w:r w:rsidRPr="002C3F8B">
        <w:br/>
        <w:t>The Director/Principal oversees academic and administrative functions and ensures compliance with regulations.</w:t>
      </w:r>
    </w:p>
    <w:p w14:paraId="57C26849" w14:textId="77777777" w:rsidR="002C3F8B" w:rsidRPr="002C3F8B" w:rsidRDefault="002C3F8B" w:rsidP="002C3F8B">
      <w:pPr>
        <w:numPr>
          <w:ilvl w:val="0"/>
          <w:numId w:val="1"/>
        </w:numPr>
      </w:pPr>
      <w:r w:rsidRPr="002C3F8B">
        <w:rPr>
          <w:b/>
          <w:bCs/>
        </w:rPr>
        <w:t>What approvals are required before admitting students?</w:t>
      </w:r>
      <w:r w:rsidRPr="002C3F8B">
        <w:br/>
        <w:t>Institutions must receive AICTE approval and affiliation from a recognized university.</w:t>
      </w:r>
    </w:p>
    <w:p w14:paraId="582794FB" w14:textId="77777777" w:rsidR="002C3F8B" w:rsidRPr="002C3F8B" w:rsidRDefault="002C3F8B" w:rsidP="002C3F8B">
      <w:pPr>
        <w:numPr>
          <w:ilvl w:val="0"/>
          <w:numId w:val="1"/>
        </w:numPr>
      </w:pPr>
      <w:r w:rsidRPr="002C3F8B">
        <w:rPr>
          <w:b/>
          <w:bCs/>
        </w:rPr>
        <w:t>Can institutions apply for multiple programs in one approval cycle?</w:t>
      </w:r>
      <w:r w:rsidRPr="002C3F8B">
        <w:br/>
        <w:t>Yes, provided they meet all the infrastructure and faculty requirements for each program.</w:t>
      </w:r>
    </w:p>
    <w:p w14:paraId="018B4092" w14:textId="77777777" w:rsidR="002C3F8B" w:rsidRPr="002C3F8B" w:rsidRDefault="002C3F8B" w:rsidP="002C3F8B">
      <w:pPr>
        <w:numPr>
          <w:ilvl w:val="0"/>
          <w:numId w:val="1"/>
        </w:numPr>
      </w:pPr>
      <w:r w:rsidRPr="002C3F8B">
        <w:rPr>
          <w:b/>
          <w:bCs/>
        </w:rPr>
        <w:t>What happens if an institution fails to meet AICTE norms?</w:t>
      </w:r>
      <w:r w:rsidRPr="002C3F8B">
        <w:br/>
        <w:t>The institution may face penalties such as reduced intake, withdrawal of approval, or fines.</w:t>
      </w:r>
    </w:p>
    <w:p w14:paraId="5638DD48" w14:textId="77777777" w:rsidR="002C3F8B" w:rsidRPr="002C3F8B" w:rsidRDefault="002C3F8B" w:rsidP="002C3F8B">
      <w:pPr>
        <w:numPr>
          <w:ilvl w:val="0"/>
          <w:numId w:val="1"/>
        </w:numPr>
      </w:pPr>
      <w:r w:rsidRPr="002C3F8B">
        <w:rPr>
          <w:b/>
          <w:bCs/>
        </w:rPr>
        <w:t>Are there specific land requirements for establishing a new institution?</w:t>
      </w:r>
      <w:r w:rsidRPr="002C3F8B">
        <w:br/>
        <w:t>Yes, institutions must own land that meets AICTE specifications, varying by program type.</w:t>
      </w:r>
    </w:p>
    <w:p w14:paraId="5E8DEE7E" w14:textId="77777777" w:rsidR="002C3F8B" w:rsidRPr="002C3F8B" w:rsidRDefault="002C3F8B" w:rsidP="002C3F8B">
      <w:pPr>
        <w:numPr>
          <w:ilvl w:val="0"/>
          <w:numId w:val="1"/>
        </w:numPr>
      </w:pPr>
      <w:r w:rsidRPr="002C3F8B">
        <w:rPr>
          <w:b/>
          <w:bCs/>
        </w:rPr>
        <w:t>Can an institution use leased land for approvals?</w:t>
      </w:r>
      <w:r w:rsidRPr="002C3F8B">
        <w:br/>
        <w:t>Yes, but the required security deposit is double the amount for private leased land.</w:t>
      </w:r>
    </w:p>
    <w:p w14:paraId="06034D31" w14:textId="77777777" w:rsidR="002C3F8B" w:rsidRPr="002C3F8B" w:rsidRDefault="002C3F8B" w:rsidP="002C3F8B">
      <w:pPr>
        <w:numPr>
          <w:ilvl w:val="0"/>
          <w:numId w:val="1"/>
        </w:numPr>
      </w:pPr>
      <w:r w:rsidRPr="002C3F8B">
        <w:rPr>
          <w:b/>
          <w:bCs/>
        </w:rPr>
        <w:t>What is the role of the AICTE Approval Process Handbook?</w:t>
      </w:r>
      <w:r w:rsidRPr="002C3F8B">
        <w:br/>
        <w:t>It serves as the regulatory document outlining processes and requirements for approvals.</w:t>
      </w:r>
    </w:p>
    <w:p w14:paraId="47B4F61D" w14:textId="77777777" w:rsidR="002C3F8B" w:rsidRPr="002C3F8B" w:rsidRDefault="002C3F8B" w:rsidP="002C3F8B">
      <w:r w:rsidRPr="002C3F8B">
        <w:pict w14:anchorId="586FA0D8">
          <v:rect id="_x0000_i1049" style="width:0;height:1.5pt" o:hralign="center" o:hrstd="t" o:hr="t" fillcolor="#a0a0a0" stroked="f"/>
        </w:pict>
      </w:r>
    </w:p>
    <w:p w14:paraId="0452A1E9" w14:textId="77777777" w:rsidR="002C3F8B" w:rsidRPr="002C3F8B" w:rsidRDefault="002C3F8B" w:rsidP="002C3F8B">
      <w:pPr>
        <w:rPr>
          <w:b/>
          <w:bCs/>
        </w:rPr>
      </w:pPr>
      <w:r w:rsidRPr="002C3F8B">
        <w:rPr>
          <w:b/>
          <w:bCs/>
        </w:rPr>
        <w:t>2. AI Features and Functionality</w:t>
      </w:r>
    </w:p>
    <w:p w14:paraId="711A2648" w14:textId="77777777" w:rsidR="002C3F8B" w:rsidRPr="002C3F8B" w:rsidRDefault="002C3F8B" w:rsidP="002C3F8B">
      <w:pPr>
        <w:numPr>
          <w:ilvl w:val="0"/>
          <w:numId w:val="2"/>
        </w:numPr>
      </w:pPr>
      <w:r w:rsidRPr="002C3F8B">
        <w:rPr>
          <w:b/>
          <w:bCs/>
        </w:rPr>
        <w:t>How does the system use AI to evaluate infrastructure?</w:t>
      </w:r>
      <w:r w:rsidRPr="002C3F8B">
        <w:br/>
        <w:t>It uses image recognition to detect deficiencies in classrooms, labs, and other facilities.</w:t>
      </w:r>
    </w:p>
    <w:p w14:paraId="133B92AB" w14:textId="77777777" w:rsidR="002C3F8B" w:rsidRPr="002C3F8B" w:rsidRDefault="002C3F8B" w:rsidP="002C3F8B">
      <w:pPr>
        <w:numPr>
          <w:ilvl w:val="0"/>
          <w:numId w:val="2"/>
        </w:numPr>
      </w:pPr>
      <w:r w:rsidRPr="002C3F8B">
        <w:rPr>
          <w:b/>
          <w:bCs/>
        </w:rPr>
        <w:t>Can AI identify compliance issues in faculty records?</w:t>
      </w:r>
      <w:r w:rsidRPr="002C3F8B">
        <w:br/>
        <w:t xml:space="preserve">Yes, it </w:t>
      </w:r>
      <w:proofErr w:type="spellStart"/>
      <w:r w:rsidRPr="002C3F8B">
        <w:t>analyzes</w:t>
      </w:r>
      <w:proofErr w:type="spellEnd"/>
      <w:r w:rsidRPr="002C3F8B">
        <w:t xml:space="preserve"> faculty qualifications and compares them with regulatory requirements.</w:t>
      </w:r>
    </w:p>
    <w:p w14:paraId="6F765CFF" w14:textId="77777777" w:rsidR="002C3F8B" w:rsidRPr="002C3F8B" w:rsidRDefault="002C3F8B" w:rsidP="002C3F8B">
      <w:pPr>
        <w:numPr>
          <w:ilvl w:val="0"/>
          <w:numId w:val="2"/>
        </w:numPr>
      </w:pPr>
      <w:r w:rsidRPr="002C3F8B">
        <w:rPr>
          <w:b/>
          <w:bCs/>
        </w:rPr>
        <w:t>How does AI assist in document verification?</w:t>
      </w:r>
      <w:r w:rsidRPr="002C3F8B">
        <w:br/>
        <w:t>NLP algorithms scan and verify compliance documents for accuracy and completeness.</w:t>
      </w:r>
    </w:p>
    <w:p w14:paraId="2ADA894A" w14:textId="77777777" w:rsidR="002C3F8B" w:rsidRPr="002C3F8B" w:rsidRDefault="002C3F8B" w:rsidP="002C3F8B">
      <w:pPr>
        <w:numPr>
          <w:ilvl w:val="0"/>
          <w:numId w:val="2"/>
        </w:numPr>
      </w:pPr>
      <w:r w:rsidRPr="002C3F8B">
        <w:rPr>
          <w:b/>
          <w:bCs/>
        </w:rPr>
        <w:t>Does the system provide actionable recommendations?</w:t>
      </w:r>
      <w:r w:rsidRPr="002C3F8B">
        <w:br/>
        <w:t>Yes, it suggests specific improvements for non-compliant areas.</w:t>
      </w:r>
    </w:p>
    <w:p w14:paraId="1CD1B008" w14:textId="77777777" w:rsidR="002C3F8B" w:rsidRPr="002C3F8B" w:rsidRDefault="002C3F8B" w:rsidP="002C3F8B">
      <w:pPr>
        <w:numPr>
          <w:ilvl w:val="0"/>
          <w:numId w:val="2"/>
        </w:numPr>
      </w:pPr>
      <w:r w:rsidRPr="002C3F8B">
        <w:rPr>
          <w:b/>
          <w:bCs/>
        </w:rPr>
        <w:t>Can the AI system predict future compliance risks?</w:t>
      </w:r>
      <w:r w:rsidRPr="002C3F8B">
        <w:br/>
        <w:t>Using historical data and patterns, it identifies areas likely to face issues.</w:t>
      </w:r>
    </w:p>
    <w:p w14:paraId="335AD5B5" w14:textId="77777777" w:rsidR="002C3F8B" w:rsidRPr="002C3F8B" w:rsidRDefault="002C3F8B" w:rsidP="002C3F8B">
      <w:pPr>
        <w:numPr>
          <w:ilvl w:val="0"/>
          <w:numId w:val="2"/>
        </w:numPr>
      </w:pPr>
      <w:r w:rsidRPr="002C3F8B">
        <w:rPr>
          <w:b/>
          <w:bCs/>
        </w:rPr>
        <w:lastRenderedPageBreak/>
        <w:t xml:space="preserve">How does the system </w:t>
      </w:r>
      <w:proofErr w:type="spellStart"/>
      <w:r w:rsidRPr="002C3F8B">
        <w:rPr>
          <w:b/>
          <w:bCs/>
        </w:rPr>
        <w:t>analyze</w:t>
      </w:r>
      <w:proofErr w:type="spellEnd"/>
      <w:r w:rsidRPr="002C3F8B">
        <w:rPr>
          <w:b/>
          <w:bCs/>
        </w:rPr>
        <w:t xml:space="preserve"> student performance data?</w:t>
      </w:r>
      <w:r w:rsidRPr="002C3F8B">
        <w:br/>
        <w:t>AI reviews exam results, placement statistics, and feedback to highlight performance trends.</w:t>
      </w:r>
    </w:p>
    <w:p w14:paraId="3EC56070" w14:textId="77777777" w:rsidR="002C3F8B" w:rsidRPr="002C3F8B" w:rsidRDefault="002C3F8B" w:rsidP="002C3F8B">
      <w:pPr>
        <w:numPr>
          <w:ilvl w:val="0"/>
          <w:numId w:val="2"/>
        </w:numPr>
      </w:pPr>
      <w:r w:rsidRPr="002C3F8B">
        <w:rPr>
          <w:b/>
          <w:bCs/>
        </w:rPr>
        <w:t>What is the accuracy rate of AI-driven inspections?</w:t>
      </w:r>
      <w:r w:rsidRPr="002C3F8B">
        <w:br/>
        <w:t>AI systems achieve higher consistency and accuracy compared to manual inspections.</w:t>
      </w:r>
    </w:p>
    <w:p w14:paraId="351180CE" w14:textId="77777777" w:rsidR="002C3F8B" w:rsidRPr="002C3F8B" w:rsidRDefault="002C3F8B" w:rsidP="002C3F8B">
      <w:pPr>
        <w:numPr>
          <w:ilvl w:val="0"/>
          <w:numId w:val="2"/>
        </w:numPr>
      </w:pPr>
      <w:r w:rsidRPr="002C3F8B">
        <w:rPr>
          <w:b/>
          <w:bCs/>
        </w:rPr>
        <w:t>Can the AI system integrate with existing LMS platforms?</w:t>
      </w:r>
      <w:r w:rsidRPr="002C3F8B">
        <w:br/>
        <w:t xml:space="preserve">Yes, it can fetch and </w:t>
      </w:r>
      <w:proofErr w:type="spellStart"/>
      <w:r w:rsidRPr="002C3F8B">
        <w:t>analyze</w:t>
      </w:r>
      <w:proofErr w:type="spellEnd"/>
      <w:r w:rsidRPr="002C3F8B">
        <w:t xml:space="preserve"> data from Learning Management Systems.</w:t>
      </w:r>
    </w:p>
    <w:p w14:paraId="7B8729B0" w14:textId="77777777" w:rsidR="002C3F8B" w:rsidRPr="002C3F8B" w:rsidRDefault="002C3F8B" w:rsidP="002C3F8B">
      <w:pPr>
        <w:numPr>
          <w:ilvl w:val="0"/>
          <w:numId w:val="2"/>
        </w:numPr>
      </w:pPr>
      <w:r w:rsidRPr="002C3F8B">
        <w:rPr>
          <w:b/>
          <w:bCs/>
        </w:rPr>
        <w:t>How are deficiencies highlighted in reports?</w:t>
      </w:r>
      <w:r w:rsidRPr="002C3F8B">
        <w:br/>
        <w:t>Deficiencies are flagged with detailed explanations and prioritized for correction.</w:t>
      </w:r>
    </w:p>
    <w:p w14:paraId="0B573063" w14:textId="77777777" w:rsidR="002C3F8B" w:rsidRPr="002C3F8B" w:rsidRDefault="002C3F8B" w:rsidP="002C3F8B">
      <w:pPr>
        <w:numPr>
          <w:ilvl w:val="0"/>
          <w:numId w:val="2"/>
        </w:numPr>
      </w:pPr>
      <w:r w:rsidRPr="002C3F8B">
        <w:rPr>
          <w:b/>
          <w:bCs/>
        </w:rPr>
        <w:t>Does the system support multilingual interfaces?</w:t>
      </w:r>
      <w:r w:rsidRPr="002C3F8B">
        <w:br/>
        <w:t>Yes, the system supports multiple languages to accommodate regional variations.</w:t>
      </w:r>
    </w:p>
    <w:p w14:paraId="2AE80BBA" w14:textId="77777777" w:rsidR="002C3F8B" w:rsidRPr="002C3F8B" w:rsidRDefault="002C3F8B" w:rsidP="002C3F8B">
      <w:r w:rsidRPr="002C3F8B">
        <w:pict w14:anchorId="4D7A5A7B">
          <v:rect id="_x0000_i1050" style="width:0;height:1.5pt" o:hralign="center" o:hrstd="t" o:hr="t" fillcolor="#a0a0a0" stroked="f"/>
        </w:pict>
      </w:r>
    </w:p>
    <w:p w14:paraId="2316962B" w14:textId="77777777" w:rsidR="002C3F8B" w:rsidRPr="002C3F8B" w:rsidRDefault="002C3F8B" w:rsidP="002C3F8B">
      <w:pPr>
        <w:rPr>
          <w:b/>
          <w:bCs/>
        </w:rPr>
      </w:pPr>
      <w:r w:rsidRPr="002C3F8B">
        <w:rPr>
          <w:b/>
          <w:bCs/>
        </w:rPr>
        <w:t>3. FAQ Database</w:t>
      </w:r>
    </w:p>
    <w:p w14:paraId="348BC0EB" w14:textId="77777777" w:rsidR="002C3F8B" w:rsidRPr="002C3F8B" w:rsidRDefault="002C3F8B" w:rsidP="002C3F8B">
      <w:pPr>
        <w:numPr>
          <w:ilvl w:val="0"/>
          <w:numId w:val="3"/>
        </w:numPr>
      </w:pPr>
      <w:r w:rsidRPr="002C3F8B">
        <w:rPr>
          <w:b/>
          <w:bCs/>
        </w:rPr>
        <w:t>What documents are mandatory for inspection?</w:t>
      </w:r>
      <w:r w:rsidRPr="002C3F8B">
        <w:br/>
        <w:t>Blueprints, faculty records, compliance reports, and financial statements are required.</w:t>
      </w:r>
    </w:p>
    <w:p w14:paraId="7074D448" w14:textId="77777777" w:rsidR="002C3F8B" w:rsidRPr="002C3F8B" w:rsidRDefault="002C3F8B" w:rsidP="002C3F8B">
      <w:pPr>
        <w:numPr>
          <w:ilvl w:val="0"/>
          <w:numId w:val="3"/>
        </w:numPr>
      </w:pPr>
      <w:r w:rsidRPr="002C3F8B">
        <w:rPr>
          <w:b/>
          <w:bCs/>
        </w:rPr>
        <w:t>What is the penalty for submitting false information?</w:t>
      </w:r>
      <w:r w:rsidRPr="002C3F8B">
        <w:br/>
        <w:t>Institutions may face approval withdrawal and legal action.</w:t>
      </w:r>
    </w:p>
    <w:p w14:paraId="4D00B0FC" w14:textId="77777777" w:rsidR="002C3F8B" w:rsidRPr="002C3F8B" w:rsidRDefault="002C3F8B" w:rsidP="002C3F8B">
      <w:pPr>
        <w:numPr>
          <w:ilvl w:val="0"/>
          <w:numId w:val="3"/>
        </w:numPr>
      </w:pPr>
      <w:r w:rsidRPr="002C3F8B">
        <w:rPr>
          <w:b/>
          <w:bCs/>
        </w:rPr>
        <w:t>How long does the inspection process take?</w:t>
      </w:r>
      <w:r w:rsidRPr="002C3F8B">
        <w:br/>
        <w:t>On average, inspections are completed within 30 days of submission.</w:t>
      </w:r>
    </w:p>
    <w:p w14:paraId="2E92A3DE" w14:textId="77777777" w:rsidR="002C3F8B" w:rsidRPr="002C3F8B" w:rsidRDefault="002C3F8B" w:rsidP="002C3F8B">
      <w:pPr>
        <w:numPr>
          <w:ilvl w:val="0"/>
          <w:numId w:val="3"/>
        </w:numPr>
      </w:pPr>
      <w:r w:rsidRPr="002C3F8B">
        <w:rPr>
          <w:b/>
          <w:bCs/>
        </w:rPr>
        <w:t>Can institutions appeal inspection results?</w:t>
      </w:r>
      <w:r w:rsidRPr="002C3F8B">
        <w:br/>
        <w:t>Yes, they can file an appeal within 7 days of receiving the report.</w:t>
      </w:r>
    </w:p>
    <w:p w14:paraId="4AA539D7" w14:textId="77777777" w:rsidR="002C3F8B" w:rsidRPr="002C3F8B" w:rsidRDefault="002C3F8B" w:rsidP="002C3F8B">
      <w:pPr>
        <w:numPr>
          <w:ilvl w:val="0"/>
          <w:numId w:val="3"/>
        </w:numPr>
      </w:pPr>
      <w:r w:rsidRPr="002C3F8B">
        <w:rPr>
          <w:b/>
          <w:bCs/>
        </w:rPr>
        <w:t>How often are inspections conducted?</w:t>
      </w:r>
      <w:r w:rsidRPr="002C3F8B">
        <w:br/>
        <w:t>Typically once a year, but additional inspections can occur if needed.</w:t>
      </w:r>
    </w:p>
    <w:p w14:paraId="3FA8BDCE" w14:textId="77777777" w:rsidR="002C3F8B" w:rsidRPr="002C3F8B" w:rsidRDefault="002C3F8B" w:rsidP="002C3F8B">
      <w:pPr>
        <w:numPr>
          <w:ilvl w:val="0"/>
          <w:numId w:val="3"/>
        </w:numPr>
      </w:pPr>
      <w:r w:rsidRPr="002C3F8B">
        <w:rPr>
          <w:b/>
          <w:bCs/>
        </w:rPr>
        <w:t>What is the cost of applying for AICTE approval?</w:t>
      </w:r>
      <w:r w:rsidRPr="002C3F8B">
        <w:br/>
        <w:t>Application fees vary but are outlined in the AICTE handbook.</w:t>
      </w:r>
    </w:p>
    <w:p w14:paraId="4786535D" w14:textId="77777777" w:rsidR="002C3F8B" w:rsidRPr="002C3F8B" w:rsidRDefault="002C3F8B" w:rsidP="002C3F8B">
      <w:pPr>
        <w:numPr>
          <w:ilvl w:val="0"/>
          <w:numId w:val="3"/>
        </w:numPr>
      </w:pPr>
      <w:r w:rsidRPr="002C3F8B">
        <w:rPr>
          <w:b/>
          <w:bCs/>
        </w:rPr>
        <w:t>Are online learning institutions inspected differently?</w:t>
      </w:r>
      <w:r w:rsidRPr="002C3F8B">
        <w:br/>
        <w:t>Yes, their inspection focuses on digital infrastructure and course content.</w:t>
      </w:r>
    </w:p>
    <w:p w14:paraId="0738F439" w14:textId="77777777" w:rsidR="002C3F8B" w:rsidRPr="002C3F8B" w:rsidRDefault="002C3F8B" w:rsidP="002C3F8B">
      <w:pPr>
        <w:numPr>
          <w:ilvl w:val="0"/>
          <w:numId w:val="3"/>
        </w:numPr>
      </w:pPr>
      <w:r w:rsidRPr="002C3F8B">
        <w:rPr>
          <w:b/>
          <w:bCs/>
        </w:rPr>
        <w:t>Can institutions apply for additional courses mid-year?</w:t>
      </w:r>
      <w:r w:rsidRPr="002C3F8B">
        <w:br/>
        <w:t>No, applications for new courses are only accepted during the approval cycle.</w:t>
      </w:r>
    </w:p>
    <w:p w14:paraId="2EFDF597" w14:textId="77777777" w:rsidR="002C3F8B" w:rsidRPr="002C3F8B" w:rsidRDefault="002C3F8B" w:rsidP="002C3F8B">
      <w:pPr>
        <w:numPr>
          <w:ilvl w:val="0"/>
          <w:numId w:val="3"/>
        </w:numPr>
      </w:pPr>
      <w:r w:rsidRPr="002C3F8B">
        <w:rPr>
          <w:b/>
          <w:bCs/>
        </w:rPr>
        <w:t>What happens after an institution receives a Letter of Approval?</w:t>
      </w:r>
      <w:r w:rsidRPr="002C3F8B">
        <w:br/>
        <w:t>The institution must begin operations within two academic years.</w:t>
      </w:r>
    </w:p>
    <w:p w14:paraId="5FC37540" w14:textId="77777777" w:rsidR="002C3F8B" w:rsidRPr="002C3F8B" w:rsidRDefault="002C3F8B" w:rsidP="002C3F8B">
      <w:pPr>
        <w:numPr>
          <w:ilvl w:val="0"/>
          <w:numId w:val="3"/>
        </w:numPr>
      </w:pPr>
      <w:r w:rsidRPr="002C3F8B">
        <w:rPr>
          <w:b/>
          <w:bCs/>
        </w:rPr>
        <w:t>Are institutions informed about deficiencies before penalties?</w:t>
      </w:r>
      <w:r w:rsidRPr="002C3F8B">
        <w:br/>
        <w:t>Yes, they receive a detailed report and a timeline to address the issues.</w:t>
      </w:r>
    </w:p>
    <w:p w14:paraId="6875F875" w14:textId="77777777" w:rsidR="002C3F8B" w:rsidRPr="002C3F8B" w:rsidRDefault="002C3F8B" w:rsidP="002C3F8B">
      <w:r w:rsidRPr="002C3F8B">
        <w:pict w14:anchorId="69EDFC9E">
          <v:rect id="_x0000_i1051" style="width:0;height:1.5pt" o:hralign="center" o:hrstd="t" o:hr="t" fillcolor="#a0a0a0" stroked="f"/>
        </w:pict>
      </w:r>
    </w:p>
    <w:p w14:paraId="10C9830A" w14:textId="77777777" w:rsidR="002C3F8B" w:rsidRPr="002C3F8B" w:rsidRDefault="002C3F8B" w:rsidP="002C3F8B">
      <w:pPr>
        <w:rPr>
          <w:b/>
          <w:bCs/>
        </w:rPr>
      </w:pPr>
      <w:r w:rsidRPr="002C3F8B">
        <w:rPr>
          <w:b/>
          <w:bCs/>
        </w:rPr>
        <w:t>4. Regulatory Processes</w:t>
      </w:r>
    </w:p>
    <w:p w14:paraId="1DB4C4A4" w14:textId="77777777" w:rsidR="002C3F8B" w:rsidRPr="002C3F8B" w:rsidRDefault="002C3F8B" w:rsidP="002C3F8B">
      <w:pPr>
        <w:numPr>
          <w:ilvl w:val="0"/>
          <w:numId w:val="4"/>
        </w:numPr>
      </w:pPr>
      <w:r w:rsidRPr="002C3F8B">
        <w:rPr>
          <w:b/>
          <w:bCs/>
        </w:rPr>
        <w:t>What is the first step to apply for AICTE approval?</w:t>
      </w:r>
      <w:r w:rsidRPr="002C3F8B">
        <w:br/>
        <w:t>Submit an online application through the AICTE web portal.</w:t>
      </w:r>
    </w:p>
    <w:p w14:paraId="3AE88F49" w14:textId="77777777" w:rsidR="002C3F8B" w:rsidRPr="002C3F8B" w:rsidRDefault="002C3F8B" w:rsidP="002C3F8B">
      <w:pPr>
        <w:numPr>
          <w:ilvl w:val="0"/>
          <w:numId w:val="4"/>
        </w:numPr>
      </w:pPr>
      <w:r w:rsidRPr="002C3F8B">
        <w:rPr>
          <w:b/>
          <w:bCs/>
        </w:rPr>
        <w:lastRenderedPageBreak/>
        <w:t>What is a Letter of Deficiency (</w:t>
      </w:r>
      <w:proofErr w:type="spellStart"/>
      <w:r w:rsidRPr="002C3F8B">
        <w:rPr>
          <w:b/>
          <w:bCs/>
        </w:rPr>
        <w:t>LoD</w:t>
      </w:r>
      <w:proofErr w:type="spellEnd"/>
      <w:r w:rsidRPr="002C3F8B">
        <w:rPr>
          <w:b/>
          <w:bCs/>
        </w:rPr>
        <w:t>)?</w:t>
      </w:r>
      <w:r w:rsidRPr="002C3F8B">
        <w:br/>
        <w:t>It is issued when an institution fails to meet certain approval criteria.</w:t>
      </w:r>
    </w:p>
    <w:p w14:paraId="06CDB6D8" w14:textId="77777777" w:rsidR="002C3F8B" w:rsidRPr="002C3F8B" w:rsidRDefault="002C3F8B" w:rsidP="002C3F8B">
      <w:pPr>
        <w:numPr>
          <w:ilvl w:val="0"/>
          <w:numId w:val="4"/>
        </w:numPr>
      </w:pPr>
      <w:r w:rsidRPr="002C3F8B">
        <w:rPr>
          <w:b/>
          <w:bCs/>
        </w:rPr>
        <w:t>Can an institution reapply if its application is rejected?</w:t>
      </w:r>
      <w:r w:rsidRPr="002C3F8B">
        <w:br/>
        <w:t>Yes, after addressing the deficiencies mentioned in the rejection letter.</w:t>
      </w:r>
    </w:p>
    <w:p w14:paraId="1CEC2F59" w14:textId="77777777" w:rsidR="002C3F8B" w:rsidRPr="002C3F8B" w:rsidRDefault="002C3F8B" w:rsidP="002C3F8B">
      <w:pPr>
        <w:numPr>
          <w:ilvl w:val="0"/>
          <w:numId w:val="4"/>
        </w:numPr>
      </w:pPr>
      <w:r w:rsidRPr="002C3F8B">
        <w:rPr>
          <w:b/>
          <w:bCs/>
        </w:rPr>
        <w:t>What is the role of Expert Visit Committees?</w:t>
      </w:r>
      <w:r w:rsidRPr="002C3F8B">
        <w:br/>
        <w:t>They verify the institution's physical and operational compliance.</w:t>
      </w:r>
    </w:p>
    <w:p w14:paraId="2BE1299F" w14:textId="77777777" w:rsidR="002C3F8B" w:rsidRPr="002C3F8B" w:rsidRDefault="002C3F8B" w:rsidP="002C3F8B">
      <w:pPr>
        <w:numPr>
          <w:ilvl w:val="0"/>
          <w:numId w:val="4"/>
        </w:numPr>
      </w:pPr>
      <w:r w:rsidRPr="002C3F8B">
        <w:rPr>
          <w:b/>
          <w:bCs/>
        </w:rPr>
        <w:t>How is the application timeline communicated?</w:t>
      </w:r>
      <w:r w:rsidRPr="002C3F8B">
        <w:br/>
        <w:t>AICTE announces it through public notices and its website.</w:t>
      </w:r>
    </w:p>
    <w:p w14:paraId="78068CC1" w14:textId="77777777" w:rsidR="002C3F8B" w:rsidRPr="002C3F8B" w:rsidRDefault="002C3F8B" w:rsidP="002C3F8B">
      <w:pPr>
        <w:numPr>
          <w:ilvl w:val="0"/>
          <w:numId w:val="4"/>
        </w:numPr>
      </w:pPr>
      <w:r w:rsidRPr="002C3F8B">
        <w:rPr>
          <w:b/>
          <w:bCs/>
        </w:rPr>
        <w:t>What is the purpose of re-scrutiny?</w:t>
      </w:r>
      <w:r w:rsidRPr="002C3F8B">
        <w:br/>
        <w:t>To verify if previously highlighted deficiencies have been corrected.</w:t>
      </w:r>
    </w:p>
    <w:p w14:paraId="2E52B9B5" w14:textId="77777777" w:rsidR="002C3F8B" w:rsidRPr="002C3F8B" w:rsidRDefault="002C3F8B" w:rsidP="002C3F8B">
      <w:pPr>
        <w:numPr>
          <w:ilvl w:val="0"/>
          <w:numId w:val="4"/>
        </w:numPr>
      </w:pPr>
      <w:r w:rsidRPr="002C3F8B">
        <w:rPr>
          <w:b/>
          <w:bCs/>
        </w:rPr>
        <w:t>How are inspection results communicated?</w:t>
      </w:r>
      <w:r w:rsidRPr="002C3F8B">
        <w:br/>
        <w:t>Results are shared via the AICTE portal with detailed reports.</w:t>
      </w:r>
    </w:p>
    <w:p w14:paraId="36AB1651" w14:textId="77777777" w:rsidR="002C3F8B" w:rsidRPr="002C3F8B" w:rsidRDefault="002C3F8B" w:rsidP="002C3F8B">
      <w:pPr>
        <w:numPr>
          <w:ilvl w:val="0"/>
          <w:numId w:val="4"/>
        </w:numPr>
      </w:pPr>
      <w:r w:rsidRPr="002C3F8B">
        <w:rPr>
          <w:b/>
          <w:bCs/>
        </w:rPr>
        <w:t>Are physical inspections mandatory for new institutions?</w:t>
      </w:r>
      <w:r w:rsidRPr="002C3F8B">
        <w:br/>
        <w:t>Yes, they are conducted to verify facilities and infrastructure.</w:t>
      </w:r>
    </w:p>
    <w:p w14:paraId="5C83F8CA" w14:textId="77777777" w:rsidR="002C3F8B" w:rsidRPr="002C3F8B" w:rsidRDefault="002C3F8B" w:rsidP="002C3F8B">
      <w:pPr>
        <w:numPr>
          <w:ilvl w:val="0"/>
          <w:numId w:val="4"/>
        </w:numPr>
      </w:pPr>
      <w:r w:rsidRPr="002C3F8B">
        <w:rPr>
          <w:b/>
          <w:bCs/>
        </w:rPr>
        <w:t>What happens if an institution fails to address deficiencies?</w:t>
      </w:r>
      <w:r w:rsidRPr="002C3F8B">
        <w:br/>
        <w:t>Approval may be withheld or withdrawn.</w:t>
      </w:r>
    </w:p>
    <w:p w14:paraId="4DEC55A4" w14:textId="77777777" w:rsidR="002C3F8B" w:rsidRPr="002C3F8B" w:rsidRDefault="002C3F8B" w:rsidP="002C3F8B">
      <w:pPr>
        <w:numPr>
          <w:ilvl w:val="0"/>
          <w:numId w:val="4"/>
        </w:numPr>
      </w:pPr>
      <w:r w:rsidRPr="002C3F8B">
        <w:rPr>
          <w:b/>
          <w:bCs/>
        </w:rPr>
        <w:t>What is the validity of a Letter of Approval?</w:t>
      </w:r>
      <w:r w:rsidRPr="002C3F8B">
        <w:br/>
        <w:t>It is valid for two academic years for initiating operations.</w:t>
      </w:r>
    </w:p>
    <w:p w14:paraId="7E9E62DE" w14:textId="77777777" w:rsidR="002C3F8B" w:rsidRPr="002C3F8B" w:rsidRDefault="002C3F8B" w:rsidP="002C3F8B">
      <w:r w:rsidRPr="002C3F8B">
        <w:pict w14:anchorId="6A0134BA">
          <v:rect id="_x0000_i1052" style="width:0;height:1.5pt" o:hralign="center" o:hrstd="t" o:hr="t" fillcolor="#a0a0a0" stroked="f"/>
        </w:pict>
      </w:r>
    </w:p>
    <w:p w14:paraId="1D43ED3D" w14:textId="77777777" w:rsidR="002C3F8B" w:rsidRPr="002C3F8B" w:rsidRDefault="002C3F8B" w:rsidP="002C3F8B">
      <w:pPr>
        <w:rPr>
          <w:b/>
          <w:bCs/>
        </w:rPr>
      </w:pPr>
      <w:r w:rsidRPr="002C3F8B">
        <w:rPr>
          <w:b/>
          <w:bCs/>
        </w:rPr>
        <w:t>5. Technical Information</w:t>
      </w:r>
    </w:p>
    <w:p w14:paraId="51F10A1C" w14:textId="77777777" w:rsidR="002C3F8B" w:rsidRPr="002C3F8B" w:rsidRDefault="002C3F8B" w:rsidP="002C3F8B">
      <w:pPr>
        <w:numPr>
          <w:ilvl w:val="0"/>
          <w:numId w:val="5"/>
        </w:numPr>
      </w:pPr>
      <w:r w:rsidRPr="002C3F8B">
        <w:rPr>
          <w:b/>
          <w:bCs/>
        </w:rPr>
        <w:t>What technologies are used in AI inspections?</w:t>
      </w:r>
      <w:r w:rsidRPr="002C3F8B">
        <w:br/>
        <w:t>AI uses NLP, image recognition, and machine learning for evaluations.</w:t>
      </w:r>
    </w:p>
    <w:p w14:paraId="271DC2EB" w14:textId="77777777" w:rsidR="002C3F8B" w:rsidRPr="002C3F8B" w:rsidRDefault="002C3F8B" w:rsidP="002C3F8B">
      <w:pPr>
        <w:numPr>
          <w:ilvl w:val="0"/>
          <w:numId w:val="5"/>
        </w:numPr>
      </w:pPr>
      <w:r w:rsidRPr="002C3F8B">
        <w:rPr>
          <w:b/>
          <w:bCs/>
        </w:rPr>
        <w:t xml:space="preserve">Can the system </w:t>
      </w:r>
      <w:proofErr w:type="spellStart"/>
      <w:r w:rsidRPr="002C3F8B">
        <w:rPr>
          <w:b/>
          <w:bCs/>
        </w:rPr>
        <w:t>analyze</w:t>
      </w:r>
      <w:proofErr w:type="spellEnd"/>
      <w:r w:rsidRPr="002C3F8B">
        <w:rPr>
          <w:b/>
          <w:bCs/>
        </w:rPr>
        <w:t xml:space="preserve"> financial documents?</w:t>
      </w:r>
      <w:r w:rsidRPr="002C3F8B">
        <w:br/>
        <w:t>Yes, AI can verify budget allocations and expenditure reports.</w:t>
      </w:r>
    </w:p>
    <w:p w14:paraId="3BCB76AE" w14:textId="77777777" w:rsidR="002C3F8B" w:rsidRPr="002C3F8B" w:rsidRDefault="002C3F8B" w:rsidP="002C3F8B">
      <w:pPr>
        <w:numPr>
          <w:ilvl w:val="0"/>
          <w:numId w:val="5"/>
        </w:numPr>
      </w:pPr>
      <w:r w:rsidRPr="002C3F8B">
        <w:rPr>
          <w:b/>
          <w:bCs/>
        </w:rPr>
        <w:t>How does the system ensure data security?</w:t>
      </w:r>
      <w:r w:rsidRPr="002C3F8B">
        <w:br/>
        <w:t>Data is encrypted and stored following GDPR and local compliance laws.</w:t>
      </w:r>
    </w:p>
    <w:p w14:paraId="0794CBBA" w14:textId="77777777" w:rsidR="002C3F8B" w:rsidRPr="002C3F8B" w:rsidRDefault="002C3F8B" w:rsidP="002C3F8B">
      <w:pPr>
        <w:numPr>
          <w:ilvl w:val="0"/>
          <w:numId w:val="5"/>
        </w:numPr>
      </w:pPr>
      <w:r w:rsidRPr="002C3F8B">
        <w:rPr>
          <w:b/>
          <w:bCs/>
        </w:rPr>
        <w:t>What is the role of GPS in inspections?</w:t>
      </w:r>
      <w:r w:rsidRPr="002C3F8B">
        <w:br/>
        <w:t>GPS coordinates are used to verify the location of facilities.</w:t>
      </w:r>
    </w:p>
    <w:p w14:paraId="7258623A" w14:textId="77777777" w:rsidR="002C3F8B" w:rsidRPr="002C3F8B" w:rsidRDefault="002C3F8B" w:rsidP="002C3F8B">
      <w:pPr>
        <w:numPr>
          <w:ilvl w:val="0"/>
          <w:numId w:val="5"/>
        </w:numPr>
      </w:pPr>
      <w:r w:rsidRPr="002C3F8B">
        <w:rPr>
          <w:b/>
          <w:bCs/>
        </w:rPr>
        <w:t>Can the system operate offline?</w:t>
      </w:r>
      <w:r w:rsidRPr="002C3F8B">
        <w:br/>
        <w:t>Yes, data can be collected offline and uploaded later.</w:t>
      </w:r>
    </w:p>
    <w:p w14:paraId="43BD4C19" w14:textId="77777777" w:rsidR="002C3F8B" w:rsidRPr="002C3F8B" w:rsidRDefault="002C3F8B" w:rsidP="002C3F8B">
      <w:pPr>
        <w:numPr>
          <w:ilvl w:val="0"/>
          <w:numId w:val="5"/>
        </w:numPr>
      </w:pPr>
      <w:r w:rsidRPr="002C3F8B">
        <w:rPr>
          <w:b/>
          <w:bCs/>
        </w:rPr>
        <w:t>How are inspection videos processed?</w:t>
      </w:r>
      <w:r w:rsidRPr="002C3F8B">
        <w:br/>
        <w:t xml:space="preserve">AI </w:t>
      </w:r>
      <w:proofErr w:type="spellStart"/>
      <w:r w:rsidRPr="002C3F8B">
        <w:t>analyzes</w:t>
      </w:r>
      <w:proofErr w:type="spellEnd"/>
      <w:r w:rsidRPr="002C3F8B">
        <w:t xml:space="preserve"> video recordings to evaluate infrastructure and compliance.</w:t>
      </w:r>
    </w:p>
    <w:p w14:paraId="501D2CD4" w14:textId="77777777" w:rsidR="002C3F8B" w:rsidRPr="002C3F8B" w:rsidRDefault="002C3F8B" w:rsidP="002C3F8B">
      <w:pPr>
        <w:numPr>
          <w:ilvl w:val="0"/>
          <w:numId w:val="5"/>
        </w:numPr>
      </w:pPr>
      <w:r w:rsidRPr="002C3F8B">
        <w:rPr>
          <w:b/>
          <w:bCs/>
        </w:rPr>
        <w:t>What file formats are supported for document uploads?</w:t>
      </w:r>
      <w:r w:rsidRPr="002C3F8B">
        <w:br/>
        <w:t>Common formats like PDF, DOCX, and JPEG are supported.</w:t>
      </w:r>
    </w:p>
    <w:p w14:paraId="0A4DA161" w14:textId="77777777" w:rsidR="002C3F8B" w:rsidRPr="002C3F8B" w:rsidRDefault="002C3F8B" w:rsidP="002C3F8B">
      <w:pPr>
        <w:numPr>
          <w:ilvl w:val="0"/>
          <w:numId w:val="5"/>
        </w:numPr>
      </w:pPr>
      <w:r w:rsidRPr="002C3F8B">
        <w:rPr>
          <w:b/>
          <w:bCs/>
        </w:rPr>
        <w:t>Does the system validate faculty experience?</w:t>
      </w:r>
      <w:r w:rsidRPr="002C3F8B">
        <w:br/>
        <w:t>Yes, AI cross-verifies experience records with submitted documents.</w:t>
      </w:r>
    </w:p>
    <w:p w14:paraId="5F34A9FA" w14:textId="77777777" w:rsidR="002C3F8B" w:rsidRPr="002C3F8B" w:rsidRDefault="002C3F8B" w:rsidP="002C3F8B">
      <w:pPr>
        <w:numPr>
          <w:ilvl w:val="0"/>
          <w:numId w:val="5"/>
        </w:numPr>
      </w:pPr>
      <w:r w:rsidRPr="002C3F8B">
        <w:rPr>
          <w:b/>
          <w:bCs/>
        </w:rPr>
        <w:lastRenderedPageBreak/>
        <w:t>What is the average processing time for reports?</w:t>
      </w:r>
      <w:r w:rsidRPr="002C3F8B">
        <w:br/>
        <w:t>Reports are typically generated within 24 hours of data submission.</w:t>
      </w:r>
    </w:p>
    <w:p w14:paraId="0269CE51" w14:textId="77777777" w:rsidR="002C3F8B" w:rsidRPr="002C3F8B" w:rsidRDefault="002C3F8B" w:rsidP="002C3F8B">
      <w:pPr>
        <w:numPr>
          <w:ilvl w:val="0"/>
          <w:numId w:val="5"/>
        </w:numPr>
      </w:pPr>
      <w:r w:rsidRPr="002C3F8B">
        <w:rPr>
          <w:b/>
          <w:bCs/>
        </w:rPr>
        <w:t>Can institutions track their application status?</w:t>
      </w:r>
      <w:r w:rsidRPr="002C3F8B">
        <w:br/>
        <w:t>Yes, through a unique application ID on the AICTE portal.</w:t>
      </w:r>
    </w:p>
    <w:p w14:paraId="4F7759D6" w14:textId="77777777" w:rsidR="00AB5E1E" w:rsidRDefault="00AB5E1E"/>
    <w:sectPr w:rsidR="00AB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F6E"/>
    <w:multiLevelType w:val="multilevel"/>
    <w:tmpl w:val="4248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D653F"/>
    <w:multiLevelType w:val="multilevel"/>
    <w:tmpl w:val="F8CC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4549B"/>
    <w:multiLevelType w:val="multilevel"/>
    <w:tmpl w:val="13EE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86CB7"/>
    <w:multiLevelType w:val="multilevel"/>
    <w:tmpl w:val="CA7A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3C706E"/>
    <w:multiLevelType w:val="multilevel"/>
    <w:tmpl w:val="126A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181382">
    <w:abstractNumId w:val="1"/>
  </w:num>
  <w:num w:numId="2" w16cid:durableId="1813131113">
    <w:abstractNumId w:val="4"/>
  </w:num>
  <w:num w:numId="3" w16cid:durableId="1071778327">
    <w:abstractNumId w:val="0"/>
  </w:num>
  <w:num w:numId="4" w16cid:durableId="947927952">
    <w:abstractNumId w:val="3"/>
  </w:num>
  <w:num w:numId="5" w16cid:durableId="1195270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8B"/>
    <w:rsid w:val="001D0899"/>
    <w:rsid w:val="002C3F8B"/>
    <w:rsid w:val="00425766"/>
    <w:rsid w:val="00AB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C8B1"/>
  <w15:chartTrackingRefBased/>
  <w15:docId w15:val="{EDDF1FF0-4D24-40DC-B507-C92FE2FA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kharat</dc:creator>
  <cp:keywords/>
  <dc:description/>
  <cp:lastModifiedBy>kunal kharat</cp:lastModifiedBy>
  <cp:revision>1</cp:revision>
  <dcterms:created xsi:type="dcterms:W3CDTF">2024-12-08T08:50:00Z</dcterms:created>
  <dcterms:modified xsi:type="dcterms:W3CDTF">2024-12-08T08:52:00Z</dcterms:modified>
</cp:coreProperties>
</file>