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20" w:line="300"/>
        <w:jc w:val="center"/>
      </w:pPr>
      <w:r>
        <w:rPr>
          <w:rFonts w:ascii="Sarabun" w:cs="Sarabun" w:eastAsia="Sarabun" w:hAnsi="Sarabun"/>
          <w:b/>
          <w:bCs/>
          <w:sz w:val="36"/>
          <w:szCs w:val="36"/>
        </w:rPr>
        <w:t xml:space="preserve">รายงาน</w:t>
      </w:r>
    </w:p>
    <w:p>
      <w:pPr>
        <w:spacing w:after="400" w:line="300"/>
        <w:jc w:val="center"/>
      </w:pPr>
      <w:r>
        <w:rPr>
          <w:rFonts w:ascii="Sarabun" w:cs="Sarabun" w:eastAsia="Sarabun" w:hAnsi="Sarabun"/>
          <w:b/>
          <w:bCs/>
          <w:sz w:val="40"/>
          <w:szCs w:val="40"/>
        </w:rPr>
        <w:t xml:space="preserve">การออกแบบระบบด้วยแผนภาพ UML</w:t>
      </w:r>
    </w:p>
    <w:p>
      <w:pPr>
        <w:spacing w:after="120" w:line="300"/>
        <w:jc w:val="center"/>
      </w:pPr>
      <w:r>
        <w:rPr>
          <w:rFonts w:ascii="Sarabun" w:cs="Sarabun" w:eastAsia="Sarabun" w:hAnsi="Sarabun"/>
          <w:b/>
          <w:bCs/>
          <w:sz w:val="30"/>
          <w:szCs w:val="30"/>
        </w:rPr>
        <w:t xml:space="preserve">โครงงาน : ระบบจัดการร้านเครื่องดื่ม "ผู้ชายขายน้ำ"</w:t>
      </w:r>
    </w:p>
    <w:p>
      <w:pPr>
        <w:spacing w:after="1400" w:line="300"/>
        <w:jc w:val="center"/>
      </w:pPr>
      <w:r>
        <w:rPr>
          <w:rFonts w:ascii="Sarabun" w:cs="Sarabun" w:eastAsia="Sarabun" w:hAnsi="Sarabun"/>
          <w:i/>
          <w:iCs/>
          <w:sz w:val="26"/>
          <w:szCs w:val="26"/>
        </w:rPr>
        <w:t xml:space="preserve">(Espresso Flow — Cafe Management System)</w:t>
      </w:r>
    </w:p>
    <w:p>
      <w:pPr>
        <w:spacing w:after="120" w:line="300"/>
        <w:jc w:val="center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จัดทำโดย</w:t>
      </w:r>
    </w:p>
    <w:p>
      <w:pPr>
        <w:spacing w:after="800" w:line="300"/>
        <w:jc w:val="center"/>
      </w:pPr>
      <w:r>
        <w:rPr>
          <w:rFonts w:ascii="Sarabun" w:cs="Sarabun" w:eastAsia="Sarabun" w:hAnsi="Sarabun"/>
          <w:sz w:val="24"/>
          <w:szCs w:val="24"/>
        </w:rPr>
        <w:t xml:space="preserve">ชื่อ-นามสกุล ......................................................  รหัสนิสิต ..............................</w:t>
      </w:r>
    </w:p>
    <w:p>
      <w:pPr>
        <w:spacing w:after="120" w:line="300"/>
        <w:jc w:val="center"/>
      </w:pPr>
      <w:r>
        <w:rPr>
          <w:rFonts w:ascii="Sarabun" w:cs="Sarabun" w:eastAsia="Sarabun" w:hAnsi="Sarabun"/>
          <w:sz w:val="26"/>
          <w:szCs w:val="26"/>
        </w:rPr>
        <w:t xml:space="preserve">รายวิชาโครงงาน  ภาคเรียนที่ 1 ปีการศึกษา 2569</w:t>
      </w:r>
    </w:p>
    <w:p>
      <w:pPr>
        <w:spacing w:after="120" w:line="300"/>
        <w:jc w:val="center"/>
      </w:pPr>
      <w:r>
        <w:rPr>
          <w:rFonts w:ascii="Sarabun" w:cs="Sarabun" w:eastAsia="Sarabun" w:hAnsi="Sarabun"/>
          <w:sz w:val="24"/>
          <w:szCs w:val="24"/>
        </w:rPr>
        <w:t xml:space="preserve">อาจารย์ผู้สอน ..............................................................</w:t>
      </w:r>
    </w:p>
    <w:p>
      <w:r>
        <w:br w:type="page"/>
      </w:r>
    </w:p>
    <w:p>
      <w:pPr>
        <w:spacing w:after="200" w:line="300"/>
        <w:jc w:val="center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ภาพรวมของระบบ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1.1 เทคโนโลยีที่ใช้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1.2 ผู้ใช้งานระบบ (Actors)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2. Use Case Diagram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2.1 รายการ Use Case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2.2 ตารางอธิบาย Use Case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7">
            <w:r>
              <w:t xml:space="preserve">3. Class Diagram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">
            <w:r>
              <w:t xml:space="preserve">3.1 คำอธิบายคลาส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3.2 ความสัมพันธ์ที่สำคัญ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0">
            <w:r>
              <w:t xml:space="preserve">4. Sequence Diagram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1">
            <w:r>
              <w:t xml:space="preserve">4.1 การเข้าสู่ระบบ (UC01)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4.2 การขายหน้าร้านและชำระเงินด้วยพร้อมเพย์ (UC02–UC07)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4.3 การแจ้งสถานะออเดอร์ผ่าน LINE และการติดตามแบบเรียลไทม์ (UC17–UC19)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4">
            <w:r>
              <w:t xml:space="preserve">5. Activity Diagram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5.1 กระบวนการรับออเดอร์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5.2 กระบวนการชำระเงินและออกใบเสร็จ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5.3 กระบวนการสั่งซื้อและรับวัตถุดิบเข้าคลัง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8">
            <w:r>
              <w:t xml:space="preserve">6. State Diagram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9">
            <w:r>
              <w:t xml:space="preserve">6.1 สถานะของออเดอร์ (Order)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6.2 สถานะของวัตถุดิบในคลัง (Ingredient)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300"/>
        <w:jc w:val="center"/>
      </w:pPr>
      <w:r>
        <w:rPr>
          <w:rFonts w:ascii="Sarabun" w:cs="Sarabun" w:eastAsia="Sarabun" w:hAnsi="Sarabun"/>
          <w:i/>
          <w:iCs/>
          <w:color w:val="888888"/>
          <w:sz w:val="18"/>
          <w:szCs w:val="18"/>
        </w:rPr>
        <w:t xml:space="preserve">(คลิกขวาที่สารบัญ แล้วเลือก "อัปเดตเขตข้อมูล" เพื่อแสดงเลขหน้า)</w:t>
      </w:r>
    </w:p>
    <w:p>
      <w:r>
        <w:br w:type="page"/>
      </w:r>
    </w:p>
    <w:p>
      <w:pPr>
        <w:pStyle w:val="Heading1"/>
        <w:keepNext/>
        <w:spacing w:after="200" w:before="120"/>
      </w:pPr>
      <w:bookmarkStart w:name="_Toc1" w:id="1"/>
      <w:r>
        <w:rPr>
          <w:rFonts w:ascii="Sarabun" w:cs="Sarabun" w:eastAsia="Sarabun" w:hAnsi="Sarabun"/>
          <w:b/>
          <w:bCs/>
          <w:sz w:val="32"/>
          <w:szCs w:val="32"/>
        </w:rPr>
        <w:t xml:space="preserve">1. ภาพรวมของระบบ</w:t>
      </w:r>
      <w:bookmarkEnd w:id="1"/>
    </w:p>
    <w:p>
      <w:pPr>
        <w:spacing w:after="120" w:line="300"/>
        <w:ind w:firstLine="567"/>
        <w:jc w:val="both"/>
      </w:pPr>
      <w:r>
        <w:rPr>
          <w:rFonts w:ascii="Sarabun" w:cs="Sarabun" w:eastAsia="Sarabun" w:hAnsi="Sarabun"/>
          <w:sz w:val="22"/>
          <w:szCs w:val="22"/>
        </w:rPr>
        <w:t xml:space="preserve">ระบบจัดการร้านเครื่องดื่ม "ผู้ชายขายน้ำ" เป็นเว็บแอปพลิเคชันแบบ Full-stack สำหรับร้านกาแฟและเครื่องดื่ม ครอบคลุมงานหน้าร้านตั้งแต่การขาย (POS) การรับชำระเงินด้วย QR พร้อมเพย์แบบล็อกยอดพร้อมตรวจสลิป การจัดคิวเครื่องดื่ม การแจ้งสถานะออเดอร์ให้ลูกค้าทาง LINE แบบเรียลไทม์ ระบบคลังวัตถุดิบที่ตัดสต็อกอัตโนมัติตามสูตร ระบบสมาชิกสะสมแต้ม และรายงานยอดขายและกำไร-ขาดทุน</w:t>
      </w:r>
    </w:p>
    <w:p>
      <w:pPr>
        <w:pStyle w:val="Heading2"/>
        <w:keepNext/>
        <w:spacing w:after="120" w:before="240"/>
      </w:pPr>
      <w:bookmarkStart w:name="_Toc2" w:id="2"/>
      <w:r>
        <w:rPr>
          <w:rFonts w:ascii="Sarabun" w:cs="Sarabun" w:eastAsia="Sarabun" w:hAnsi="Sarabun"/>
          <w:b/>
          <w:bCs/>
          <w:sz w:val="26"/>
          <w:szCs w:val="26"/>
        </w:rPr>
        <w:t xml:space="preserve">1.1 เทคโนโลยีที่ใช้</w:t>
      </w:r>
      <w:bookmarkEnd w:id="2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0"/>
      </w:tblGrid>
      <w:tr>
        <w:trPr>
          <w:tblHeader/>
        </w:trPr>
        <w:tc>
          <w:tcPr>
            <w:tcW w:type="dxa" w:w="26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64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เทคโนโลยี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Frontend</w:t>
            </w:r>
          </w:p>
        </w:tc>
        <w:tc>
          <w:tcPr>
            <w:tcW w:type="dxa" w:w="64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HTML, CSS, JavaScript (ES Modules) แบบ Single Page Application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Backend</w:t>
            </w:r>
          </w:p>
        </w:tc>
        <w:tc>
          <w:tcPr>
            <w:tcW w:type="dxa" w:w="64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Node.js + Express (REST API), JWT, bcrypt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ฐานข้อมูล</w:t>
            </w:r>
          </w:p>
        </w:tc>
        <w:tc>
          <w:tcPr>
            <w:tcW w:type="dxa" w:w="64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PostgreSQL 16 (รันบน Docker) 18 ตาราง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การชำระเงิน</w:t>
            </w:r>
          </w:p>
        </w:tc>
        <w:tc>
          <w:tcPr>
            <w:tcW w:type="dxa" w:w="64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Thai QR Payment (PromptPay, EMVCo) + อ่าน QR สลิปด้วย jsQR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การแจ้งเตือน</w:t>
            </w:r>
          </w:p>
        </w:tc>
        <w:tc>
          <w:tcPr>
            <w:tcW w:type="dxa" w:w="64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LINE Messaging API (Webhook + Push, Flex Message)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Real-time</w:t>
            </w:r>
          </w:p>
        </w:tc>
        <w:tc>
          <w:tcPr>
            <w:tcW w:type="dxa" w:w="64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Server-Sent Events (SSE) สำหรับหน้าติดตามออเดอร์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การทดสอบ</w:t>
            </w:r>
          </w:p>
        </w:tc>
        <w:tc>
          <w:tcPr>
            <w:tcW w:type="dxa" w:w="64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node:test (50+ test cases), SonarQube Quality Gate</w:t>
            </w:r>
          </w:p>
        </w:tc>
      </w:tr>
    </w:tbl>
    <w:p>
      <w:pPr>
        <w:pStyle w:val="Heading2"/>
        <w:keepNext/>
        <w:spacing w:after="120" w:before="240"/>
      </w:pPr>
      <w:bookmarkStart w:name="_Toc3" w:id="3"/>
      <w:r>
        <w:rPr>
          <w:rFonts w:ascii="Sarabun" w:cs="Sarabun" w:eastAsia="Sarabun" w:hAnsi="Sarabun"/>
          <w:b/>
          <w:bCs/>
          <w:sz w:val="26"/>
          <w:szCs w:val="26"/>
        </w:rPr>
        <w:t xml:space="preserve">1.2 ผู้ใช้งานระบบ (Actors)</w:t>
      </w:r>
      <w:bookmarkEnd w:id="3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tblHeader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 (Staff)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ขายหน้าร้าน รับชำระเงิน พิมพ์ใบเสร็จ จัดคิวเครื่องดื่ม จัดการสมาชิก และรับเข้าวัตถุดิบ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 (Manager)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ทำได้ทุกอย่างของพนักงาน รวมถึงยกเลิกออเดอร์ ดูรายงาน จัดการเมนู สูตร และตั้งค่าร้าน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เจ้าของร้าน (Owner)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ทำได้ทุกอย่างของผู้จัดการ และจัดการบัญชีพนักงาน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 (Customer)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ผูก LINE เพื่อรับแจ้งเตือน และติดตามสถานะออเดอร์ผ่านเว็บแบบเรียลไทม์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LINE Platform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ระบบภายนอก รับและส่งข้อความระหว่างบอทของร้านกับลูกค้า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บริการตรวจสลิป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ระบบภายนอก (EasySlip / SlipOK) ตรวจความถูกต้องของสลิปโอนเงิน</w:t>
            </w:r>
          </w:p>
        </w:tc>
      </w:tr>
    </w:tbl>
    <w:p>
      <w:pPr>
        <w:pStyle w:val="Heading1"/>
        <w:keepNext/>
        <w:pageBreakBefore/>
        <w:spacing w:after="200" w:before="120"/>
      </w:pPr>
      <w:bookmarkStart w:name="_Toc4" w:id="4"/>
      <w:r>
        <w:rPr>
          <w:rFonts w:ascii="Sarabun" w:cs="Sarabun" w:eastAsia="Sarabun" w:hAnsi="Sarabun"/>
          <w:b/>
          <w:bCs/>
          <w:sz w:val="32"/>
          <w:szCs w:val="32"/>
        </w:rPr>
        <w:t xml:space="preserve">2. Use Case Diagram</w:t>
      </w:r>
      <w:bookmarkEnd w:id="4"/>
    </w:p>
    <w:p>
      <w:pPr>
        <w:spacing w:after="120" w:line="300"/>
        <w:ind w:firstLine="567"/>
        <w:jc w:val="both"/>
      </w:pPr>
      <w:r>
        <w:rPr>
          <w:rFonts w:ascii="Sarabun" w:cs="Sarabun" w:eastAsia="Sarabun" w:hAnsi="Sarabun"/>
          <w:sz w:val="22"/>
          <w:szCs w:val="22"/>
        </w:rPr>
        <w:t xml:space="preserve">แผนภาพ Use Case แสดงความสามารถของระบบและผู้ใช้งานที่เกี่ยวข้อง โดยเจ้าของร้านสืบทอด (Generalization) สิทธิ์จากผู้จัดการ และผู้จัดการสืบทอดจากพนักงาน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73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1 </w:t>
      </w:r>
      <w:r>
        <w:rPr>
          <w:rFonts w:ascii="Sarabun" w:cs="Sarabun" w:eastAsia="Sarabun" w:hAnsi="Sarabun"/>
          <w:sz w:val="21"/>
          <w:szCs w:val="21"/>
        </w:rPr>
        <w:t xml:space="preserve">Use Case Diagram ของระบบจัดการร้าน "ผู้ชายขายน้ำ"</w:t>
      </w:r>
    </w:p>
    <w:p>
      <w:pPr>
        <w:pStyle w:val="Heading2"/>
        <w:keepNext/>
        <w:spacing w:after="120" w:before="240"/>
      </w:pPr>
      <w:bookmarkStart w:name="_Toc5" w:id="5"/>
      <w:r>
        <w:rPr>
          <w:rFonts w:ascii="Sarabun" w:cs="Sarabun" w:eastAsia="Sarabun" w:hAnsi="Sarabun"/>
          <w:b/>
          <w:bCs/>
          <w:sz w:val="26"/>
          <w:szCs w:val="26"/>
        </w:rPr>
        <w:t xml:space="preserve">2.1 รายการ Use Case</w:t>
      </w:r>
      <w:bookmarkEnd w:id="5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70"/>
        <w:gridCol w:w="4000"/>
      </w:tblGrid>
      <w:tr>
        <w:trPr>
          <w:tblHeader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UC01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เข้าสู่ระบบ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พนักงาน, ผู้จัดการ, เจ้าของร้าน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UC02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ขายหน้าร้าน (สร้างออเดอร์)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UC03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ชำระเงิน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UC04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 QR พร้อมเพย์ล็อกยอด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 (ผ่าน UC03)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UC05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ตรวจสอบสลิปโอนเงิน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พนักงาน, บริการตรวจสลิป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UC06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พิมพ์ใบเสร็จ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UC07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ตัดสต็อกตามสูตรอัตโนมัติ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 (include จาก UC02)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UC08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จัดการคิว / เปลี่ยนสถานะออเดอร์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UC09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ยกเลิกออเดอร์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UC10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จัดการสมาชิกและแต้มสะสม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UC11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จัดการคลังวัตถุดิบ (รับเข้า/ปรับยอด)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UC12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ดูรายการที่ควรสั่งซื้อ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UC13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ดูรายงานยอดขาย / กำไร-ขาดทุน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UC14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จัดการเมนูและสูตร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UC15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ตั้งค่าร้าน / ช่องทางชำระเงิน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UC16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จัดการพนักงาน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เจ้าของร้าน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UC17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ผูก LINE รับแจ้งเตือน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ลูกค้า, LINE Platform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UC18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แจ้งสถานะออเดอร์ทาง LINE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LINE Platform (include จาก UC08)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UC19</w:t>
            </w:r>
          </w:p>
        </w:tc>
        <w:tc>
          <w:tcPr>
            <w:tcW w:type="dxa" w:w="39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ติดตามสถานะออเดอร์ (Real-time)</w:t>
            </w:r>
          </w:p>
        </w:tc>
        <w:tc>
          <w:tcPr>
            <w:tcW w:type="dxa" w:w="4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</w:t>
            </w:r>
          </w:p>
        </w:tc>
      </w:tr>
    </w:tbl>
    <w:p>
      <w:pPr>
        <w:pStyle w:val="Heading2"/>
        <w:keepNext/>
        <w:pageBreakBefore/>
        <w:spacing w:after="120" w:before="240"/>
      </w:pPr>
      <w:bookmarkStart w:name="_Toc6" w:id="6"/>
      <w:r>
        <w:rPr>
          <w:rFonts w:ascii="Sarabun" w:cs="Sarabun" w:eastAsia="Sarabun" w:hAnsi="Sarabun"/>
          <w:b/>
          <w:bCs/>
          <w:sz w:val="26"/>
          <w:szCs w:val="26"/>
        </w:rPr>
        <w:t xml:space="preserve">2.2 ตารางอธิบาย Use Case</w:t>
      </w:r>
      <w:bookmarkEnd w:id="6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UC01 : เข้าสู่ระบบ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เข้าสู่ระบบ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พนักงาน, ผู้จัดการ, เจ้าของร้าน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ผู้ใช้งานยืนยันตัวตนด้วยชื่อผู้ใช้และรหัสผ่าน เพื่อเข้าใช้งานเมนูตามสิทธิ์ของตำแหน่ง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ผู้ใช้มีบัญชีในระบบและสถานะบัญชีเป็น active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ผู้ใช้กรอกชื่อผู้ใช้และรหัสผ่าน แล้วกดเข้าสู่ระบบ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ระบบตรวจรหัสผ่านด้วย bcrypt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ระบบออก JWT อายุ 12 ชั่วโมง และส่งข้อมูลตำแหน่งกลับมา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ระบบแสดงแดชบอร์ดและเมนูตามสิทธิ์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รหัสผ่านผิด ไม่พบผู้ใช้ หรือบัญชีถูกระงับ ระบบแสดงข้อความแจ้งเตือนและไม่ให้เข้าสู่ระบบ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ผู้ใช้เข้าสู่ระบบ และมี token สำหรับเรียกใช้งาน API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UC02 : ขายหน้าร้าน (สร้างออเดอร์)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ขายหน้าร้าน (สร้างออเดอร์)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พนักงานเลือกเมนู ตัวเลือก (ขนาด ความหวาน นม ท็อปปิ้ง) และประเภทออเดอร์ เพื่อสร้างบิลขาย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พนักงานเข้าสู่ระบบแล้ว (UC01)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พนักงานเลือกหมวดหมู่หรือค้นหาเมนู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เลือกเมนูและตัวเลือก แล้วกดเพิ่มลงตะกร้า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เลือกประเภทออเดอร์ ทานที่ร้าน / กลับบ้าน / เดลิเวอรี่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เลือกสมาชิกหรือโค้ดโปรโมชั่น (ถ้ามี)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5. กดชำระเงิน แล้วทำต่อที่ UC03 (include)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6. ระบบบันทึกออเดอร์และตัดสต็อกตามสูตร (UC07 include)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วัตถุดิบไม่พอทำเมนูนั้น ระบบแสดงป้าย "วัตถุดิบหมด" และไม่ให้เพิ่มลงตะกร้า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ได้ออเดอร์ใหม่ที่มีเลขที่ออเดอร์และหมายเลขคิว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UC03 : ชำระเงิน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ชำระเงิน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รับชำระเงินด้วยเงินสด พร้อมเพย์ โอนเงิน หรือวอลเล็ต (ระบบไม่รับบัตรเครดิต)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มีสินค้าในตะกร้าอย่างน้อย 1 รายการ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ระบบแสดงยอดที่ต้องชำระ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พนักงานเลือกช่องทางชำระเงิน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กรณีเงินสด : กรอกเงินที่รับ ระบบคำนวณเงินทอน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กรณีพร้อมเพย์หรือโอน : สร้าง QR (UC04) และตรวจสลิป (UC05)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5. พนักงานกดยืนยันการชำระเงิน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รับเงินสดน้อยกว่ายอด หรือยังไม่ได้แนบสลิปที่ตรวจผ่าน ระบบไม่ให้กดยืนยัน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ออเดอร์ถูกบันทึกพร้อมช่องทางชำระเงิน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UC04 : สร้าง QR พร้อมเพย์ล็อกยอด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 QR พร้อมเพย์ล็อกยอด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 (ผ่าน UC03)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ระบบสร้าง Thai QR Payment ตามมาตรฐาน EMVCo พร้อมฝังยอดเงินของบิล ลูกค้าสแกนแล้วไม่ต้องพิมพ์ยอดเอง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ตั้งเลขพร้อมเพย์ของร้านไว้ในหน้าตั้งค่า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พนักงานเลือกช่องทาง "พร้อมเพย์"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ระบบสร้าง payload พร้อมยอดเงินและ CRC16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ระบบแสดง QR และปุ่มขยายเต็มจอให้ลูกค้าสแกน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ยังไม่ได้ตั้งเลขพร้อมเพย์ ระบบใช้รูป QR ของร้านที่อัปโหลดไว้แทน และแสดงยอดที่ลูกค้าต้องกรอก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ลูกค้าได้ QR สำหรับโอนเงินตามยอดที่ถูกต้อง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UC05 : ตรวจสอบสลิปโอนเงิน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ตรวจสอบสลิปโอนเงิน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พนักงาน, บริการตรวจสลิป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ตรวจสลิปที่ลูกค้าโอนมา เพื่อป้องกันสลิปปลอมและสลิปซ้ำ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เลือกช่องทางพร้อมเพย์หรือโอนเงิน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พนักงานแนบรูปสลิป (เลือกไฟล์ ลากวาง หรือ Ctrl+V)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ระบบอ่าน QR บนสลิปด้วย jsQR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ระบบตรวจว่าเลขอ้างอิง (trans_ref) ไม่เคยถูกใช้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ถ้าตั้งค่าผู้ให้บริการไว้ ระบบส่งไปตรวจยอดเงินและผู้รับ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5. ระบบบันทึกสลิปและส่ง slip_id กลับไป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สลิปซ้ำ ยอดไม่ตรง หรือสลิปเก่าเกินกำหนด ระบบแจ้ง "ตรวจสลิปไม่ผ่าน" ส่วนกรณีไม่มีผู้ให้บริการ พนักงานยืนยันยอดเอง (manual)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มีสลิปที่ตรวจผ่าน ผูกกับออเดอร์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UC06 : พิมพ์ใบเสร็จ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พิมพ์ใบเสร็จ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แสดงและพิมพ์ใบเสร็จที่มีโลโก้ร้าน หมายเลขคิว รายการ QR LINE และช่องทางติดต่อร้าน (extend UC02)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ออเดอร์ถูกบันทึกแล้ว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ระบบแสดงใบเสร็จหลังชำระเงินสำเร็จ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พนักงานกดพิมพ์ใบเสร็จ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ระบบพิมพ์เฉพาะส่วนใบเสร็จ ขนาดกระดาษ 80 มม.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พนักงานกดปิดโดยไม่พิมพ์ ใบเสร็จเปิดดูซ้ำได้จากหน้าออเดอร์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ลูกค้าได้ใบเสร็จ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UC07 : ตัดสต็อกตามสูตรอัตโนมัติ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ตัดสต็อกตามสูตรอัตโนมัติ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 (include จาก UC02)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เมื่อขายเมนูใด ระบบตัดวัตถุดิบตามสูตรของเมนูนั้นคูณจำนวนที่ขาย และบันทึกการเคลื่อนไหวสต็อก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เมนูมีสูตรผูกกับวัตถุดิบ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ระบบรวมปริมาณวัตถุดิบที่ใช้จากทุกบรรทัดในออเดอร์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ระบบลด stock_qty ของวัตถุดิบแต่ละตัว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ระบบบันทึก stock_movements ประเภท out พร้อมต้นทุน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ทั้งหมดทำใน transaction เดียวกับการบันทึกออเดอร์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เกิดข้อผิดพลาดระหว่างบันทึก ระบบ rollback ทั้งออเดอร์และสต็อก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ยอดคงเหลือและจำนวนที่ทำได้ในหน้าขายถูกอัปเดต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UC08 : จัดการคิว / เปลี่ยนสถานะออเดอร์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จัดการคิว / เปลี่ยนสถานะออเดอร์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บาริสต้าเปลี่ยนสถานะออเดอร์ในหน้าคิว รอทำ → กำลังทำ → พร้อมเสิร์ฟ → รับแล้ว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มีออเดอร์ในคิว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พนักงานเปิดหน้าออเดอร์ แท็บคิวหน้าร้าน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กดปุ่มเลื่อนสถานะของออเดอร์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ระบบอัปเดตสถานะ และกระจาย event ให้หน้าติดตามของลูกค้า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ระบบแจ้งลูกค้าทาง LINE (UC18 include)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ออเดอร์ถูกยกเลิกไปแล้ว ระบบไม่ให้เปลี่ยนสถานะ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สถานะออเดอร์เป็นปัจจุบัน และนับยอดเข้ากะเมื่อสถานะเป็นรับแล้ว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UC09 : ยกเลิกออเดอร์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ยกเลิกออเดอร์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ยกเลิกออเดอร์พร้อมระบุเหตุผล ระบบคืนสต็อกและคืนแต้มสมาชิกให้อัตโนมัติ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ผู้ใช้เป็นผู้จัดการหรือเจ้าของร้าน และออเดอร์ยังไม่ถูกยกเลิก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ผู้จัดการเปิดรายละเอียดออเดอร์แล้วกดยกเลิก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ระบุเหตุผลการยกเลิก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ระบบคืนวัตถุดิบตามสูตร และคืนหรือหักแต้มสมาชิก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ระบบเปลี่ยนสถานะเป็น cancelled และแจ้ง 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ผู้ใช้เป็นพนักงาน ระบบปฏิเสธ (403)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ออเดอร์ถูกยกเลิก สต็อกและแต้มถูกคืน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UC10 : จัดการสมาชิกและแต้มสะสม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จัดการสมาชิกและแต้มสะสม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สมัครสมาชิก ค้นหาสมาชิก ดูประวัติ และปรับแต้ม ระบบเลื่อนระดับ Silver / Gold / Platinum ตามยอดซื้อสะสม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เข้าสู่ระบบแล้ว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ค้นหาสมาชิกด้วยชื่อหรือเบอร์โทร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สมัครสมาชิกใหม่ (ระบบสร้างรหัสสมาชิกให้)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ดูแต้ม ยอดซื้อ และประวัติแต้ม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ปรับแต้มพร้อมเหตุผล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เบอร์โทรซ้ำ ระบบแจ้งเตือน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ข้อมูลสมาชิกและแต้มถูกบันทึก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UC11 : จัดการคลังวัตถุดิบ (รับเข้า/ปรับยอด)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จัดการคลังวัตถุดิบ (รับเข้า/ปรับยอด)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ดูรายการวัตถุดิบตามหมวด ระดับสต็อก (% ของเต็มคลัง) และบันทึกรับเข้า ตัดออก ปรับยอด หรือของเสีย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เข้าสู่ระบบแล้ว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เปิดหน้าคลังวัตถุดิบ เลือกหมวดหรือค้นหา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กดรับเข้าหรือปรับยอดของวัตถุดิบ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กรอกจำนวนและต้นทุนต่อหน่วย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ระบบอัปเดตยอดคงเหลือและบันทึกการเคลื่อนไหว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5. รายการรับเข้าถูกบันทึกเป็นค่าใช้จ่ายหมวดวัตถุดิบ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กรอกจำนวนไม่ถูกต้อง ระบบแจ้งเตือน ส่วนการเพิ่ม แก้ไข หรือลบวัตถุดิบ ทำได้เฉพาะผู้จัดการ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ยอดคงเหลือเป็นปัจจุบัน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UC12 : ดูรายการที่ควรสั่งซื้อ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ดูรายการที่ควรสั่งซื้อ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ระบบแสดงวัตถุดิบที่ต่ำกว่าจุดสั่งซื้อ พร้อมจำนวนแนะนำให้เติมจนเต็มคลัง และประมาณการราคา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มีวัตถุดิบที่ตั้งค่าขั้นต่ำและเต็มคลังไว้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เปิดแท็บ "รายการที่ควรสั่งซื้อ"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ระบบคำนวณจำนวนแนะนำ = เต็มคลัง − คงเหลือ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ผู้จัดการพิมพ์ใบสั่งซื้อ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ไม่มีวัตถุดิบต่ำกว่าจุดสั่งซื้อ ระบบแสดง "สต็อกเพียงพอทุกรายการ"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ได้ใบสั่งซื้อสำหรับส่งผู้ขาย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UC13 : ดูรายงานยอดขาย / กำไร-ขาดทุน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ดูรายงานยอดขาย / กำไร-ขาดทุน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ดูยอดขาย กำไรขั้นต้น ค่าใช้จ่าย กำไรสุทธิ เมนูขายดี และสัดส่วนตามหมวดในช่วงวันที่เลือก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ผู้ใช้เป็นผู้จัดการหรือเจ้าของร้าน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เปิดหน้ารายงาน เลือกช่วงวันที่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ระบบสรุปจากออเดอร์ที่ชำระแล้วและค่าใช้จ่าย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แสดงกราฟและตาราง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ไม่มีข้อมูลในช่วงที่เลือก ระบบแสดง "ยังไม่มีข้อมูล"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ผู้จัดการได้ข้อมูลประกอบการตัดสินใจ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UC14 : จัดการเมนูและสูตร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จัดการเมนูและสูตร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แก้ไข หรือปิดการขายเมนู กำหนดราคา รูป ตัวเลือก และสูตรวัตถุดิบ ระบบคำนวณต้นทุนจากสูตร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ผู้ใช้เป็นผู้จัดการหรือเจ้าของร้าน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เปิดตั้งค่าระบบ แท็บเมนู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กรอกข้อมูลเมนูและเลือกกลุ่มตัวเลือก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เพิ่มบรรทัดสูตร (วัตถุดิบ + ปริมาณ)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ระบบแสดงต้นทุนจากสูตร แล้วกดบันทึก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ไม่ระบุชื่อหรือราคา ระบบไม่ให้บันทึก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เมนูพร้อมขายในหน้า POS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UC15 : ตั้งค่าร้าน / ช่องทางชำระเงิน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ตั้งค่าร้าน / ช่องทางชำระเงิน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ตั้งชื่อร้าน สาขา ที่อยู่ ช่องทางติดตาม (LINE, Facebook, Instagram) เลขพร้อมเพย์ รูป QR การบังคับตรวจสลิป และการใช้คิว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ผู้ใช้เป็นผู้จัดการหรือเจ้าของร้าน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เปิดตั้งค่าระบบ แท็บข้อมูลร้าน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แก้ไขข้อมูลหรืออัปโหลดรูป QR (ระบบตรวจว่าเป็น QR พร้อมเพย์)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กดบันทึกการตั้งค่า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รูปที่อัปโหลดไม่ใช่ QR พร้อมเพย์ ระบบไม่รับรูป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ใบเสร็จ หน้าขาย และ LINE ใช้ข้อมูลใหม่ทันที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UC16 : จัดการพนักงาน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จัดการพนักงาน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เจ้าของร้าน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แก้ไข ระงับบัญชีพนักงาน และกำหนดตำแหน่ง (สิทธิ์การใช้งาน)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ผู้ใช้เป็นเจ้าของร้าน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เปิดตั้งค่าระบบ แท็บพนักงาน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เพิ่มหรือแก้ไขข้อมูล ชื่อผู้ใช้ รหัสผ่าน ตำแหน่ง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บันทึก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ชื่อผู้ใช้ซ้ำ ระบบแจ้งเตือน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พนักงานใช้บัญชีเข้าสู่ระบบได้ตามสิทธิ์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UC17 : ผูก LINE รับแจ้งเตือน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ผูก LINE รับแจ้งเตือน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ลูกค้า, LINE Platform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ลูกค้าสแกน QR บนใบเสร็จ แล้วส่งข้อความรหัสออเดอร์ให้บอท LINE เพื่อผูกบัญชี LINE กับออเดอร์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ออเดอร์ยังไม่ปิด และร้านตั้งค่า LINE Messaging API แล้ว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ลูกค้าสแกน QR ด้วยแอป LINE แล้วกดส่งข้อความ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LINE ส่ง webhook มาที่ระบบ ระบบตรวจลายเซ็น HMAC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ระบบตรวจ order_no และ line_token แล้วบันทึก line_user_id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บอทตอบการ์ดสถานะพร้อมลิงก์ติดตาม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รหัสไม่ถูกต้อง หรือออเดอร์ถูกยกเลิกหรือรับไปแล้ว บอทตอบข้อความแจ้ง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ลูกค้ารับแจ้งเตือนสถานะผ่าน LINE ได้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UC18 : แจ้งสถานะออเดอร์ทาง 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แจ้งสถานะออเดอร์ทาง 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LINE Platform (include จาก UC08)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เมื่อสถานะออเดอร์เปลี่ยน ระบบ push การ์ดสถานะ (กำลังทำ / พร้อมเสิร์ฟ / รับแล้ว / ยกเลิก) ให้ลูกค้าที่ผูก LINE ไว้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ออเดอร์ผูก LINE แล้ว (UC17)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ระบบจองสิทธิ์ส่งด้วย line_last_status เพื่อกันส่งซ้ำ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ระบบสร้าง Flex Message พร้อมแถบความคืบหน้า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ระบบเรียก LINE Push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ส่งไม่สำเร็จ ระบบบันทึก log และคืนสิทธิ์ส่ง โดยการเปลี่ยนสถานะในร้านยังสำเร็จตามปกติ ถ้าตั้ง LINE_NOTIFY=ready จะแจ้งเฉพาะตอนพร้อมเสิร์ฟ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ลูกค้าได้รับแจ้งเตือนครั้งเดียวต่อสถานะ</w:t>
            </w:r>
          </w:p>
        </w:tc>
      </w:tr>
    </w:tbl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9070"/>
            <w:gridSpan w:val="2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UC19 : ติดตามสถานะออเดอร์ (Real-time)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UC19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Use Case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ติดตามสถานะออเดอร์ (Real-time)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ลูกค้าเปิดหน้าเว็บติดตามออเดอร์จากลิงก์หรือ QR ระบบอัปเดตสถานะทันทีผ่าน Server-Sent Events (extend UC18)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เงื่อนไขก่อนเริ่ม (Pre-condition)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มีลิงก์ติดตามที่มีรหัส t ถูกต้อง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ขั้นตอนหลัก (Main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ลูกค้าเปิดลิงก์ /track/ORD...?t=รหัส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หน้าเว็บเชื่อมต่อ stream (SSE)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เมื่อพนักงานเปลี่ยนสถานะ หน้าเว็บอัปเดตแถบ 4 ขั้นทันที</w:t>
            </w:r>
          </w:p>
          <w:p>
            <w:pPr>
              <w:keepNext/>
              <w:spacing w:after="3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เมื่อพร้อมเสิร์ฟ แสดงพลุกระดาษและสั่นมือถือ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ขั้นตอนทางเลือก (Alternative Flow)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proxy ไม่ส่ง stream ภายใน 6 วินาที หน้าเว็บเปลี่ยนไปดึงสถานะทุก 4 วินาที ส่วนรหัสผิดจะแสดง "ไม่พบออเดอร์"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F6EC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ผลลัพธ์ (Post-condition)</w:t>
            </w:r>
          </w:p>
        </w:tc>
        <w:tc>
          <w:tcPr>
            <w:tcW w:type="dxa" w:w="67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ลูกค้าทราบสถานะเครื่องดื่มตลอดเวลา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200" w:before="120"/>
      </w:pPr>
      <w:bookmarkStart w:name="_Toc7" w:id="7"/>
      <w:r>
        <w:rPr>
          <w:rFonts w:ascii="Sarabun" w:cs="Sarabun" w:eastAsia="Sarabun" w:hAnsi="Sarabun"/>
          <w:b/>
          <w:bCs/>
          <w:sz w:val="32"/>
          <w:szCs w:val="32"/>
        </w:rPr>
        <w:t xml:space="preserve">3. Class Diagram</w:t>
      </w:r>
      <w:bookmarkEnd w:id="7"/>
    </w:p>
    <w:p>
      <w:pPr>
        <w:spacing w:after="120" w:line="300"/>
        <w:ind w:firstLine="567"/>
        <w:jc w:val="both"/>
      </w:pPr>
      <w:r>
        <w:rPr>
          <w:rFonts w:ascii="Sarabun" w:cs="Sarabun" w:eastAsia="Sarabun" w:hAnsi="Sarabun"/>
          <w:sz w:val="22"/>
          <w:szCs w:val="22"/>
        </w:rPr>
        <w:t xml:space="preserve">Class Diagram แสดงโครงสร้างข้อมูลหลักของระบบ ซึ่งสอดคล้องกับตารางในฐานข้อมูล PostgreSQL พร้อมความสัมพันธ์ระหว่างคลาส ทั้ง Association, Aggregation (◇), Composition (◆) และ Dependency (เส้นประ)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95800" cy="7620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2 </w:t>
      </w:r>
      <w:r>
        <w:rPr>
          <w:rFonts w:ascii="Sarabun" w:cs="Sarabun" w:eastAsia="Sarabun" w:hAnsi="Sarabun"/>
          <w:sz w:val="21"/>
          <w:szCs w:val="21"/>
        </w:rPr>
        <w:t xml:space="preserve">Class Diagram ของระบบ</w:t>
      </w:r>
    </w:p>
    <w:p>
      <w:pPr>
        <w:pStyle w:val="Heading2"/>
        <w:keepNext/>
        <w:pageBreakBefore/>
        <w:spacing w:after="120" w:before="240"/>
      </w:pPr>
      <w:bookmarkStart w:name="_Toc8" w:id="8"/>
      <w:r>
        <w:rPr>
          <w:rFonts w:ascii="Sarabun" w:cs="Sarabun" w:eastAsia="Sarabun" w:hAnsi="Sarabun"/>
          <w:b/>
          <w:bCs/>
          <w:sz w:val="26"/>
          <w:szCs w:val="26"/>
        </w:rPr>
        <w:t xml:space="preserve">3.1 คำอธิบายคลาส</w:t>
      </w:r>
      <w:bookmarkEnd w:id="8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370"/>
      </w:tblGrid>
      <w:tr>
        <w:trPr>
          <w:tblHeader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คลาส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ตารางในฐานข้อมูล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ผู้ใช้งานระบบ (เจ้าของร้าน ผู้จัดการ พนักงาน) เก็บรหัสผ่านแบบ bcrypt และตำแหน่งสำหรับควบคุมสิทธิ์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Shift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shifts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กะการทำงาน เก็บเงินทอนตั้งต้น ยอดขาย และจำนวนออเดอร์ในกะ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หมวดหมู่เมนู เช่น กาแฟร้อน กาแฟเย็น เมนูปั่น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products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เมนูที่ขาย ราคา ต้นทุน (คำนวณจากสูตร) รูป และสถานะเปิดขาย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OptionGroup / Option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option_groups / options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กลุ่มตัวเลือกของเมนู (ขนาด ความหวาน นม ท็อปปิ้ง) และราคาที่บวกเพิ่ม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วัตถุดิบในคลัง ยอดคงเหลือ จุดสั่งซื้อ (min) ระดับเต็มคลัง (max) และต้นทุนต่อหน่วย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Recipe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recipes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สูตรของเมนู : ปริมาณวัตถุดิบที่ใช้ต่อ 1 แก้วหรือชิ้น (คลาสเชื่อม Product–Ingredient)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StockMovement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ประวัติการเคลื่อนไหวสต็อก : รับเข้า ตัดออก ปรับยอด ของเสีย พร้อมยอดคงเหลือหลังทำรายการ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orders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ออเดอร์ขาย ประเภท ยอดเงิน ช่องทางชำระ สถานะ และข้อมูลผูก LINE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OrderItem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บรรทัดรายการในออเดอร์ เก็บชื่อ ราคา และตัวเลือก ณ เวลาที่ขาย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Member / PointTransaction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members / point_transactions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สมาชิกร้าน แต้มสะสม ระดับสมาชิก และประวัติการได้หรือใช้แต้ม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Promotion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promotions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โค้ดส่วนลดแบบเปอร์เซ็นต์หรือจำนวนเงิน พร้อมยอดขั้นต่ำและช่วงวันที่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PaymentSlip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payment_slips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สลิปโอนเงินที่ตรวจแล้ว เลขอ้างอิง (กันสลิปซ้ำ) ยอดเงิน ผู้โอน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expenses</w:t>
            </w:r>
          </w:p>
        </w:tc>
        <w:tc>
          <w:tcPr>
            <w:tcW w:type="dxa" w:w="43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ค่าใช้จ่ายของร้าน ใช้คำนวณกำไรสุทธิในรายงาน</w:t>
            </w:r>
          </w:p>
        </w:tc>
      </w:tr>
    </w:tbl>
    <w:p>
      <w:pPr>
        <w:pStyle w:val="Heading2"/>
        <w:keepNext/>
        <w:spacing w:after="120" w:before="240"/>
      </w:pPr>
      <w:bookmarkStart w:name="_Toc9" w:id="9"/>
      <w:r>
        <w:rPr>
          <w:rFonts w:ascii="Sarabun" w:cs="Sarabun" w:eastAsia="Sarabun" w:hAnsi="Sarabun"/>
          <w:b/>
          <w:bCs/>
          <w:sz w:val="26"/>
          <w:szCs w:val="26"/>
        </w:rPr>
        <w:t xml:space="preserve">3.2 ความสัมพันธ์ที่สำคัญ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Order ประกอบด้วย OrderItem ตั้งแต่ 1 รายการขึ้นไป (Composition) ลบออเดอร์แล้วรายการย่อยหายไปด้วย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Product กับ Ingredient สัมพันธ์แบบ many-to-many ผ่านคลาส Recipe ซึ่งเก็บปริมาณที่ใช้ต่อหน่วย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Order สร้าง StockMovement ประเภท out ตอนขาย (Dependency) ตามสูตรของเมนูในออเดอร์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Order อ้างถึง Member และ Promotion ได้อย่างละ 0..1 และมี PaymentSlip ได้ 0..1 ใบ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Shift รวบรวม Order ที่เกิดขึ้นระหว่างกะ (Aggregation) เพื่อสรุปยอดขายประจำกะ</w:t>
      </w:r>
    </w:p>
    <w:p>
      <w:pPr>
        <w:pStyle w:val="Heading1"/>
        <w:keepNext/>
        <w:pageBreakBefore/>
        <w:spacing w:after="200" w:before="120"/>
      </w:pPr>
      <w:bookmarkStart w:name="_Toc10" w:id="10"/>
      <w:r>
        <w:rPr>
          <w:rFonts w:ascii="Sarabun" w:cs="Sarabun" w:eastAsia="Sarabun" w:hAnsi="Sarabun"/>
          <w:b/>
          <w:bCs/>
          <w:sz w:val="32"/>
          <w:szCs w:val="32"/>
        </w:rPr>
        <w:t xml:space="preserve">4. Sequence Diagram</w:t>
      </w:r>
      <w:bookmarkEnd w:id="10"/>
    </w:p>
    <w:p>
      <w:pPr>
        <w:spacing w:after="120" w:line="300"/>
        <w:ind w:firstLine="567"/>
        <w:jc w:val="both"/>
      </w:pPr>
      <w:r>
        <w:rPr>
          <w:rFonts w:ascii="Sarabun" w:cs="Sarabun" w:eastAsia="Sarabun" w:hAnsi="Sarabun"/>
          <w:sz w:val="22"/>
          <w:szCs w:val="22"/>
        </w:rPr>
        <w:t xml:space="preserve">Sequence Diagram แสดงลำดับการส่งข้อความระหว่างผู้ใช้ หน้าเว็บ Backend API ฐานข้อมูล และระบบภายนอก ในกรณีการใช้งานหลัก 3 กรณี</w:t>
      </w:r>
    </w:p>
    <w:p>
      <w:pPr>
        <w:pStyle w:val="Heading2"/>
        <w:keepNext/>
        <w:spacing w:after="120" w:before="240"/>
      </w:pPr>
      <w:bookmarkStart w:name="_Toc11" w:id="11"/>
      <w:r>
        <w:rPr>
          <w:rFonts w:ascii="Sarabun" w:cs="Sarabun" w:eastAsia="Sarabun" w:hAnsi="Sarabun"/>
          <w:b/>
          <w:bCs/>
          <w:sz w:val="26"/>
          <w:szCs w:val="26"/>
        </w:rPr>
        <w:t xml:space="preserve">4.1 การเข้าสู่ระบบ (UC01)</w:t>
      </w:r>
      <w:bookmarkEnd w:id="11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90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3 </w:t>
      </w:r>
      <w:r>
        <w:rPr>
          <w:rFonts w:ascii="Sarabun" w:cs="Sarabun" w:eastAsia="Sarabun" w:hAnsi="Sarabun"/>
          <w:sz w:val="21"/>
          <w:szCs w:val="21"/>
        </w:rPr>
        <w:t xml:space="preserve">Sequence Diagram : การเข้าสู่ระบบ</w:t>
      </w:r>
    </w:p>
    <w:p>
      <w:pPr>
        <w:pStyle w:val="Heading2"/>
        <w:keepNext/>
        <w:pageBreakBefore/>
        <w:spacing w:after="120" w:before="240"/>
      </w:pPr>
      <w:bookmarkStart w:name="_Toc12" w:id="12"/>
      <w:r>
        <w:rPr>
          <w:rFonts w:ascii="Sarabun" w:cs="Sarabun" w:eastAsia="Sarabun" w:hAnsi="Sarabun"/>
          <w:b/>
          <w:bCs/>
          <w:sz w:val="26"/>
          <w:szCs w:val="26"/>
        </w:rPr>
        <w:t xml:space="preserve">4.2 การขายหน้าร้านและชำระเงินด้วยพร้อมเพย์ (UC02–UC07)</w:t>
      </w:r>
      <w:bookmarkEnd w:id="12"/>
    </w:p>
    <w:p>
      <w:pPr>
        <w:spacing w:after="120" w:line="300"/>
        <w:ind w:firstLine="567"/>
        <w:jc w:val="both"/>
      </w:pPr>
      <w:r>
        <w:rPr>
          <w:rFonts w:ascii="Sarabun" w:cs="Sarabun" w:eastAsia="Sarabun" w:hAnsi="Sarabun"/>
          <w:sz w:val="22"/>
          <w:szCs w:val="22"/>
        </w:rPr>
        <w:t xml:space="preserve">เมื่อพนักงานยืนยันการชำระเงิน Backend บันทึกออเดอร์ ตัดสต็อกตามสูตร และอัปเดตแต้มสมาชิกภายใน transaction เดียวกัน หากขั้นตอนใดผิดพลาดจะ rollback ทั้งหมด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2769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sectPr>
          <w:footerReference w:type="default" r:id="rId6"/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4 </w:t>
      </w:r>
      <w:r>
        <w:rPr>
          <w:rFonts w:ascii="Sarabun" w:cs="Sarabun" w:eastAsia="Sarabun" w:hAnsi="Sarabun"/>
          <w:sz w:val="21"/>
          <w:szCs w:val="21"/>
        </w:rPr>
        <w:t xml:space="preserve">Sequence Diagram : การขายหน้าร้านและชำระเงินด้วย QR พร้อมเพย์</w:t>
      </w:r>
    </w:p>
    <w:p>
      <w:pPr>
        <w:pStyle w:val="Heading2"/>
        <w:keepNext/>
        <w:spacing w:after="120" w:before="240"/>
      </w:pPr>
      <w:bookmarkStart w:name="_Toc13" w:id="13"/>
      <w:r>
        <w:rPr>
          <w:rFonts w:ascii="Sarabun" w:cs="Sarabun" w:eastAsia="Sarabun" w:hAnsi="Sarabun"/>
          <w:b/>
          <w:bCs/>
          <w:sz w:val="26"/>
          <w:szCs w:val="26"/>
        </w:rPr>
        <w:t xml:space="preserve">4.3 การแจ้งสถานะออเดอร์ผ่าน LINE และการติดตามแบบเรียลไทม์ (UC17–UC19)</w:t>
      </w:r>
      <w:bookmarkEnd w:id="13"/>
    </w:p>
    <w:p>
      <w:pPr>
        <w:keepNext/>
        <w:spacing w:after="60" w:before="120"/>
        <w:jc w:val="center"/>
      </w:pPr>
      <w:r>
        <w:drawing>
          <wp:inline distT="0" distB="0" distL="0" distR="0">
            <wp:extent cx="7858125" cy="4762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81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sectPr>
          <w:footerReference w:type="default" r:id="rId7"/>
          <w:pgSz w:w="16838" w:h="11906" w:orient="landscape"/>
          <w:pgMar w:top="1418" w:right="1418" w:bottom="1418" w:left="1418" w:header="708" w:footer="708" w:gutter="0"/>
          <w:pgNumType/>
          <w:docGrid w:linePitch="360"/>
        </w:sectPr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5 </w:t>
      </w:r>
      <w:r>
        <w:rPr>
          <w:rFonts w:ascii="Sarabun" w:cs="Sarabun" w:eastAsia="Sarabun" w:hAnsi="Sarabun"/>
          <w:sz w:val="21"/>
          <w:szCs w:val="21"/>
        </w:rPr>
        <w:t xml:space="preserve">Sequence Diagram : ผูก LINE แจ้งสถานะ และติดตามออเดอร์แบบเรียลไทม์</w:t>
      </w:r>
    </w:p>
    <w:p>
      <w:pPr>
        <w:pStyle w:val="Heading1"/>
        <w:keepNext/>
        <w:spacing w:after="200" w:before="120"/>
      </w:pPr>
      <w:bookmarkStart w:name="_Toc14" w:id="14"/>
      <w:r>
        <w:rPr>
          <w:rFonts w:ascii="Sarabun" w:cs="Sarabun" w:eastAsia="Sarabun" w:hAnsi="Sarabun"/>
          <w:b/>
          <w:bCs/>
          <w:sz w:val="32"/>
          <w:szCs w:val="32"/>
        </w:rPr>
        <w:t xml:space="preserve">5. Activity Diagram</w:t>
      </w:r>
      <w:bookmarkEnd w:id="14"/>
    </w:p>
    <w:p>
      <w:pPr>
        <w:spacing w:after="120" w:line="300"/>
        <w:ind w:firstLine="567"/>
        <w:jc w:val="both"/>
      </w:pPr>
      <w:r>
        <w:rPr>
          <w:rFonts w:ascii="Sarabun" w:cs="Sarabun" w:eastAsia="Sarabun" w:hAnsi="Sarabun"/>
          <w:sz w:val="22"/>
          <w:szCs w:val="22"/>
        </w:rPr>
        <w:t xml:space="preserve">Activity Diagram แสดงลำดับกิจกรรมและจุดตัดสินใจของกระบวนการทำงานหลักในร้าน</w:t>
      </w:r>
    </w:p>
    <w:p>
      <w:pPr>
        <w:pStyle w:val="Heading2"/>
        <w:keepNext/>
        <w:spacing w:after="120" w:before="240"/>
      </w:pPr>
      <w:bookmarkStart w:name="_Toc15" w:id="15"/>
      <w:r>
        <w:rPr>
          <w:rFonts w:ascii="Sarabun" w:cs="Sarabun" w:eastAsia="Sarabun" w:hAnsi="Sarabun"/>
          <w:b/>
          <w:bCs/>
          <w:sz w:val="26"/>
          <w:szCs w:val="26"/>
        </w:rPr>
        <w:t xml:space="preserve">5.1 กระบวนการรับออเดอร์</w:t>
      </w:r>
      <w:bookmarkEnd w:id="15"/>
    </w:p>
    <w:p>
      <w:pPr>
        <w:keepNext/>
        <w:spacing w:after="60" w:before="120"/>
        <w:jc w:val="center"/>
      </w:pPr>
      <w:r>
        <w:drawing>
          <wp:inline distT="0" distB="0" distL="0" distR="0">
            <wp:extent cx="2790825" cy="7048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6 </w:t>
      </w:r>
      <w:r>
        <w:rPr>
          <w:rFonts w:ascii="Sarabun" w:cs="Sarabun" w:eastAsia="Sarabun" w:hAnsi="Sarabun"/>
          <w:sz w:val="21"/>
          <w:szCs w:val="21"/>
        </w:rPr>
        <w:t xml:space="preserve">Activity Diagram : การรับออเดอร์หน้าร้าน</w:t>
      </w:r>
    </w:p>
    <w:p>
      <w:pPr>
        <w:pStyle w:val="Heading2"/>
        <w:keepNext/>
        <w:pageBreakBefore/>
        <w:spacing w:after="120" w:before="240"/>
      </w:pPr>
      <w:bookmarkStart w:name="_Toc16" w:id="16"/>
      <w:r>
        <w:rPr>
          <w:rFonts w:ascii="Sarabun" w:cs="Sarabun" w:eastAsia="Sarabun" w:hAnsi="Sarabun"/>
          <w:b/>
          <w:bCs/>
          <w:sz w:val="26"/>
          <w:szCs w:val="26"/>
        </w:rPr>
        <w:t xml:space="preserve">5.2 กระบวนการชำระเงินและออกใบเสร็จ</w:t>
      </w:r>
      <w:bookmarkEnd w:id="16"/>
    </w:p>
    <w:p>
      <w:pPr>
        <w:keepNext/>
        <w:spacing w:after="60" w:before="120"/>
        <w:jc w:val="center"/>
      </w:pPr>
      <w:r>
        <w:drawing>
          <wp:inline distT="0" distB="0" distL="0" distR="0">
            <wp:extent cx="2409825" cy="7620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7 </w:t>
      </w:r>
      <w:r>
        <w:rPr>
          <w:rFonts w:ascii="Sarabun" w:cs="Sarabun" w:eastAsia="Sarabun" w:hAnsi="Sarabun"/>
          <w:sz w:val="21"/>
          <w:szCs w:val="21"/>
        </w:rPr>
        <w:t xml:space="preserve">Activity Diagram : การชำระเงินและออกใบเสร็จ</w:t>
      </w:r>
    </w:p>
    <w:p>
      <w:pPr>
        <w:pStyle w:val="Heading2"/>
        <w:keepNext/>
        <w:pageBreakBefore/>
        <w:spacing w:after="120" w:before="240"/>
      </w:pPr>
      <w:bookmarkStart w:name="_Toc17" w:id="17"/>
      <w:r>
        <w:rPr>
          <w:rFonts w:ascii="Sarabun" w:cs="Sarabun" w:eastAsia="Sarabun" w:hAnsi="Sarabun"/>
          <w:b/>
          <w:bCs/>
          <w:sz w:val="26"/>
          <w:szCs w:val="26"/>
        </w:rPr>
        <w:t xml:space="preserve">5.3 กระบวนการสั่งซื้อและรับวัตถุดิบเข้าคลัง</w:t>
      </w:r>
      <w:bookmarkEnd w:id="17"/>
    </w:p>
    <w:p>
      <w:pPr>
        <w:keepNext/>
        <w:spacing w:after="60" w:before="120"/>
        <w:jc w:val="center"/>
      </w:pPr>
      <w:r>
        <w:drawing>
          <wp:inline distT="0" distB="0" distL="0" distR="0">
            <wp:extent cx="2733675" cy="7620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8 </w:t>
      </w:r>
      <w:r>
        <w:rPr>
          <w:rFonts w:ascii="Sarabun" w:cs="Sarabun" w:eastAsia="Sarabun" w:hAnsi="Sarabun"/>
          <w:sz w:val="21"/>
          <w:szCs w:val="21"/>
        </w:rPr>
        <w:t xml:space="preserve">Activity Diagram : การสั่งซื้อและรับวัตถุดิบเข้าคลัง</w:t>
      </w:r>
    </w:p>
    <w:p>
      <w:pPr>
        <w:pStyle w:val="Heading1"/>
        <w:keepNext/>
        <w:pageBreakBefore/>
        <w:spacing w:after="200" w:before="120"/>
      </w:pPr>
      <w:bookmarkStart w:name="_Toc18" w:id="18"/>
      <w:r>
        <w:rPr>
          <w:rFonts w:ascii="Sarabun" w:cs="Sarabun" w:eastAsia="Sarabun" w:hAnsi="Sarabun"/>
          <w:b/>
          <w:bCs/>
          <w:sz w:val="32"/>
          <w:szCs w:val="32"/>
        </w:rPr>
        <w:t xml:space="preserve">6. State Diagram</w:t>
      </w:r>
      <w:bookmarkEnd w:id="18"/>
    </w:p>
    <w:p>
      <w:pPr>
        <w:pStyle w:val="Heading2"/>
        <w:keepNext/>
        <w:spacing w:after="120" w:before="240"/>
      </w:pPr>
      <w:bookmarkStart w:name="_Toc19" w:id="19"/>
      <w:r>
        <w:rPr>
          <w:rFonts w:ascii="Sarabun" w:cs="Sarabun" w:eastAsia="Sarabun" w:hAnsi="Sarabun"/>
          <w:b/>
          <w:bCs/>
          <w:sz w:val="26"/>
          <w:szCs w:val="26"/>
        </w:rPr>
        <w:t xml:space="preserve">6.1 สถานะของออเดอร์ (Order)</w:t>
      </w:r>
      <w:bookmarkEnd w:id="19"/>
    </w:p>
    <w:p>
      <w:pPr>
        <w:spacing w:after="120" w:line="300"/>
        <w:ind w:firstLine="567"/>
        <w:jc w:val="both"/>
      </w:pPr>
      <w:r>
        <w:rPr>
          <w:rFonts w:ascii="Sarabun" w:cs="Sarabun" w:eastAsia="Sarabun" w:hAnsi="Sarabun"/>
          <w:sz w:val="22"/>
          <w:szCs w:val="22"/>
        </w:rPr>
        <w:t xml:space="preserve">ออเดอร์เริ่มที่สถานะ "รอทำ" เมื่อร้านเปิดใช้ระบบคิว หรือ "รับแล้ว" ทันทีเมื่อปิดคิว ทุกครั้งที่สถานะเปลี่ยน ระบบแจ้งหน้าติดตามของลูกค้าและส่งข้อความ LINE โดยการยกเลิกทำได้จากทุกสถานะ (เฉพาะผู้จัดการ) และระบบคืนสต็อกพร้อมแต้มให้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72050" cy="4953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9 </w:t>
      </w:r>
      <w:r>
        <w:rPr>
          <w:rFonts w:ascii="Sarabun" w:cs="Sarabun" w:eastAsia="Sarabun" w:hAnsi="Sarabun"/>
          <w:sz w:val="21"/>
          <w:szCs w:val="21"/>
        </w:rPr>
        <w:t xml:space="preserve">State Diagram : สถานะของออเดอร์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70"/>
      </w:tblGrid>
      <w:tr>
        <w:trPr>
          <w:tblHeader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2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ค่าในระบบ</w:t>
            </w:r>
          </w:p>
        </w:tc>
        <w:tc>
          <w:tcPr>
            <w:tcW w:type="dxa" w:w="4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ความหมาย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รอทำ</w:t>
            </w:r>
          </w:p>
        </w:tc>
        <w:tc>
          <w:tcPr>
            <w:tcW w:type="dxa" w:w="2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</w:t>
            </w:r>
          </w:p>
        </w:tc>
        <w:tc>
          <w:tcPr>
            <w:tcW w:type="dxa" w:w="4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รับออเดอร์และชำระเงินแล้ว รอบาริสต้าเริ่มทำ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กำลังทำ</w:t>
            </w:r>
          </w:p>
        </w:tc>
        <w:tc>
          <w:tcPr>
            <w:tcW w:type="dxa" w:w="2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preparing</w:t>
            </w:r>
          </w:p>
        </w:tc>
        <w:tc>
          <w:tcPr>
            <w:tcW w:type="dxa" w:w="4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บาริสต้ากำลังเตรียมเครื่องดื่ม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พร้อมเสิร์ฟ</w:t>
            </w:r>
          </w:p>
        </w:tc>
        <w:tc>
          <w:tcPr>
            <w:tcW w:type="dxa" w:w="2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ready</w:t>
            </w:r>
          </w:p>
        </w:tc>
        <w:tc>
          <w:tcPr>
            <w:tcW w:type="dxa" w:w="4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เครื่องดื่มเสร็จแล้ว รอลูกค้ารับหรือนำไปเสิร์ฟที่โต๊ะ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รับแล้ว</w:t>
            </w:r>
          </w:p>
        </w:tc>
        <w:tc>
          <w:tcPr>
            <w:tcW w:type="dxa" w:w="2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completed</w:t>
            </w:r>
          </w:p>
        </w:tc>
        <w:tc>
          <w:tcPr>
            <w:tcW w:type="dxa" w:w="4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ลูกค้ารับแล้ว นับยอดเข้ากะ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ยกเลิก</w:t>
            </w:r>
          </w:p>
        </w:tc>
        <w:tc>
          <w:tcPr>
            <w:tcW w:type="dxa" w:w="2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cancelled</w:t>
            </w:r>
          </w:p>
        </w:tc>
        <w:tc>
          <w:tcPr>
            <w:tcW w:type="dxa" w:w="4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ออเดอร์ถูกยกเลิก คืนสต็อกและแต้มแล้ว (สถานะสุดท้าย)</w:t>
            </w:r>
          </w:p>
        </w:tc>
      </w:tr>
    </w:tbl>
    <w:p>
      <w:pPr>
        <w:pStyle w:val="Heading2"/>
        <w:keepNext/>
        <w:pageBreakBefore/>
        <w:spacing w:after="120" w:before="240"/>
      </w:pPr>
      <w:bookmarkStart w:name="_Toc20" w:id="20"/>
      <w:r>
        <w:rPr>
          <w:rFonts w:ascii="Sarabun" w:cs="Sarabun" w:eastAsia="Sarabun" w:hAnsi="Sarabun"/>
          <w:b/>
          <w:bCs/>
          <w:sz w:val="26"/>
          <w:szCs w:val="26"/>
        </w:rPr>
        <w:t xml:space="preserve">6.2 สถานะของวัตถุดิบในคลัง (Ingredient)</w:t>
      </w:r>
      <w:bookmarkEnd w:id="20"/>
    </w:p>
    <w:p>
      <w:pPr>
        <w:spacing w:after="120" w:line="300"/>
        <w:ind w:firstLine="567"/>
        <w:jc w:val="both"/>
      </w:pPr>
      <w:r>
        <w:rPr>
          <w:rFonts w:ascii="Sarabun" w:cs="Sarabun" w:eastAsia="Sarabun" w:hAnsi="Sarabun"/>
          <w:sz w:val="22"/>
          <w:szCs w:val="22"/>
        </w:rPr>
        <w:t xml:space="preserve">สถานะของวัตถุดิบคำนวณจากยอดคงเหลือเทียบกับจุดสั่งซื้อ (min_qty) ทุกครั้งที่มีการขาย รับเข้า หรือปรับยอด สถานะจะเปลี่ยนตามเงื่อนไขในแผนภาพ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4577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ภาพที่ 10 </w:t>
      </w:r>
      <w:r>
        <w:rPr>
          <w:rFonts w:ascii="Sarabun" w:cs="Sarabun" w:eastAsia="Sarabun" w:hAnsi="Sarabun"/>
          <w:sz w:val="21"/>
          <w:szCs w:val="21"/>
        </w:rPr>
        <w:t xml:space="preserve">State Diagram : สถานะของวัตถุดิบในคลัง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70"/>
      </w:tblGrid>
      <w:tr>
        <w:trPr>
          <w:tblHeader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3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shd w:fill="EAD9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ผลต่อระบบ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ปกติ</w:t>
            </w:r>
          </w:p>
        </w:tc>
        <w:tc>
          <w:tcPr>
            <w:tcW w:type="dxa" w:w="3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คงเหลือ &gt; ขั้นต่ำ</w:t>
            </w:r>
          </w:p>
        </w:tc>
        <w:tc>
          <w:tcPr>
            <w:tcW w:type="dxa" w:w="3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ขายได้ตามปกติ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ใกล้หมด</w:t>
            </w:r>
          </w:p>
        </w:tc>
        <w:tc>
          <w:tcPr>
            <w:tcW w:type="dxa" w:w="3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0 &lt; คงเหลือ ≤ ขั้นต่ำ</w:t>
            </w:r>
          </w:p>
        </w:tc>
        <w:tc>
          <w:tcPr>
            <w:tcW w:type="dxa" w:w="3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ขึ้นในรายการที่ควรสั่งซื้อ และแจ้งเตือนในแดชบอร์ด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หมด</w:t>
            </w:r>
          </w:p>
        </w:tc>
        <w:tc>
          <w:tcPr>
            <w:tcW w:type="dxa" w:w="3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คงเหลือ ≤ 0</w:t>
            </w:r>
          </w:p>
        </w:tc>
        <w:tc>
          <w:tcPr>
            <w:tcW w:type="dxa" w:w="3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เมนูที่ใช้วัตถุดิบนี้ขึ้น "วัตถุดิบหมด" ขายไม่ได้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ปิดใช้งาน</w:t>
            </w:r>
          </w:p>
        </w:tc>
        <w:tc>
          <w:tcPr>
            <w:tcW w:type="dxa" w:w="300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ลบวัตถุดิบที่ยังถูกใช้ในสูตร</w:t>
            </w:r>
          </w:p>
        </w:tc>
        <w:tc>
          <w:tcPr>
            <w:tcW w:type="dxa" w:w="3870"/>
            <w:tcBorders>
              <w:top w:val="single" w:color="7A6A5A" w:sz="4"/>
              <w:left w:val="single" w:color="7A6A5A" w:sz="4"/>
              <w:bottom w:val="single" w:color="7A6A5A" w:sz="4"/>
              <w:right w:val="single" w:color="7A6A5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ซ่อนจากการใช้งาน แต่เก็บประวัติไว้</w:t>
            </w:r>
          </w:p>
        </w:tc>
      </w:tr>
    </w:tbl>
    <w:sectPr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Sarabun" w:cs="Sarabun" w:eastAsia="Sarabun" w:hAnsi="Sarabun"/>
      <w:b/>
      <w:bCs/>
      <w:color w:val="2A1810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Sarabun" w:cs="Sarabun" w:eastAsia="Sarabun" w:hAnsi="Sarabun"/>
      <w:b/>
      <w:bCs/>
      <w:color w:val="5A341C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Sarabun" w:cs="Sarabun" w:eastAsia="Sarabun" w:hAnsi="Sarabu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0f8fa8de6b13bda7ac35dc06eacc0c26328da9ab.png"/><Relationship Id="rId11" Type="http://schemas.openxmlformats.org/officeDocument/2006/relationships/image" Target="media/618cefc69704760b71e0304759450c396845929b.png"/><Relationship Id="rId12" Type="http://schemas.openxmlformats.org/officeDocument/2006/relationships/image" Target="media/bfcaeb35106c2b6c9193d9293e64b476400980f8.png"/><Relationship Id="rId13" Type="http://schemas.openxmlformats.org/officeDocument/2006/relationships/image" Target="media/9017f953fae7f97a3cd550701aab3d43acafdc3c.png"/><Relationship Id="rId14" Type="http://schemas.openxmlformats.org/officeDocument/2006/relationships/image" Target="media/12b6ceab7c88bc312afff5b5013c8c8dcba3a977.png"/><Relationship Id="rId15" Type="http://schemas.openxmlformats.org/officeDocument/2006/relationships/image" Target="media/15f61685ddb4ad13c68f6bbca742fe73f69148e9.png"/><Relationship Id="rId16" Type="http://schemas.openxmlformats.org/officeDocument/2006/relationships/image" Target="media/28eb552e7a0d89394e9af4d093233f8eea54cfaa.png"/><Relationship Id="rId17" Type="http://schemas.openxmlformats.org/officeDocument/2006/relationships/image" Target="media/59d97946a420c5ec388410af251f7cb7bab4ae46.png"/><Relationship Id="rId18" Type="http://schemas.openxmlformats.org/officeDocument/2006/relationships/image" Target="media/11fd03665310d03857e7248d1fa2fb9d9b875a71.png"/><Relationship Id="rId19" Type="http://schemas.openxmlformats.org/officeDocument/2006/relationships/image" Target="media/d9823dba5620cdafd8efbf5dc76499c0a24566f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ระบบจัดการร้านผู้ชายขายน้ำ</dc:title>
  <dc:creator>ผู้ชายขายน้ำ</dc:creator>
  <cp:lastModifiedBy>Un-named</cp:lastModifiedBy>
  <cp:revision>1</cp:revision>
  <dcterms:created xsi:type="dcterms:W3CDTF">2026-10-16T09:42:36.190Z</dcterms:created>
  <dcterms:modified xsi:type="dcterms:W3CDTF">2026-10-16T09:42:36.191Z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