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016923" w14:paraId="69AD7D89" w14:textId="77777777" w:rsidTr="00016923">
        <w:tc>
          <w:tcPr>
            <w:tcW w:w="4574" w:type="dxa"/>
          </w:tcPr>
          <w:p w14:paraId="462674DE" w14:textId="0F95ACD6" w:rsidR="00016923" w:rsidRDefault="00016923" w:rsidP="00016923">
            <w:r>
              <w:t xml:space="preserve">The </w:t>
            </w:r>
            <w:proofErr w:type="spellStart"/>
            <w:r>
              <w:t>CustomActions</w:t>
            </w:r>
            <w:proofErr w:type="spellEnd"/>
            <w:r>
              <w:t xml:space="preserve"> library went through several changes to support the “</w:t>
            </w:r>
            <w:r w:rsidRPr="00285A89">
              <w:rPr>
                <w:color w:val="00B0F0"/>
              </w:rPr>
              <w:t>Loud Install</w:t>
            </w:r>
            <w:r>
              <w:t xml:space="preserve">” sequence, diagrammed earlier </w:t>
            </w:r>
            <w:r>
              <w:sym w:font="Wingdings" w:char="F0E0"/>
            </w:r>
          </w:p>
          <w:p w14:paraId="1A2ADF01" w14:textId="77777777" w:rsidR="00016923" w:rsidRDefault="00016923" w:rsidP="00285A89"/>
        </w:tc>
        <w:tc>
          <w:tcPr>
            <w:tcW w:w="4776" w:type="dxa"/>
          </w:tcPr>
          <w:p w14:paraId="79B9D857" w14:textId="5E66B414" w:rsidR="00016923" w:rsidRDefault="00016923" w:rsidP="00285A89">
            <w:r>
              <w:rPr>
                <w:noProof/>
              </w:rPr>
              <w:drawing>
                <wp:inline distT="0" distB="0" distL="0" distR="0" wp14:anchorId="25173EFB" wp14:editId="4E63AC1C">
                  <wp:extent cx="2548774" cy="2582437"/>
                  <wp:effectExtent l="0" t="0" r="4445" b="8890"/>
                  <wp:docPr id="2" name="Picture 2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imelin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52" cy="26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557BF" w14:textId="77777777" w:rsidR="00016923" w:rsidRDefault="00016923" w:rsidP="00285A89"/>
    <w:p w14:paraId="0CA65387" w14:textId="7B8EC3EE" w:rsidR="005438CF" w:rsidRDefault="005438CF" w:rsidP="00285A89">
      <w:pPr>
        <w:pStyle w:val="ListParagraph"/>
        <w:numPr>
          <w:ilvl w:val="0"/>
          <w:numId w:val="2"/>
        </w:numPr>
      </w:pPr>
      <w:r>
        <w:t xml:space="preserve">The entire set of </w:t>
      </w:r>
      <w:proofErr w:type="spellStart"/>
      <w:r>
        <w:t>CustomActions</w:t>
      </w:r>
      <w:proofErr w:type="spellEnd"/>
      <w:r>
        <w:t xml:space="preserve"> includes</w:t>
      </w:r>
      <w:r w:rsidR="00F942E6">
        <w:t xml:space="preserve"> (</w:t>
      </w:r>
      <w:proofErr w:type="spellStart"/>
      <w:r w:rsidR="00F942E6">
        <w:t>DetectRoaming</w:t>
      </w:r>
      <w:proofErr w:type="spellEnd"/>
      <w:r w:rsidR="00F942E6">
        <w:t xml:space="preserve"> was dropped):</w:t>
      </w:r>
    </w:p>
    <w:p w14:paraId="613D76EE" w14:textId="24485B89" w:rsidR="005438CF" w:rsidRDefault="005438CF" w:rsidP="005438CF">
      <w:pPr>
        <w:pStyle w:val="ListParagraph"/>
        <w:numPr>
          <w:ilvl w:val="1"/>
          <w:numId w:val="2"/>
        </w:numPr>
      </w:pPr>
      <w:proofErr w:type="spellStart"/>
      <w:r>
        <w:t>InitProperties</w:t>
      </w:r>
      <w:proofErr w:type="spellEnd"/>
      <w:r>
        <w:t xml:space="preserve"> – called at the beginning of the Wizard </w:t>
      </w:r>
      <w:proofErr w:type="gramStart"/>
      <w:r>
        <w:t>sequence</w:t>
      </w:r>
      <w:proofErr w:type="gramEnd"/>
    </w:p>
    <w:p w14:paraId="06EC5A6F" w14:textId="0F8F0942" w:rsidR="005438CF" w:rsidRDefault="005438CF" w:rsidP="005438CF">
      <w:pPr>
        <w:pStyle w:val="ListParagraph"/>
        <w:numPr>
          <w:ilvl w:val="1"/>
          <w:numId w:val="2"/>
        </w:numPr>
      </w:pPr>
      <w:proofErr w:type="spellStart"/>
      <w:r>
        <w:t>RemoveInstalledProducts</w:t>
      </w:r>
      <w:proofErr w:type="spellEnd"/>
      <w:r>
        <w:t xml:space="preserve"> – called when user hits “Install” in the last </w:t>
      </w:r>
      <w:proofErr w:type="gramStart"/>
      <w:r>
        <w:t>dialog</w:t>
      </w:r>
      <w:proofErr w:type="gramEnd"/>
    </w:p>
    <w:p w14:paraId="7D62E78A" w14:textId="4F79278B" w:rsidR="005438CF" w:rsidRPr="005438CF" w:rsidRDefault="005438CF" w:rsidP="005438CF">
      <w:pPr>
        <w:pStyle w:val="ListParagraph"/>
        <w:numPr>
          <w:ilvl w:val="1"/>
          <w:numId w:val="2"/>
        </w:numPr>
        <w:rPr>
          <w:rFonts w:cstheme="minorHAnsi"/>
        </w:rPr>
      </w:pPr>
      <w:r w:rsidRPr="005438CF">
        <w:rPr>
          <w:rFonts w:cstheme="minorHAnsi"/>
          <w:color w:val="FFFFFF" w:themeColor="background1"/>
        </w:rPr>
        <w:t>Service</w:t>
      </w:r>
      <w:r>
        <w:rPr>
          <w:rFonts w:cstheme="minorHAnsi"/>
          <w:color w:val="FFFFFF" w:themeColor="background1"/>
        </w:rPr>
        <w:t xml:space="preserve">ControlStopRISA32 – called during Install </w:t>
      </w:r>
      <w:proofErr w:type="gramStart"/>
      <w:r>
        <w:rPr>
          <w:rFonts w:cstheme="minorHAnsi"/>
          <w:color w:val="FFFFFF" w:themeColor="background1"/>
        </w:rPr>
        <w:t>sequence</w:t>
      </w:r>
      <w:proofErr w:type="gramEnd"/>
    </w:p>
    <w:p w14:paraId="75EEDCEE" w14:textId="1A835F70" w:rsidR="005438CF" w:rsidRPr="005438CF" w:rsidRDefault="005438CF" w:rsidP="005438C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FFFFFF" w:themeColor="background1"/>
        </w:rPr>
        <w:t xml:space="preserve">ServiceControlStartRISA32 – called during Install </w:t>
      </w:r>
      <w:proofErr w:type="gramStart"/>
      <w:r>
        <w:rPr>
          <w:rFonts w:cstheme="minorHAnsi"/>
          <w:color w:val="FFFFFF" w:themeColor="background1"/>
        </w:rPr>
        <w:t>sequence</w:t>
      </w:r>
      <w:proofErr w:type="gramEnd"/>
    </w:p>
    <w:p w14:paraId="522E3297" w14:textId="4CFD2834" w:rsidR="00285A89" w:rsidRDefault="00285A89" w:rsidP="00285A89">
      <w:pPr>
        <w:pStyle w:val="ListParagraph"/>
        <w:numPr>
          <w:ilvl w:val="0"/>
          <w:numId w:val="2"/>
        </w:numPr>
      </w:pPr>
      <w:r>
        <w:t xml:space="preserve">All CAs now return </w:t>
      </w:r>
      <w:proofErr w:type="spellStart"/>
      <w:r>
        <w:t>Action.Success</w:t>
      </w:r>
      <w:proofErr w:type="spellEnd"/>
      <w:r>
        <w:t xml:space="preserve">, not </w:t>
      </w:r>
      <w:proofErr w:type="spellStart"/>
      <w:r>
        <w:t>Action.Failure</w:t>
      </w:r>
      <w:proofErr w:type="spellEnd"/>
      <w:r>
        <w:t xml:space="preserve">, even if the CA fails. This is to </w:t>
      </w:r>
      <w:r w:rsidR="00F942E6">
        <w:t>avoid</w:t>
      </w:r>
      <w:r>
        <w:t xml:space="preserve"> </w:t>
      </w:r>
      <w:r w:rsidR="00F942E6">
        <w:t>intercept</w:t>
      </w:r>
      <w:r w:rsidR="005B7FC5">
        <w:t>ion</w:t>
      </w:r>
      <w:r w:rsidR="007B1AE0">
        <w:t xml:space="preserve"> of </w:t>
      </w:r>
      <w:proofErr w:type="spellStart"/>
      <w:r w:rsidR="007B1AE0">
        <w:t>Action.Failure</w:t>
      </w:r>
      <w:proofErr w:type="spellEnd"/>
      <w:r w:rsidR="00F942E6">
        <w:t xml:space="preserve"> by </w:t>
      </w:r>
      <w:r>
        <w:t>AI</w:t>
      </w:r>
      <w:r w:rsidR="00F942E6">
        <w:t>, which display</w:t>
      </w:r>
      <w:r w:rsidR="005B7FC5">
        <w:t>s</w:t>
      </w:r>
      <w:r w:rsidR="00F942E6">
        <w:t xml:space="preserve"> a</w:t>
      </w:r>
      <w:r>
        <w:t xml:space="preserve"> generic error </w:t>
      </w:r>
      <w:r w:rsidR="005B7FC5">
        <w:t>message</w:t>
      </w:r>
      <w:r>
        <w:t xml:space="preserve">, </w:t>
      </w:r>
      <w:r w:rsidR="005B7FC5">
        <w:t>no details about</w:t>
      </w:r>
      <w:r>
        <w:t xml:space="preserve"> what went wrong. How to replace this with our own detailed error dialogs is described in </w:t>
      </w:r>
      <w:r w:rsidR="00016923" w:rsidRPr="00016923">
        <w:rPr>
          <w:color w:val="00B050"/>
        </w:rPr>
        <w:t>(2)</w:t>
      </w:r>
      <w:r w:rsidRPr="00016923">
        <w:rPr>
          <w:color w:val="00B050"/>
        </w:rPr>
        <w:t>.</w:t>
      </w:r>
    </w:p>
    <w:p w14:paraId="2E1DB18B" w14:textId="61E09E83" w:rsidR="00285A89" w:rsidRDefault="00285A89" w:rsidP="00285A89">
      <w:pPr>
        <w:pStyle w:val="ListParagraph"/>
        <w:numPr>
          <w:ilvl w:val="0"/>
          <w:numId w:val="2"/>
        </w:numPr>
      </w:pPr>
      <w:r>
        <w:t>Some new error co</w:t>
      </w:r>
      <w:r w:rsidR="005438CF">
        <w:t>nditions and error codes are returned in RISA_STATUS_CODE</w:t>
      </w:r>
      <w:r w:rsidR="00016923">
        <w:t xml:space="preserve"> </w:t>
      </w:r>
      <w:r w:rsidR="00016923" w:rsidRPr="00016923">
        <w:rPr>
          <w:color w:val="00B050"/>
        </w:rPr>
        <w:t>(1)</w:t>
      </w:r>
      <w:r w:rsidR="005438CF" w:rsidRPr="00016923">
        <w:rPr>
          <w:color w:val="00B050"/>
        </w:rPr>
        <w:t xml:space="preserve">, </w:t>
      </w:r>
      <w:r w:rsidR="005438CF">
        <w:t>but in general an AI installer can simply check if RISA_STATUS_CODE&lt;</w:t>
      </w:r>
      <w:proofErr w:type="gramStart"/>
      <w:r w:rsidR="005438CF">
        <w:t>&gt;”RISA</w:t>
      </w:r>
      <w:proofErr w:type="gramEnd"/>
      <w:r w:rsidR="005438CF">
        <w:t xml:space="preserve">_STS_OK”. Detailed in </w:t>
      </w:r>
      <w:r w:rsidR="00016923" w:rsidRPr="00016923">
        <w:rPr>
          <w:color w:val="00B050"/>
        </w:rPr>
        <w:t>(2)</w:t>
      </w:r>
      <w:r w:rsidR="005438CF" w:rsidRPr="00016923">
        <w:rPr>
          <w:color w:val="00B050"/>
        </w:rPr>
        <w:t>.</w:t>
      </w:r>
    </w:p>
    <w:p w14:paraId="486C6CF2" w14:textId="2716FB52" w:rsidR="005438CF" w:rsidRDefault="005438CF" w:rsidP="00285A89">
      <w:pPr>
        <w:pStyle w:val="ListParagraph"/>
        <w:numPr>
          <w:ilvl w:val="0"/>
          <w:numId w:val="2"/>
        </w:numPr>
      </w:pPr>
      <w:r>
        <w:t>A couple properties or status codes were dropped</w:t>
      </w:r>
      <w:r w:rsidR="00016923">
        <w:t xml:space="preserve"> </w:t>
      </w:r>
      <w:r w:rsidR="00016923" w:rsidRPr="00016923">
        <w:rPr>
          <w:color w:val="00B050"/>
        </w:rPr>
        <w:t>(1)</w:t>
      </w:r>
      <w:r w:rsidRPr="00016923">
        <w:rPr>
          <w:color w:val="00B050"/>
        </w:rPr>
        <w:t>.</w:t>
      </w:r>
    </w:p>
    <w:p w14:paraId="25BEFE8B" w14:textId="6D5F7495" w:rsidR="005438CF" w:rsidRDefault="005438CF" w:rsidP="00285A89">
      <w:pPr>
        <w:pStyle w:val="ListParagraph"/>
        <w:numPr>
          <w:ilvl w:val="0"/>
          <w:numId w:val="2"/>
        </w:numPr>
      </w:pPr>
      <w:r>
        <w:t>A new, optional property, RISA_CA_DEBUG was added, which can be used to write a trace file to the desktop</w:t>
      </w:r>
      <w:r w:rsidR="00016923">
        <w:t xml:space="preserve"> </w:t>
      </w:r>
      <w:r w:rsidR="00016923" w:rsidRPr="00016923">
        <w:rPr>
          <w:color w:val="00B050"/>
        </w:rPr>
        <w:t>(1)</w:t>
      </w:r>
      <w:r w:rsidRPr="00016923">
        <w:rPr>
          <w:color w:val="00B050"/>
        </w:rPr>
        <w:t>.</w:t>
      </w:r>
      <w:r w:rsidR="005B7FC5">
        <w:rPr>
          <w:color w:val="00B050"/>
        </w:rPr>
        <w:t xml:space="preserve"> </w:t>
      </w:r>
      <w:r w:rsidR="005B7FC5" w:rsidRPr="005B7FC5">
        <w:rPr>
          <w:color w:val="FFFFFF" w:themeColor="background1"/>
        </w:rPr>
        <w:t>Can be extended to support other debugging scenarios.</w:t>
      </w:r>
    </w:p>
    <w:p w14:paraId="112579B0" w14:textId="5D5B5ACA" w:rsidR="005438CF" w:rsidRDefault="00016923" w:rsidP="00285A89">
      <w:pPr>
        <w:pStyle w:val="ListParagraph"/>
        <w:numPr>
          <w:ilvl w:val="0"/>
          <w:numId w:val="2"/>
        </w:numPr>
      </w:pPr>
      <w:r>
        <w:t>Undefined</w:t>
      </w:r>
      <w:r w:rsidR="005438CF">
        <w:t xml:space="preserve"> property detection was added to show specifically what property is missing.</w:t>
      </w:r>
    </w:p>
    <w:p w14:paraId="163871F9" w14:textId="4BAA1381" w:rsidR="00F942E6" w:rsidRDefault="00F942E6" w:rsidP="00285A89">
      <w:pPr>
        <w:pStyle w:val="ListParagraph"/>
        <w:numPr>
          <w:ilvl w:val="0"/>
          <w:numId w:val="2"/>
        </w:numPr>
      </w:pPr>
      <w:r>
        <w:t xml:space="preserve">Conditional code at the beginning of </w:t>
      </w:r>
      <w:proofErr w:type="spellStart"/>
      <w:proofErr w:type="gramStart"/>
      <w:r>
        <w:t>InitProperties</w:t>
      </w:r>
      <w:proofErr w:type="spellEnd"/>
      <w:r>
        <w:t>(</w:t>
      </w:r>
      <w:proofErr w:type="gramEnd"/>
      <w:r>
        <w:t xml:space="preserve">) – shows a </w:t>
      </w:r>
      <w:proofErr w:type="spellStart"/>
      <w:r>
        <w:t>MessageBox</w:t>
      </w:r>
      <w:proofErr w:type="spellEnd"/>
      <w:r>
        <w:t xml:space="preserve"> in order to attach a debugger – was changed to be conditioned on symbol ATTACH_DEBUGGER (defined at the top of the file), rather than</w:t>
      </w:r>
      <w:r w:rsidR="005B7FC5">
        <w:t xml:space="preserve"> the</w:t>
      </w:r>
      <w:r>
        <w:t xml:space="preserve"> VS provided DEBUG symbol. Reason: I learned the hard way to avoid requiring DEBUG or RELEASE builds for reasons that will get lost with time</w:t>
      </w:r>
      <w:r w:rsidR="005B7FC5">
        <w:t>. W</w:t>
      </w:r>
      <w:r>
        <w:t xml:space="preserve">e have antiquated home grown code that can only be built Release, for reasons nobody today </w:t>
      </w:r>
      <w:r w:rsidR="005B7FC5">
        <w:t>understands</w:t>
      </w:r>
      <w:r>
        <w:t xml:space="preserve">. </w:t>
      </w:r>
      <w:proofErr w:type="gramStart"/>
      <w:r>
        <w:t>It’s</w:t>
      </w:r>
      <w:proofErr w:type="gramEnd"/>
      <w:r>
        <w:t xml:space="preserve"> a better practice to narrow the use of conditional code to very specific</w:t>
      </w:r>
      <w:r w:rsidR="00016923">
        <w:t xml:space="preserve"> and obvious</w:t>
      </w:r>
      <w:r>
        <w:t xml:space="preserve"> symbols instead. Further, this block of code could make use of the new RISA_CA_DEBUG property to fire, rather than</w:t>
      </w:r>
      <w:r w:rsidR="005B7FC5">
        <w:t xml:space="preserve"> triggering</w:t>
      </w:r>
      <w:r>
        <w:t xml:space="preserve"> </w:t>
      </w:r>
      <w:r w:rsidR="00016923">
        <w:t>by</w:t>
      </w:r>
      <w:r>
        <w:t xml:space="preserve"> compile time symbol (not required, but </w:t>
      </w:r>
      <w:proofErr w:type="gramStart"/>
      <w:r>
        <w:t>it’s</w:t>
      </w:r>
      <w:proofErr w:type="gramEnd"/>
      <w:r>
        <w:t xml:space="preserve"> </w:t>
      </w:r>
      <w:r w:rsidR="005B7FC5">
        <w:t xml:space="preserve">now </w:t>
      </w:r>
      <w:r>
        <w:t>a possibility).</w:t>
      </w:r>
    </w:p>
    <w:p w14:paraId="2709A068" w14:textId="39DAFF4D" w:rsidR="00F942E6" w:rsidRDefault="00F942E6" w:rsidP="00F942E6">
      <w:r>
        <w:t>New or Revised Documentation (in C:\Advanced Installer\Documentation):</w:t>
      </w:r>
    </w:p>
    <w:p w14:paraId="2180F67B" w14:textId="55C2A236" w:rsidR="00016923" w:rsidRDefault="00016923" w:rsidP="00016923">
      <w:pPr>
        <w:pStyle w:val="ListParagraph"/>
        <w:numPr>
          <w:ilvl w:val="0"/>
          <w:numId w:val="3"/>
        </w:numPr>
      </w:pPr>
      <w:r w:rsidRPr="00016923">
        <w:t>AI RISA Installer Properties.xlsx</w:t>
      </w:r>
      <w:r>
        <w:t xml:space="preserve"> – the Apr9 worksheet describes property + status code </w:t>
      </w:r>
      <w:proofErr w:type="gramStart"/>
      <w:r>
        <w:t>changes</w:t>
      </w:r>
      <w:proofErr w:type="gramEnd"/>
    </w:p>
    <w:p w14:paraId="16A389B6" w14:textId="248B0A4F" w:rsidR="00016923" w:rsidRDefault="00A3399F" w:rsidP="00016923">
      <w:pPr>
        <w:pStyle w:val="ListParagraph"/>
        <w:numPr>
          <w:ilvl w:val="0"/>
          <w:numId w:val="3"/>
        </w:numPr>
      </w:pPr>
      <w:r>
        <w:t xml:space="preserve">AI </w:t>
      </w:r>
      <w:r w:rsidR="00016923">
        <w:t xml:space="preserve">Loud Install CA Usage.xlsx – describes how to integrate the </w:t>
      </w:r>
      <w:proofErr w:type="spellStart"/>
      <w:r w:rsidR="00016923">
        <w:t>InitProperties</w:t>
      </w:r>
      <w:proofErr w:type="spellEnd"/>
      <w:r w:rsidR="00016923">
        <w:t xml:space="preserve"> and </w:t>
      </w:r>
      <w:proofErr w:type="spellStart"/>
      <w:r w:rsidR="00016923">
        <w:t>RemoveInstalledProducts</w:t>
      </w:r>
      <w:proofErr w:type="spellEnd"/>
      <w:r w:rsidR="00016923">
        <w:t xml:space="preserve"> CAs into an AI installer. </w:t>
      </w:r>
    </w:p>
    <w:sectPr w:rsidR="0001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3502B"/>
    <w:multiLevelType w:val="hybridMultilevel"/>
    <w:tmpl w:val="93B8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28C0"/>
    <w:multiLevelType w:val="hybridMultilevel"/>
    <w:tmpl w:val="0C82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044A5"/>
    <w:multiLevelType w:val="hybridMultilevel"/>
    <w:tmpl w:val="59488970"/>
    <w:lvl w:ilvl="0" w:tplc="18E094A6">
      <w:start w:val="1"/>
      <w:numFmt w:val="decimal"/>
      <w:lvlText w:val="%1)"/>
      <w:lvlJc w:val="left"/>
      <w:pPr>
        <w:ind w:left="720" w:hanging="360"/>
      </w:pPr>
      <w:rPr>
        <w:rFonts w:hint="default"/>
        <w:color w:val="55D98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AC"/>
    <w:rsid w:val="00016923"/>
    <w:rsid w:val="000F3D6A"/>
    <w:rsid w:val="00285A89"/>
    <w:rsid w:val="004A6EC0"/>
    <w:rsid w:val="005438CF"/>
    <w:rsid w:val="005B7FC5"/>
    <w:rsid w:val="007B1AE0"/>
    <w:rsid w:val="00A3399F"/>
    <w:rsid w:val="00ED43AC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24C2"/>
  <w15:chartTrackingRefBased/>
  <w15:docId w15:val="{BF0A01E8-23FF-4C64-9B17-AD68FA1D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AC"/>
    <w:pPr>
      <w:ind w:left="720"/>
      <w:contextualSpacing/>
    </w:pPr>
  </w:style>
  <w:style w:type="table" w:styleId="TableGrid">
    <w:name w:val="Table Grid"/>
    <w:basedOn w:val="TableNormal"/>
    <w:uiPriority w:val="39"/>
    <w:rsid w:val="0001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Evans</dc:creator>
  <cp:keywords/>
  <dc:description/>
  <cp:lastModifiedBy>Kirk Evans</cp:lastModifiedBy>
  <cp:revision>5</cp:revision>
  <dcterms:created xsi:type="dcterms:W3CDTF">2020-12-05T17:42:00Z</dcterms:created>
  <dcterms:modified xsi:type="dcterms:W3CDTF">2021-04-09T19:50:00Z</dcterms:modified>
</cp:coreProperties>
</file>