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NB/HR/OL/2026/9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20-10-2026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fhfgh,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Two Lakh Forty Thousand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21-10-2026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fhfgh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2,652.33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31,828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17,652.33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2,11,828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1200.00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14,400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