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7"/>
        </w:rPr>
      </w:pPr>
    </w:p>
    <w:p>
      <w:pPr>
        <w:spacing w:line="20" w:lineRule="exact"/>
        <w:ind w:left="367" w:right="0" w:firstLine="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6400165" cy="9525"/>
                <wp:effectExtent l="9525" t="0" r="635" b="0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400165" cy="9525"/>
                          <a:chExt cx="6400165" cy="95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 h="0">
                                <a:moveTo>
                                  <a:pt x="640016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C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3.95pt;height:.75pt;mso-position-horizontal-relative:char;mso-position-vertical-relative:line" id="docshapegroup5" coordorigin="0,0" coordsize="10079,15">
                <v:line style="position:absolute" from="10079,8" to="0,8" stroked="true" strokeweight=".75pt" strokecolor="#bccfdb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pStyle w:val="BodyText"/>
        <w:spacing w:before="186"/>
        <w:rPr>
          <w:rFonts w:ascii="Times New Roman"/>
          <w:sz w:val="18"/>
        </w:rPr>
      </w:pPr>
    </w:p>
    <w:p>
      <w:pPr>
        <w:tabs>
          <w:tab w:pos="1770" w:val="left" w:leader="none"/>
          <w:tab w:pos="7568" w:val="left" w:leader="none"/>
        </w:tabs>
        <w:spacing w:line="261" w:lineRule="auto" w:before="0"/>
        <w:ind w:left="9464" w:right="356" w:hanging="9085"/>
        <w:jc w:val="right"/>
        <w:rPr>
          <w:sz w:val="18"/>
        </w:rPr>
      </w:pPr>
      <w:r>
        <w:rPr>
          <w:rFonts w:ascii="Georgia"/>
          <w:b/>
          <w:color w:val="2C5A78"/>
          <w:sz w:val="17"/>
        </w:rPr>
        <w:t>O</w:t>
      </w:r>
      <w:r>
        <w:rPr>
          <w:rFonts w:ascii="Georgia"/>
          <w:b/>
          <w:color w:val="2C5A78"/>
          <w:spacing w:val="40"/>
          <w:sz w:val="17"/>
        </w:rPr>
        <w:t> </w:t>
      </w:r>
      <w:r>
        <w:rPr>
          <w:rFonts w:ascii="Georgia"/>
          <w:b/>
          <w:color w:val="2C5A78"/>
          <w:sz w:val="17"/>
        </w:rPr>
        <w:t>F</w:t>
      </w:r>
      <w:r>
        <w:rPr>
          <w:rFonts w:ascii="Georgia"/>
          <w:b/>
          <w:color w:val="2C5A78"/>
          <w:spacing w:val="40"/>
          <w:sz w:val="17"/>
        </w:rPr>
        <w:t> </w:t>
      </w:r>
      <w:r>
        <w:rPr>
          <w:rFonts w:ascii="Georgia"/>
          <w:b/>
          <w:color w:val="2C5A78"/>
          <w:sz w:val="17"/>
        </w:rPr>
        <w:t>F</w:t>
      </w:r>
      <w:r>
        <w:rPr>
          <w:rFonts w:ascii="Georgia"/>
          <w:b/>
          <w:color w:val="2C5A78"/>
          <w:spacing w:val="40"/>
          <w:sz w:val="17"/>
        </w:rPr>
        <w:t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40"/>
          <w:sz w:val="17"/>
        </w:rPr>
        <w:t> </w:t>
      </w:r>
      <w:r>
        <w:rPr>
          <w:rFonts w:ascii="Georgia"/>
          <w:b/>
          <w:color w:val="2C5A78"/>
          <w:sz w:val="17"/>
        </w:rPr>
        <w:t>R</w:t>
        <w:tab/>
        <w:t>L</w:t>
      </w:r>
      <w:r>
        <w:rPr>
          <w:rFonts w:ascii="Georgia"/>
          <w:b/>
          <w:color w:val="2C5A78"/>
          <w:spacing w:val="40"/>
          <w:sz w:val="17"/>
        </w:rPr>
        <w:t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40"/>
          <w:sz w:val="17"/>
        </w:rPr>
        <w:t> </w:t>
      </w:r>
      <w:r>
        <w:rPr>
          <w:rFonts w:ascii="Georgia"/>
          <w:b/>
          <w:color w:val="2C5A78"/>
          <w:sz w:val="17"/>
        </w:rPr>
        <w:t>T</w:t>
      </w:r>
      <w:r>
        <w:rPr>
          <w:rFonts w:ascii="Georgia"/>
          <w:b/>
          <w:color w:val="2C5A78"/>
          <w:spacing w:val="40"/>
          <w:sz w:val="17"/>
        </w:rPr>
        <w:t> </w:t>
      </w:r>
      <w:r>
        <w:rPr>
          <w:rFonts w:ascii="Georgia"/>
          <w:b/>
          <w:color w:val="2C5A78"/>
          <w:sz w:val="17"/>
        </w:rPr>
        <w:t>T</w:t>
      </w:r>
      <w:r>
        <w:rPr>
          <w:rFonts w:ascii="Georgia"/>
          <w:b/>
          <w:color w:val="2C5A78"/>
          <w:spacing w:val="40"/>
          <w:sz w:val="17"/>
        </w:rPr>
        <w:t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40"/>
          <w:sz w:val="17"/>
        </w:rPr>
        <w:t> </w:t>
      </w:r>
      <w:r>
        <w:rPr>
          <w:rFonts w:ascii="Georgia"/>
          <w:b/>
          <w:color w:val="2C5A78"/>
          <w:sz w:val="17"/>
        </w:rPr>
        <w:t>R</w:t>
        <w:tab/>
      </w:r>
      <w:r>
        <w:rPr>
          <w:color w:val="AAAAAA"/>
          <w:spacing w:val="-2"/>
          <w:sz w:val="18"/>
        </w:rPr>
        <w:t>Ref:</w:t>
      </w:r>
      <w:r>
        <w:rPr>
          <w:color w:val="AAAAAA"/>
          <w:spacing w:val="-9"/>
          <w:sz w:val="18"/>
        </w:rPr>
        <w:t> </w:t>
      </w:r>
      <w:r>
        <w:rPr>
          <w:color w:val="AAAAAA"/>
          <w:spacing w:val="-2"/>
          <w:sz w:val="18"/>
        </w:rPr>
        <w:t>NB/HR/OL/2026/9</w:t>
      </w:r>
      <w:r>
        <w:rPr>
          <w:color w:val="AAAAAA"/>
          <w:sz w:val="18"/>
        </w:rPr>
        <w:t> Date:</w:t>
      </w:r>
      <w:r>
        <w:rPr>
          <w:color w:val="AAAAAA"/>
          <w:spacing w:val="-9"/>
          <w:sz w:val="18"/>
        </w:rPr>
        <w:t> </w:t>
      </w:r>
      <w:r>
        <w:rPr>
          <w:color w:val="AAAAAA"/>
          <w:spacing w:val="-2"/>
          <w:sz w:val="18"/>
        </w:rPr>
        <w:t>22-10-2026</w:t>
      </w:r>
      <w:r>
        <w:rPr>
          <w:color w:val="AAAAAA"/>
          <w:spacing w:val="-2"/>
          <w:sz w:val="18"/>
        </w:rPr>
        <w:t/>
      </w:r>
    </w:p>
    <w:p>
      <w:pPr>
        <w:pStyle w:val="BodyText"/>
      </w:pPr>
    </w:p>
    <w:p>
      <w:pPr>
        <w:pStyle w:val="BodyText"/>
        <w:spacing w:before="3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685800</wp:posOffset>
                </wp:positionH>
                <wp:positionV relativeFrom="paragraph">
                  <wp:posOffset>195078</wp:posOffset>
                </wp:positionV>
                <wp:extent cx="6400165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CCFD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5.360478pt;width:503.95pt;height:.1pt;mso-position-horizontal-relative:page;mso-position-vertical-relative:paragraph;z-index:-15728128;mso-wrap-distance-left:0;mso-wrap-distance-right:0" id="docshape6" coordorigin="1080,307" coordsize="10079,0" path="m11159,307l1080,307e" filled="false" stroked="true" strokeweight=".5pt" strokecolor="#bccfd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67"/>
        <w:rPr>
          <w:sz w:val="18"/>
        </w:rPr>
      </w:pPr>
    </w:p>
    <w:p>
      <w:pPr>
        <w:spacing w:before="1"/>
        <w:ind w:left="360" w:right="0" w:firstLine="0"/>
        <w:jc w:val="left"/>
        <w:rPr>
          <w:rFonts w:ascii="Georgia"/>
          <w:b/>
          <w:sz w:val="22"/>
        </w:rPr>
      </w:pPr>
      <w:r>
        <w:rPr>
          <w:color w:val="5A5A5A"/>
          <w:sz w:val="22"/>
        </w:rPr>
        <w:t>Dear</w:t>
      </w:r>
      <w:r>
        <w:rPr>
          <w:color w:val="5A5A5A"/>
          <w:spacing w:val="-7"/>
          <w:sz w:val="22"/>
        </w:rPr>
        <w:t> </w:t>
      </w:r>
      <w:r>
        <w:rPr>
          <w:rFonts w:ascii="Georgia"/>
          <w:b/>
          <w:color w:val="2C5A78"/>
          <w:spacing w:val="-2"/>
          <w:sz w:val="22"/>
        </w:rPr>
        <w:t>hhu,</w:t>
      </w:r>
    </w:p>
    <w:p>
      <w:pPr>
        <w:pStyle w:val="BodyText"/>
        <w:spacing w:line="290" w:lineRule="auto" w:before="61"/>
        <w:ind w:left="360" w:right="349"/>
        <w:jc w:val="both"/>
      </w:pPr>
      <w:r>
        <w:rPr>
          <w:color w:val="535353"/>
        </w:rPr>
        <w:t>Nichebit</w:t>
      </w:r>
      <w:r>
        <w:rPr>
          <w:color w:val="535353"/>
          <w:spacing w:val="-12"/>
        </w:rPr>
        <w:t> </w:t>
      </w:r>
      <w:r>
        <w:rPr>
          <w:color w:val="535353"/>
        </w:rPr>
        <w:t>Softech</w:t>
      </w:r>
      <w:r>
        <w:rPr>
          <w:color w:val="535353"/>
          <w:spacing w:val="-11"/>
        </w:rPr>
        <w:t> </w:t>
      </w:r>
      <w:r>
        <w:rPr>
          <w:color w:val="535353"/>
        </w:rPr>
        <w:t>Private</w:t>
      </w:r>
      <w:r>
        <w:rPr>
          <w:color w:val="535353"/>
          <w:spacing w:val="-11"/>
        </w:rPr>
        <w:t> </w:t>
      </w:r>
      <w:r>
        <w:rPr>
          <w:color w:val="535353"/>
        </w:rPr>
        <w:t>Limited</w:t>
      </w:r>
      <w:r>
        <w:rPr>
          <w:color w:val="535353"/>
          <w:spacing w:val="-12"/>
        </w:rPr>
        <w:t> </w:t>
      </w:r>
      <w:r>
        <w:rPr>
          <w:color w:val="535353"/>
        </w:rPr>
        <w:t>(hereinafter</w:t>
      </w:r>
      <w:r>
        <w:rPr>
          <w:color w:val="535353"/>
          <w:spacing w:val="-9"/>
        </w:rPr>
        <w:t> </w:t>
      </w:r>
      <w:r>
        <w:rPr>
          <w:color w:val="535353"/>
        </w:rPr>
        <w:t>referred</w:t>
      </w:r>
      <w:r>
        <w:rPr>
          <w:color w:val="535353"/>
          <w:spacing w:val="-9"/>
        </w:rPr>
        <w:t> </w:t>
      </w:r>
      <w:r>
        <w:rPr>
          <w:color w:val="535353"/>
        </w:rPr>
        <w:t>to</w:t>
      </w:r>
      <w:r>
        <w:rPr>
          <w:color w:val="535353"/>
          <w:spacing w:val="-10"/>
        </w:rPr>
        <w:t> </w:t>
      </w:r>
      <w:r>
        <w:rPr>
          <w:color w:val="535353"/>
        </w:rPr>
        <w:t>as</w:t>
      </w:r>
      <w:r>
        <w:rPr>
          <w:color w:val="535353"/>
          <w:spacing w:val="-12"/>
        </w:rPr>
        <w:t> </w:t>
      </w:r>
      <w:r>
        <w:rPr>
          <w:color w:val="535353"/>
        </w:rPr>
        <w:t>'the</w:t>
      </w:r>
      <w:r>
        <w:rPr>
          <w:color w:val="535353"/>
          <w:spacing w:val="-11"/>
        </w:rPr>
        <w:t> </w:t>
      </w:r>
      <w:r>
        <w:rPr>
          <w:color w:val="535353"/>
        </w:rPr>
        <w:t>Company')</w:t>
      </w:r>
      <w:r>
        <w:rPr>
          <w:color w:val="535353"/>
          <w:spacing w:val="-10"/>
        </w:rPr>
        <w:t> </w:t>
      </w:r>
      <w:r>
        <w:rPr>
          <w:color w:val="535353"/>
        </w:rPr>
        <w:t>is</w:t>
      </w:r>
      <w:r>
        <w:rPr>
          <w:color w:val="535353"/>
          <w:spacing w:val="-9"/>
        </w:rPr>
        <w:t> </w:t>
      </w:r>
      <w:r>
        <w:rPr>
          <w:color w:val="535353"/>
        </w:rPr>
        <w:t>a</w:t>
      </w:r>
      <w:r>
        <w:rPr>
          <w:color w:val="535353"/>
          <w:spacing w:val="-12"/>
        </w:rPr>
        <w:t> </w:t>
      </w:r>
      <w:r>
        <w:rPr>
          <w:color w:val="535353"/>
        </w:rPr>
        <w:t>professional</w:t>
      </w:r>
      <w:r>
        <w:rPr>
          <w:color w:val="535353"/>
          <w:spacing w:val="-10"/>
        </w:rPr>
        <w:t> </w:t>
      </w:r>
      <w:r>
        <w:rPr>
          <w:color w:val="535353"/>
        </w:rPr>
        <w:t>IT</w:t>
      </w:r>
      <w:r>
        <w:rPr>
          <w:color w:val="535353"/>
          <w:spacing w:val="-8"/>
        </w:rPr>
        <w:t> </w:t>
      </w:r>
      <w:r>
        <w:rPr>
          <w:color w:val="535353"/>
        </w:rPr>
        <w:t>Services</w:t>
      </w:r>
      <w:r>
        <w:rPr>
          <w:color w:val="535353"/>
          <w:spacing w:val="-12"/>
        </w:rPr>
        <w:t> </w:t>
      </w:r>
      <w:r>
        <w:rPr>
          <w:color w:val="535353"/>
        </w:rPr>
        <w:t>company</w:t>
      </w:r>
      <w:r>
        <w:rPr>
          <w:color w:val="535353"/>
          <w:spacing w:val="-10"/>
        </w:rPr>
        <w:t> </w:t>
      </w:r>
      <w:r>
        <w:rPr>
          <w:color w:val="535353"/>
        </w:rPr>
        <w:t>incorporated under the laws of India, delivering niche technology solutions specialising in Enterprise Integrations, Digital Process Automation, Business Analytics &amp; Business Intelligence, and Product Life Cycle Management.</w:t>
      </w:r>
    </w:p>
    <w:p>
      <w:pPr>
        <w:pStyle w:val="BodyText"/>
        <w:spacing w:before="94"/>
      </w:pPr>
    </w:p>
    <w:p>
      <w:pPr>
        <w:pStyle w:val="BodyText"/>
        <w:spacing w:line="290" w:lineRule="auto"/>
        <w:ind w:left="360" w:right="341"/>
        <w:jc w:val="both"/>
      </w:pPr>
      <w:r>
        <w:rPr>
          <w:color w:val="535353"/>
        </w:rPr>
        <w:t>Based</w:t>
      </w:r>
      <w:r>
        <w:rPr>
          <w:color w:val="535353"/>
          <w:spacing w:val="-3"/>
        </w:rPr>
        <w:t> </w:t>
      </w:r>
      <w:r>
        <w:rPr>
          <w:color w:val="535353"/>
        </w:rPr>
        <w:t>on</w:t>
      </w:r>
      <w:r>
        <w:rPr>
          <w:color w:val="535353"/>
          <w:spacing w:val="-8"/>
        </w:rPr>
        <w:t> </w:t>
      </w:r>
      <w:r>
        <w:rPr>
          <w:color w:val="535353"/>
        </w:rPr>
        <w:t>your</w:t>
      </w:r>
      <w:r>
        <w:rPr>
          <w:color w:val="535353"/>
          <w:spacing w:val="-9"/>
        </w:rPr>
        <w:t> </w:t>
      </w:r>
      <w:r>
        <w:rPr>
          <w:color w:val="535353"/>
        </w:rPr>
        <w:t>application</w:t>
      </w:r>
      <w:r>
        <w:rPr>
          <w:color w:val="535353"/>
          <w:spacing w:val="-4"/>
        </w:rPr>
        <w:t> </w:t>
      </w:r>
      <w:r>
        <w:rPr>
          <w:color w:val="535353"/>
        </w:rPr>
        <w:t>and</w:t>
      </w:r>
      <w:r>
        <w:rPr>
          <w:color w:val="535353"/>
          <w:spacing w:val="-4"/>
        </w:rPr>
        <w:t> </w:t>
      </w:r>
      <w:r>
        <w:rPr>
          <w:color w:val="535353"/>
        </w:rPr>
        <w:t>our</w:t>
      </w:r>
      <w:r>
        <w:rPr>
          <w:color w:val="535353"/>
          <w:spacing w:val="-9"/>
        </w:rPr>
        <w:t> </w:t>
      </w:r>
      <w:r>
        <w:rPr>
          <w:color w:val="535353"/>
        </w:rPr>
        <w:t>subsequent</w:t>
      </w:r>
      <w:r>
        <w:rPr>
          <w:color w:val="535353"/>
          <w:spacing w:val="-5"/>
        </w:rPr>
        <w:t> </w:t>
      </w:r>
      <w:r>
        <w:rPr>
          <w:color w:val="535353"/>
        </w:rPr>
        <w:t>discussions,</w:t>
      </w:r>
      <w:r>
        <w:rPr>
          <w:color w:val="535353"/>
          <w:spacing w:val="-12"/>
        </w:rPr>
        <w:t> </w:t>
      </w:r>
      <w:r>
        <w:rPr>
          <w:color w:val="535353"/>
        </w:rPr>
        <w:t>we</w:t>
      </w:r>
      <w:r>
        <w:rPr>
          <w:color w:val="535353"/>
          <w:spacing w:val="-7"/>
        </w:rPr>
        <w:t> </w:t>
      </w:r>
      <w:r>
        <w:rPr>
          <w:color w:val="535353"/>
        </w:rPr>
        <w:t>are</w:t>
      </w:r>
      <w:r>
        <w:rPr>
          <w:color w:val="535353"/>
          <w:spacing w:val="-3"/>
        </w:rPr>
        <w:t> </w:t>
      </w:r>
      <w:r>
        <w:rPr>
          <w:color w:val="535353"/>
        </w:rPr>
        <w:t>pleased</w:t>
      </w:r>
      <w:r>
        <w:rPr>
          <w:color w:val="535353"/>
          <w:spacing w:val="-8"/>
        </w:rPr>
        <w:t> </w:t>
      </w:r>
      <w:r>
        <w:rPr>
          <w:color w:val="535353"/>
        </w:rPr>
        <w:t>to</w:t>
      </w:r>
      <w:r>
        <w:rPr>
          <w:color w:val="535353"/>
          <w:spacing w:val="-4"/>
        </w:rPr>
        <w:t> </w:t>
      </w:r>
      <w:r>
        <w:rPr>
          <w:color w:val="535353"/>
        </w:rPr>
        <w:t>offer</w:t>
      </w:r>
      <w:r>
        <w:rPr>
          <w:color w:val="535353"/>
          <w:spacing w:val="-2"/>
        </w:rPr>
        <w:t> </w:t>
      </w:r>
      <w:r>
        <w:rPr>
          <w:color w:val="535353"/>
        </w:rPr>
        <w:t>you</w:t>
      </w:r>
      <w:r>
        <w:rPr>
          <w:color w:val="535353"/>
          <w:spacing w:val="-9"/>
        </w:rPr>
        <w:t> </w:t>
      </w:r>
      <w:r>
        <w:rPr>
          <w:color w:val="535353"/>
        </w:rPr>
        <w:t>the</w:t>
      </w:r>
      <w:r>
        <w:rPr>
          <w:color w:val="535353"/>
          <w:spacing w:val="-3"/>
        </w:rPr>
        <w:t> </w:t>
      </w:r>
      <w:r>
        <w:rPr>
          <w:color w:val="535353"/>
        </w:rPr>
        <w:t>position</w:t>
      </w:r>
      <w:r>
        <w:rPr>
          <w:color w:val="535353"/>
          <w:spacing w:val="-4"/>
        </w:rPr>
        <w:t> </w:t>
      </w:r>
      <w:r>
        <w:rPr>
          <w:color w:val="535353"/>
        </w:rPr>
        <w:t>of</w:t>
      </w:r>
      <w:r>
        <w:rPr>
          <w:color w:val="535353"/>
          <w:spacing w:val="-10"/>
        </w:rPr>
        <w:t> </w:t>
      </w:r>
      <w:r>
        <w:rPr>
          <w:rFonts w:ascii="Georgia"/>
          <w:b/>
          <w:color w:val="2C5A78"/>
        </w:rPr>
        <w:t>yhcdthed</w:t>
      </w:r>
      <w:r>
        <w:rPr>
          <w:rFonts w:ascii="Georgia"/>
          <w:b/>
          <w:color w:val="2C5A78"/>
          <w:spacing w:val="-3"/>
        </w:rPr>
        <w:t> </w:t>
      </w:r>
      <w:r>
        <w:rPr>
          <w:color w:val="535353"/>
        </w:rPr>
        <w:t>at the Company, subject to the following terms and conditions:</w:t>
      </w:r>
    </w:p>
    <w:p>
      <w:pPr>
        <w:pStyle w:val="BodyText"/>
      </w:pPr>
    </w:p>
    <w:p>
      <w:pPr>
        <w:pStyle w:val="BodyText"/>
        <w:spacing w:before="70"/>
      </w:pPr>
    </w:p>
    <w:p>
      <w:pPr>
        <w:pStyle w:val="Heading1"/>
        <w:numPr>
          <w:ilvl w:val="0"/>
          <w:numId w:val="1"/>
        </w:numPr>
        <w:tabs>
          <w:tab w:pos="733" w:val="left" w:leader="none"/>
        </w:tabs>
        <w:spacing w:line="240" w:lineRule="auto" w:before="0" w:after="0"/>
        <w:ind w:left="733" w:right="0" w:hanging="373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685800</wp:posOffset>
                </wp:positionH>
                <wp:positionV relativeFrom="paragraph">
                  <wp:posOffset>184941</wp:posOffset>
                </wp:positionV>
                <wp:extent cx="6400165" cy="15875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pt;margin-top:14.562304pt;width:503.95pt;height:1.25pt;mso-position-horizontal-relative:page;mso-position-vertical-relative:paragraph;z-index:-15727616;mso-wrap-distance-left:0;mso-wrap-distance-right:0" id="docshape7" filled="true" fillcolor="#2c5a78" stroked="false">
                <v:fill type="solid"/>
                <w10:wrap type="topAndBottom"/>
              </v:rect>
            </w:pict>
          </mc:Fallback>
        </mc:AlternateContent>
      </w:r>
      <w:bookmarkStart w:name="01   Compensation &amp; Engagement Details" w:id="1"/>
      <w:bookmarkEnd w:id="1"/>
      <w:r>
        <w:rPr>
          <w:b w:val="0"/>
        </w:rPr>
      </w:r>
      <w:r>
        <w:rPr>
          <w:color w:val="2C5A78"/>
        </w:rPr>
        <w:t>·</w:t>
      </w:r>
      <w:r>
        <w:rPr>
          <w:color w:val="2C5A78"/>
          <w:spacing w:val="43"/>
        </w:rPr>
        <w:t> </w:t>
      </w:r>
      <w:r>
        <w:rPr>
          <w:color w:val="2C5A78"/>
        </w:rPr>
        <w:t>Compensation</w:t>
      </w:r>
      <w:r>
        <w:rPr>
          <w:color w:val="2C5A78"/>
          <w:spacing w:val="-3"/>
        </w:rPr>
        <w:t> </w:t>
      </w:r>
      <w:r>
        <w:rPr>
          <w:color w:val="2C5A78"/>
        </w:rPr>
        <w:t>&amp;</w:t>
      </w:r>
      <w:r>
        <w:rPr>
          <w:color w:val="2C5A78"/>
          <w:spacing w:val="-9"/>
        </w:rPr>
        <w:t> </w:t>
      </w:r>
      <w:r>
        <w:rPr>
          <w:color w:val="2C5A78"/>
        </w:rPr>
        <w:t>Engagement </w:t>
      </w:r>
      <w:r>
        <w:rPr>
          <w:color w:val="2C5A78"/>
          <w:spacing w:val="-2"/>
        </w:rPr>
        <w:t>Details</w:t>
      </w:r>
    </w:p>
    <w:p>
      <w:pPr>
        <w:pStyle w:val="BodyText"/>
        <w:spacing w:before="167"/>
        <w:rPr>
          <w:rFonts w:ascii="Georgia"/>
          <w:b/>
          <w:sz w:val="22"/>
        </w:rPr>
      </w:pP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1" w:after="0"/>
        <w:ind w:left="644" w:right="0" w:hanging="164"/>
        <w:jc w:val="left"/>
        <w:rPr>
          <w:sz w:val="18"/>
        </w:rPr>
      </w:pPr>
      <w:r>
        <w:rPr>
          <w:b/>
          <w:color w:val="5A5A5A"/>
          <w:sz w:val="20"/>
        </w:rPr>
        <w:t>Annual</w:t>
      </w:r>
      <w:r>
        <w:rPr>
          <w:b/>
          <w:color w:val="5A5A5A"/>
          <w:spacing w:val="-9"/>
          <w:sz w:val="20"/>
        </w:rPr>
        <w:t> </w:t>
      </w:r>
      <w:r>
        <w:rPr>
          <w:b/>
          <w:color w:val="5A5A5A"/>
          <w:sz w:val="20"/>
        </w:rPr>
        <w:t>CTC:</w:t>
      </w:r>
      <w:r>
        <w:rPr>
          <w:b/>
          <w:color w:val="5A5A5A"/>
          <w:spacing w:val="-8"/>
          <w:sz w:val="20"/>
        </w:rPr>
        <w:t> </w:t>
      </w:r>
      <w:r>
        <w:rPr>
          <w:b/>
          <w:color w:val="2C5A78"/>
          <w:sz w:val="24"/>
        </w:rPr>
        <w:t>INR</w:t>
      </w:r>
      <w:r>
        <w:rPr>
          <w:b/>
          <w:color w:val="2C5A78"/>
          <w:spacing w:val="-12"/>
          <w:sz w:val="24"/>
        </w:rPr>
        <w:t> </w:t>
      </w:r>
      <w:r>
        <w:rPr>
          <w:b/>
          <w:color w:val="2C5A78"/>
          <w:sz w:val="24"/>
        </w:rPr>
        <w:t>2,40,000</w:t>
      </w:r>
      <w:r>
        <w:rPr>
          <w:b/>
          <w:color w:val="2C5A78"/>
          <w:spacing w:val="-14"/>
          <w:sz w:val="24"/>
        </w:rPr>
        <w:t> </w:t>
      </w:r>
      <w:r>
        <w:rPr>
          <w:color w:val="AAAAAA"/>
          <w:sz w:val="18"/>
        </w:rPr>
        <w:t>(Rupees</w:t>
      </w:r>
      <w:r>
        <w:rPr>
          <w:color w:val="AAAAAA"/>
          <w:spacing w:val="-8"/>
          <w:sz w:val="18"/>
        </w:rPr>
        <w:t> </w:t>
      </w:r>
      <w:r>
        <w:rPr>
          <w:color w:val="AAAAAA"/>
          <w:sz w:val="18"/>
        </w:rPr>
        <w:t>Seventy Six Thousand Five Hundred Eighty Three</w:t>
      </w:r>
      <w:r>
        <w:rPr>
          <w:color w:val="AAAAAA"/>
          <w:spacing w:val="-8"/>
          <w:sz w:val="18"/>
        </w:rPr>
        <w:t> </w:t>
      </w:r>
      <w:r>
        <w:rPr>
          <w:color w:val="AAAAAA"/>
          <w:spacing w:val="-2"/>
          <w:sz w:val="18"/>
        </w:rPr>
        <w:t>only).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140" w:after="0"/>
        <w:ind w:left="644" w:right="0" w:hanging="164"/>
        <w:jc w:val="left"/>
        <w:rPr>
          <w:sz w:val="20"/>
        </w:rPr>
      </w:pPr>
      <w:r>
        <w:rPr>
          <w:color w:val="535353"/>
          <w:sz w:val="20"/>
        </w:rPr>
        <w:t>The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detailed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salary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breakup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is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attached.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Income</w:t>
      </w:r>
      <w:r>
        <w:rPr>
          <w:color w:val="535353"/>
          <w:spacing w:val="-2"/>
          <w:sz w:val="20"/>
        </w:rPr>
        <w:t> </w:t>
      </w:r>
      <w:r>
        <w:rPr>
          <w:color w:val="535353"/>
          <w:sz w:val="20"/>
        </w:rPr>
        <w:t>tax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will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be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applicable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as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per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prevailing</w:t>
      </w:r>
      <w:r>
        <w:rPr>
          <w:color w:val="535353"/>
          <w:spacing w:val="-5"/>
          <w:sz w:val="20"/>
        </w:rPr>
        <w:t> </w:t>
      </w:r>
      <w:r>
        <w:rPr>
          <w:color w:val="535353"/>
          <w:spacing w:val="-2"/>
          <w:sz w:val="20"/>
        </w:rPr>
        <w:t>norms.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131" w:after="0"/>
        <w:ind w:left="644" w:right="0" w:hanging="164"/>
        <w:jc w:val="left"/>
        <w:rPr>
          <w:sz w:val="20"/>
        </w:rPr>
      </w:pPr>
      <w:r>
        <w:rPr>
          <w:b/>
          <w:color w:val="5A5A5A"/>
          <w:sz w:val="20"/>
        </w:rPr>
        <w:t>Designation:</w:t>
      </w:r>
      <w:r>
        <w:rPr>
          <w:b/>
          <w:color w:val="5A5A5A"/>
          <w:spacing w:val="-15"/>
          <w:sz w:val="20"/>
        </w:rPr>
        <w:t> </w:t>
      </w:r>
      <w:r>
        <w:rPr>
          <w:color w:val="535353"/>
          <w:spacing w:val="-2"/>
          <w:sz w:val="20"/>
        </w:rPr>
        <w:t>yhcdthed</w:t>
      </w:r>
    </w:p>
    <w:p>
      <w:pPr>
        <w:pStyle w:val="ListParagraph"/>
        <w:numPr>
          <w:ilvl w:val="1"/>
          <w:numId w:val="1"/>
        </w:numPr>
        <w:tabs>
          <w:tab w:pos="659" w:val="left" w:leader="none"/>
          <w:tab w:pos="720" w:val="left" w:leader="none"/>
        </w:tabs>
        <w:spacing w:line="280" w:lineRule="auto" w:before="140" w:after="0"/>
        <w:ind w:left="720" w:right="578" w:hanging="240"/>
        <w:jc w:val="left"/>
        <w:rPr>
          <w:sz w:val="20"/>
        </w:rPr>
      </w:pPr>
      <w:r>
        <w:rPr>
          <w:b/>
          <w:color w:val="535353"/>
          <w:sz w:val="20"/>
        </w:rPr>
        <w:t>Probation</w:t>
      </w:r>
      <w:r>
        <w:rPr>
          <w:b/>
          <w:color w:val="535353"/>
          <w:spacing w:val="-1"/>
          <w:sz w:val="20"/>
        </w:rPr>
        <w:t> </w:t>
      </w:r>
      <w:r>
        <w:rPr>
          <w:b/>
          <w:color w:val="535353"/>
          <w:sz w:val="20"/>
        </w:rPr>
        <w:t>Period:</w:t>
      </w:r>
      <w:r>
        <w:rPr>
          <w:b/>
          <w:color w:val="535353"/>
          <w:spacing w:val="-2"/>
          <w:sz w:val="20"/>
        </w:rPr>
        <w:t> </w:t>
      </w:r>
      <w:r>
        <w:rPr>
          <w:color w:val="535353"/>
          <w:sz w:val="20"/>
        </w:rPr>
        <w:t>3</w:t>
      </w:r>
      <w:r>
        <w:rPr>
          <w:color w:val="535353"/>
          <w:spacing w:val="-5"/>
          <w:sz w:val="20"/>
        </w:rPr>
        <w:t> </w:t>
      </w:r>
      <w:r>
        <w:rPr>
          <w:color w:val="535353"/>
          <w:sz w:val="20"/>
        </w:rPr>
        <w:t>months.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The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Company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reserves</w:t>
      </w:r>
      <w:r>
        <w:rPr>
          <w:color w:val="535353"/>
          <w:spacing w:val="-2"/>
          <w:sz w:val="20"/>
        </w:rPr>
        <w:t> </w:t>
      </w:r>
      <w:r>
        <w:rPr>
          <w:color w:val="535353"/>
          <w:sz w:val="20"/>
        </w:rPr>
        <w:t>the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right</w:t>
      </w:r>
      <w:r>
        <w:rPr>
          <w:color w:val="535353"/>
          <w:spacing w:val="-5"/>
          <w:sz w:val="20"/>
        </w:rPr>
        <w:t> </w:t>
      </w:r>
      <w:r>
        <w:rPr>
          <w:color w:val="535353"/>
          <w:sz w:val="20"/>
        </w:rPr>
        <w:t>to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extend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probation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by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up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to three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additional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months</w:t>
      </w:r>
      <w:r>
        <w:rPr>
          <w:color w:val="535353"/>
          <w:spacing w:val="-2"/>
          <w:sz w:val="20"/>
        </w:rPr>
        <w:t> </w:t>
      </w:r>
      <w:r>
        <w:rPr>
          <w:color w:val="535353"/>
          <w:sz w:val="20"/>
        </w:rPr>
        <w:t>in specific cases, or to confirm employment prior to the end of probation.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90" w:after="0"/>
        <w:ind w:left="644" w:right="0" w:hanging="164"/>
        <w:jc w:val="left"/>
        <w:rPr>
          <w:sz w:val="20"/>
        </w:rPr>
      </w:pPr>
      <w:r>
        <w:rPr>
          <w:b/>
          <w:color w:val="5A5A5A"/>
          <w:sz w:val="20"/>
        </w:rPr>
        <w:t>Type</w:t>
      </w:r>
      <w:r>
        <w:rPr>
          <w:b/>
          <w:color w:val="5A5A5A"/>
          <w:spacing w:val="-4"/>
          <w:sz w:val="20"/>
        </w:rPr>
        <w:t> </w:t>
      </w:r>
      <w:r>
        <w:rPr>
          <w:b/>
          <w:color w:val="5A5A5A"/>
          <w:sz w:val="20"/>
        </w:rPr>
        <w:t>of</w:t>
      </w:r>
      <w:r>
        <w:rPr>
          <w:b/>
          <w:color w:val="5A5A5A"/>
          <w:spacing w:val="-9"/>
          <w:sz w:val="20"/>
        </w:rPr>
        <w:t> </w:t>
      </w:r>
      <w:r>
        <w:rPr>
          <w:b/>
          <w:color w:val="5A5A5A"/>
          <w:sz w:val="20"/>
        </w:rPr>
        <w:t>Engagement:</w:t>
      </w:r>
      <w:r>
        <w:rPr>
          <w:b/>
          <w:color w:val="5A5A5A"/>
          <w:spacing w:val="-3"/>
          <w:sz w:val="20"/>
        </w:rPr>
        <w:t> </w:t>
      </w:r>
      <w:r>
        <w:rPr>
          <w:color w:val="535353"/>
          <w:sz w:val="20"/>
        </w:rPr>
        <w:t>Regular</w:t>
      </w:r>
      <w:r>
        <w:rPr>
          <w:color w:val="535353"/>
          <w:spacing w:val="-3"/>
          <w:sz w:val="20"/>
        </w:rPr>
        <w:t> </w:t>
      </w:r>
      <w:r>
        <w:rPr>
          <w:color w:val="535353"/>
          <w:spacing w:val="-2"/>
          <w:sz w:val="20"/>
        </w:rPr>
        <w:t>Employment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131" w:after="0"/>
        <w:ind w:left="644" w:right="0" w:hanging="164"/>
        <w:jc w:val="left"/>
        <w:rPr>
          <w:sz w:val="20"/>
        </w:rPr>
      </w:pPr>
      <w:r>
        <w:rPr>
          <w:b/>
          <w:color w:val="5A5A5A"/>
          <w:sz w:val="20"/>
        </w:rPr>
        <w:t>Location:</w:t>
      </w:r>
      <w:r>
        <w:rPr>
          <w:b/>
          <w:color w:val="5A5A5A"/>
          <w:spacing w:val="-5"/>
          <w:sz w:val="20"/>
        </w:rPr>
        <w:t> </w:t>
      </w:r>
      <w:r>
        <w:rPr>
          <w:color w:val="535353"/>
          <w:spacing w:val="-2"/>
          <w:sz w:val="20"/>
        </w:rPr>
        <w:t>Hyderabad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130" w:after="0"/>
        <w:ind w:left="644" w:right="0" w:hanging="164"/>
        <w:jc w:val="left"/>
        <w:rPr>
          <w:sz w:val="20"/>
        </w:rPr>
      </w:pPr>
      <w:r>
        <w:rPr>
          <w:b/>
          <w:color w:val="535353"/>
          <w:sz w:val="20"/>
        </w:rPr>
        <w:t>Working</w:t>
      </w:r>
      <w:r>
        <w:rPr>
          <w:b/>
          <w:color w:val="535353"/>
          <w:spacing w:val="-8"/>
          <w:sz w:val="20"/>
        </w:rPr>
        <w:t> </w:t>
      </w:r>
      <w:r>
        <w:rPr>
          <w:b/>
          <w:color w:val="535353"/>
          <w:sz w:val="20"/>
        </w:rPr>
        <w:t>Week:</w:t>
      </w:r>
      <w:r>
        <w:rPr>
          <w:b/>
          <w:color w:val="535353"/>
          <w:spacing w:val="-7"/>
          <w:sz w:val="20"/>
        </w:rPr>
        <w:t> </w:t>
      </w:r>
      <w:r>
        <w:rPr>
          <w:color w:val="535353"/>
          <w:sz w:val="20"/>
        </w:rPr>
        <w:t>Monday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to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Saturday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(6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days),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9.5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hours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per</w:t>
      </w:r>
      <w:r>
        <w:rPr>
          <w:color w:val="535353"/>
          <w:spacing w:val="-2"/>
          <w:sz w:val="20"/>
        </w:rPr>
        <w:t> </w:t>
      </w:r>
      <w:r>
        <w:rPr>
          <w:color w:val="535353"/>
          <w:sz w:val="20"/>
        </w:rPr>
        <w:t>day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inclusive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of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all</w:t>
      </w:r>
      <w:r>
        <w:rPr>
          <w:color w:val="535353"/>
          <w:spacing w:val="-8"/>
          <w:sz w:val="20"/>
        </w:rPr>
        <w:t> </w:t>
      </w:r>
      <w:r>
        <w:rPr>
          <w:color w:val="535353"/>
          <w:spacing w:val="-2"/>
          <w:sz w:val="20"/>
        </w:rPr>
        <w:t>breaks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136" w:after="0"/>
        <w:ind w:left="644" w:right="0" w:hanging="164"/>
        <w:jc w:val="left"/>
        <w:rPr>
          <w:b/>
          <w:sz w:val="20"/>
        </w:rPr>
      </w:pPr>
      <w:r>
        <w:rPr>
          <w:b/>
          <w:color w:val="5A5A5A"/>
          <w:sz w:val="20"/>
        </w:rPr>
        <w:t>Date</w:t>
      </w:r>
      <w:r>
        <w:rPr>
          <w:b/>
          <w:color w:val="5A5A5A"/>
          <w:spacing w:val="-6"/>
          <w:sz w:val="20"/>
        </w:rPr>
        <w:t> </w:t>
      </w:r>
      <w:r>
        <w:rPr>
          <w:b/>
          <w:color w:val="5A5A5A"/>
          <w:sz w:val="20"/>
        </w:rPr>
        <w:t>of</w:t>
      </w:r>
      <w:r>
        <w:rPr>
          <w:b/>
          <w:color w:val="5A5A5A"/>
          <w:spacing w:val="-4"/>
          <w:sz w:val="20"/>
        </w:rPr>
        <w:t> </w:t>
      </w:r>
      <w:r>
        <w:rPr>
          <w:b/>
          <w:color w:val="5A5A5A"/>
          <w:sz w:val="20"/>
        </w:rPr>
        <w:t>Commencement:</w:t>
      </w:r>
      <w:r>
        <w:rPr>
          <w:b/>
          <w:color w:val="5A5A5A"/>
          <w:spacing w:val="-3"/>
          <w:sz w:val="20"/>
        </w:rPr>
        <w:t> </w:t>
      </w:r>
      <w:r>
        <w:rPr>
          <w:b/>
          <w:color w:val="2C5A78"/>
          <w:spacing w:val="-2"/>
          <w:sz w:val="20"/>
        </w:rPr>
        <w:t>15-10-2026</w:t>
      </w:r>
    </w:p>
    <w:p>
      <w:pPr>
        <w:pStyle w:val="BodyText"/>
        <w:rPr>
          <w:b/>
        </w:rPr>
      </w:pPr>
    </w:p>
    <w:p>
      <w:pPr>
        <w:pStyle w:val="BodyText"/>
        <w:spacing w:before="52"/>
        <w:rPr>
          <w:b/>
        </w:rPr>
      </w:pPr>
    </w:p>
    <w:p>
      <w:pPr>
        <w:pStyle w:val="Heading1"/>
        <w:numPr>
          <w:ilvl w:val="0"/>
          <w:numId w:val="1"/>
        </w:numPr>
        <w:tabs>
          <w:tab w:pos="763" w:val="left" w:leader="none"/>
        </w:tabs>
        <w:spacing w:line="240" w:lineRule="auto" w:before="0" w:after="0"/>
        <w:ind w:left="763" w:right="0" w:hanging="403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685800</wp:posOffset>
                </wp:positionH>
                <wp:positionV relativeFrom="paragraph">
                  <wp:posOffset>183290</wp:posOffset>
                </wp:positionV>
                <wp:extent cx="6400165" cy="15875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pt;margin-top:14.432324pt;width:503.95pt;height:1.25pt;mso-position-horizontal-relative:page;mso-position-vertical-relative:paragraph;z-index:-15727104;mso-wrap-distance-left:0;mso-wrap-distance-right:0" id="docshape8" filled="true" fillcolor="#2c5a78" stroked="false">
                <v:fill type="solid"/>
                <w10:wrap type="topAndBottom"/>
              </v:rect>
            </w:pict>
          </mc:Fallback>
        </mc:AlternateContent>
      </w:r>
      <w:bookmarkStart w:name="02   Terms of Employment" w:id="2"/>
      <w:bookmarkEnd w:id="2"/>
      <w:r>
        <w:rPr>
          <w:b w:val="0"/>
        </w:rPr>
      </w:r>
      <w:r>
        <w:rPr>
          <w:color w:val="2C5A78"/>
        </w:rPr>
        <w:t>·</w:t>
      </w:r>
      <w:r>
        <w:rPr>
          <w:color w:val="2C5A78"/>
          <w:spacing w:val="47"/>
        </w:rPr>
        <w:t> </w:t>
      </w:r>
      <w:r>
        <w:rPr>
          <w:color w:val="2C5A78"/>
        </w:rPr>
        <w:t>Terms</w:t>
      </w:r>
      <w:r>
        <w:rPr>
          <w:color w:val="2C5A78"/>
          <w:spacing w:val="2"/>
        </w:rPr>
        <w:t> </w:t>
      </w:r>
      <w:r>
        <w:rPr>
          <w:color w:val="2C5A78"/>
        </w:rPr>
        <w:t>of</w:t>
      </w:r>
      <w:r>
        <w:rPr>
          <w:color w:val="2C5A78"/>
          <w:spacing w:val="-3"/>
        </w:rPr>
        <w:t> </w:t>
      </w:r>
      <w:r>
        <w:rPr>
          <w:color w:val="2C5A78"/>
          <w:spacing w:val="-2"/>
        </w:rPr>
        <w:t>Employment</w:t>
      </w:r>
    </w:p>
    <w:p>
      <w:pPr>
        <w:pStyle w:val="BodyText"/>
        <w:spacing w:before="173"/>
        <w:rPr>
          <w:rFonts w:ascii="Georgia"/>
          <w:b/>
          <w:sz w:val="22"/>
        </w:rPr>
      </w:pPr>
    </w:p>
    <w:p>
      <w:pPr>
        <w:pStyle w:val="ListParagraph"/>
        <w:numPr>
          <w:ilvl w:val="1"/>
          <w:numId w:val="1"/>
        </w:numPr>
        <w:tabs>
          <w:tab w:pos="639" w:val="left" w:leader="none"/>
          <w:tab w:pos="720" w:val="left" w:leader="none"/>
        </w:tabs>
        <w:spacing w:line="280" w:lineRule="auto" w:before="0" w:after="0"/>
        <w:ind w:left="720" w:right="334" w:hanging="240"/>
        <w:jc w:val="both"/>
        <w:rPr>
          <w:sz w:val="20"/>
        </w:rPr>
      </w:pPr>
      <w:r>
        <w:rPr>
          <w:b/>
          <w:color w:val="535353"/>
          <w:sz w:val="20"/>
        </w:rPr>
        <w:t>Notice</w:t>
      </w:r>
      <w:r>
        <w:rPr>
          <w:b/>
          <w:color w:val="535353"/>
          <w:spacing w:val="-12"/>
          <w:sz w:val="20"/>
        </w:rPr>
        <w:t> </w:t>
      </w:r>
      <w:r>
        <w:rPr>
          <w:b/>
          <w:color w:val="535353"/>
          <w:sz w:val="20"/>
        </w:rPr>
        <w:t>Period</w:t>
      </w:r>
      <w:r>
        <w:rPr>
          <w:b/>
          <w:color w:val="535353"/>
          <w:spacing w:val="-9"/>
          <w:sz w:val="20"/>
        </w:rPr>
        <w:t> </w:t>
      </w:r>
      <w:r>
        <w:rPr>
          <w:b/>
          <w:color w:val="535353"/>
          <w:sz w:val="20"/>
        </w:rPr>
        <w:t>-</w:t>
      </w:r>
      <w:r>
        <w:rPr>
          <w:b/>
          <w:color w:val="535353"/>
          <w:spacing w:val="-12"/>
          <w:sz w:val="20"/>
        </w:rPr>
        <w:t> </w:t>
      </w:r>
      <w:r>
        <w:rPr>
          <w:b/>
          <w:color w:val="535353"/>
          <w:sz w:val="20"/>
        </w:rPr>
        <w:t>Probation:</w:t>
      </w:r>
      <w:r>
        <w:rPr>
          <w:b/>
          <w:color w:val="535353"/>
          <w:spacing w:val="-7"/>
          <w:sz w:val="20"/>
        </w:rPr>
        <w:t> </w:t>
      </w:r>
      <w:r>
        <w:rPr>
          <w:color w:val="535353"/>
          <w:sz w:val="20"/>
        </w:rPr>
        <w:t>During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the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probation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period,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the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Management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may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terminate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services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without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notice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notice pay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if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performance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is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found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unsatisfactory,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with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cause.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Should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you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choose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to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resign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during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probation,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you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will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be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liable to pay one month's basic salary or the cost incurred towards training and incidental expenses. The Company retains discretion to waive this obligation.</w:t>
      </w:r>
    </w:p>
    <w:p>
      <w:pPr>
        <w:pStyle w:val="ListParagraph"/>
        <w:numPr>
          <w:ilvl w:val="1"/>
          <w:numId w:val="1"/>
        </w:numPr>
        <w:tabs>
          <w:tab w:pos="639" w:val="left" w:leader="none"/>
          <w:tab w:pos="720" w:val="left" w:leader="none"/>
        </w:tabs>
        <w:spacing w:line="280" w:lineRule="auto" w:before="93" w:after="0"/>
        <w:ind w:left="720" w:right="353" w:hanging="240"/>
        <w:jc w:val="both"/>
        <w:rPr>
          <w:sz w:val="20"/>
        </w:rPr>
      </w:pPr>
      <w:r>
        <w:rPr>
          <w:b/>
          <w:color w:val="535353"/>
          <w:sz w:val="20"/>
        </w:rPr>
        <w:t>Notice</w:t>
      </w:r>
      <w:r>
        <w:rPr>
          <w:b/>
          <w:color w:val="535353"/>
          <w:spacing w:val="-8"/>
          <w:sz w:val="20"/>
        </w:rPr>
        <w:t> </w:t>
      </w:r>
      <w:r>
        <w:rPr>
          <w:b/>
          <w:color w:val="535353"/>
          <w:sz w:val="20"/>
        </w:rPr>
        <w:t>Period</w:t>
      </w:r>
      <w:r>
        <w:rPr>
          <w:b/>
          <w:color w:val="535353"/>
          <w:spacing w:val="-7"/>
          <w:sz w:val="20"/>
        </w:rPr>
        <w:t> </w:t>
      </w:r>
      <w:r>
        <w:rPr>
          <w:b/>
          <w:color w:val="535353"/>
          <w:sz w:val="20"/>
        </w:rPr>
        <w:t>-</w:t>
      </w:r>
      <w:r>
        <w:rPr>
          <w:b/>
          <w:color w:val="535353"/>
          <w:spacing w:val="-10"/>
          <w:sz w:val="20"/>
        </w:rPr>
        <w:t> </w:t>
      </w:r>
      <w:r>
        <w:rPr>
          <w:b/>
          <w:color w:val="535353"/>
          <w:sz w:val="20"/>
        </w:rPr>
        <w:t>Post</w:t>
      </w:r>
      <w:r>
        <w:rPr>
          <w:b/>
          <w:color w:val="535353"/>
          <w:spacing w:val="-8"/>
          <w:sz w:val="20"/>
        </w:rPr>
        <w:t> </w:t>
      </w:r>
      <w:r>
        <w:rPr>
          <w:b/>
          <w:color w:val="535353"/>
          <w:sz w:val="20"/>
        </w:rPr>
        <w:t>Confirmation:</w:t>
      </w:r>
      <w:r>
        <w:rPr>
          <w:b/>
          <w:color w:val="535353"/>
          <w:spacing w:val="-8"/>
          <w:sz w:val="20"/>
        </w:rPr>
        <w:t> </w:t>
      </w:r>
      <w:r>
        <w:rPr>
          <w:color w:val="535353"/>
          <w:sz w:val="20"/>
        </w:rPr>
        <w:t>Following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confirmation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of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employment,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a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90-day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notice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period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applies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for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resignation. No accrued leave may be utilised during the notice period.</w:t>
      </w:r>
    </w:p>
    <w:p>
      <w:pPr>
        <w:pStyle w:val="ListParagraph"/>
        <w:numPr>
          <w:ilvl w:val="1"/>
          <w:numId w:val="1"/>
        </w:numPr>
        <w:tabs>
          <w:tab w:pos="659" w:val="left" w:leader="none"/>
          <w:tab w:pos="720" w:val="left" w:leader="none"/>
        </w:tabs>
        <w:spacing w:line="280" w:lineRule="auto" w:before="94" w:after="0"/>
        <w:ind w:left="720" w:right="381" w:hanging="240"/>
        <w:jc w:val="both"/>
        <w:rPr>
          <w:sz w:val="20"/>
        </w:rPr>
      </w:pPr>
      <w:r>
        <w:rPr>
          <w:b/>
          <w:color w:val="535353"/>
          <w:sz w:val="20"/>
        </w:rPr>
        <w:t>Termination for Misconduct: </w:t>
      </w:r>
      <w:r>
        <w:rPr>
          <w:color w:val="535353"/>
          <w:sz w:val="20"/>
        </w:rPr>
        <w:t>In cases of termination due to misconduct, the employee shall not be entitled to notice period benefits.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  <w:tab w:pos="720" w:val="left" w:leader="none"/>
        </w:tabs>
        <w:spacing w:line="280" w:lineRule="auto" w:before="94" w:after="0"/>
        <w:ind w:left="720" w:right="338" w:hanging="240"/>
        <w:jc w:val="both"/>
        <w:rPr>
          <w:sz w:val="20"/>
        </w:rPr>
      </w:pPr>
      <w:r>
        <w:rPr>
          <w:b/>
          <w:color w:val="535353"/>
          <w:sz w:val="20"/>
        </w:rPr>
        <w:t>Background Verification:</w:t>
      </w:r>
      <w:r>
        <w:rPr>
          <w:b/>
          <w:color w:val="535353"/>
          <w:spacing w:val="-6"/>
          <w:sz w:val="20"/>
        </w:rPr>
        <w:t> </w:t>
      </w:r>
      <w:r>
        <w:rPr>
          <w:color w:val="535353"/>
          <w:sz w:val="20"/>
        </w:rPr>
        <w:t>The</w:t>
      </w:r>
      <w:r>
        <w:rPr>
          <w:color w:val="535353"/>
          <w:spacing w:val="-2"/>
          <w:sz w:val="20"/>
        </w:rPr>
        <w:t> </w:t>
      </w:r>
      <w:r>
        <w:rPr>
          <w:color w:val="535353"/>
          <w:sz w:val="20"/>
        </w:rPr>
        <w:t>Company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retains</w:t>
      </w:r>
      <w:r>
        <w:rPr>
          <w:color w:val="535353"/>
          <w:spacing w:val="-1"/>
          <w:sz w:val="20"/>
        </w:rPr>
        <w:t> </w:t>
      </w:r>
      <w:r>
        <w:rPr>
          <w:color w:val="535353"/>
          <w:sz w:val="20"/>
        </w:rPr>
        <w:t>the</w:t>
      </w:r>
      <w:r>
        <w:rPr>
          <w:color w:val="535353"/>
          <w:spacing w:val="-2"/>
          <w:sz w:val="20"/>
        </w:rPr>
        <w:t> </w:t>
      </w:r>
      <w:r>
        <w:rPr>
          <w:color w:val="535353"/>
          <w:sz w:val="20"/>
        </w:rPr>
        <w:t>right</w:t>
      </w:r>
      <w:r>
        <w:rPr>
          <w:color w:val="535353"/>
          <w:spacing w:val="-5"/>
          <w:sz w:val="20"/>
        </w:rPr>
        <w:t> </w:t>
      </w:r>
      <w:r>
        <w:rPr>
          <w:color w:val="535353"/>
          <w:sz w:val="20"/>
        </w:rPr>
        <w:t>to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conduct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a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background</w:t>
      </w:r>
      <w:r>
        <w:rPr>
          <w:color w:val="535353"/>
          <w:spacing w:val="-2"/>
          <w:sz w:val="20"/>
        </w:rPr>
        <w:t> </w:t>
      </w:r>
      <w:r>
        <w:rPr>
          <w:color w:val="535353"/>
          <w:sz w:val="20"/>
        </w:rPr>
        <w:t>check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using</w:t>
      </w:r>
      <w:r>
        <w:rPr>
          <w:color w:val="535353"/>
          <w:spacing w:val="-1"/>
          <w:sz w:val="20"/>
        </w:rPr>
        <w:t> </w:t>
      </w:r>
      <w:r>
        <w:rPr>
          <w:color w:val="535353"/>
          <w:sz w:val="20"/>
        </w:rPr>
        <w:t>a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professional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agency.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You agree to cooperate fully. An adverse report may result in immediate termination for cause.</w:t>
      </w:r>
    </w:p>
    <w:p>
      <w:pPr>
        <w:pStyle w:val="ListParagraph"/>
        <w:spacing w:after="0" w:line="280" w:lineRule="auto"/>
        <w:jc w:val="both"/>
        <w:rPr>
          <w:sz w:val="20"/>
        </w:rPr>
        <w:sectPr>
          <w:headerReference w:type="default" r:id="rId5"/>
          <w:footerReference w:type="default" r:id="rId6"/>
          <w:type w:val="continuous"/>
          <w:pgSz w:w="12240" w:h="15840"/>
          <w:pgMar w:header="40" w:footer="465" w:top="1560" w:bottom="700" w:left="720" w:right="720"/>
          <w:pgNumType w:start="1"/>
        </w:sectPr>
      </w:pPr>
    </w:p>
    <w:p>
      <w:pPr>
        <w:pStyle w:val="BodyText"/>
        <w:spacing w:before="8"/>
        <w:rPr>
          <w:sz w:val="6"/>
        </w:rPr>
      </w:pPr>
    </w:p>
    <w:p>
      <w:pPr>
        <w:spacing w:line="20" w:lineRule="exact"/>
        <w:ind w:left="367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00165" cy="9525"/>
                <wp:effectExtent l="9525" t="0" r="635" b="0"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6400165" cy="9525"/>
                          <a:chExt cx="6400165" cy="952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 h="0">
                                <a:moveTo>
                                  <a:pt x="640016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C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3.95pt;height:.75pt;mso-position-horizontal-relative:char;mso-position-vertical-relative:line" id="docshapegroup9" coordorigin="0,0" coordsize="10079,15">
                <v:line style="position:absolute" from="10079,8" to="0,8" stroked="true" strokeweight=".75pt" strokecolor="#bccfdb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1"/>
          <w:numId w:val="1"/>
        </w:numPr>
        <w:tabs>
          <w:tab w:pos="689" w:val="left" w:leader="none"/>
          <w:tab w:pos="720" w:val="left" w:leader="none"/>
        </w:tabs>
        <w:spacing w:line="280" w:lineRule="auto" w:before="0" w:after="0"/>
        <w:ind w:left="720" w:right="366" w:hanging="240"/>
        <w:jc w:val="both"/>
        <w:rPr>
          <w:sz w:val="20"/>
        </w:rPr>
      </w:pPr>
      <w:r>
        <w:rPr>
          <w:b/>
          <w:color w:val="535353"/>
          <w:sz w:val="20"/>
        </w:rPr>
        <w:t>Confidentiality: </w:t>
      </w:r>
      <w:r>
        <w:rPr>
          <w:color w:val="535353"/>
          <w:sz w:val="20"/>
        </w:rPr>
        <w:t>You are required to maintain strict confidentiality regarding all data, information, and know-how generated, procured, or learned,</w:t>
      </w:r>
      <w:r>
        <w:rPr>
          <w:color w:val="535353"/>
          <w:spacing w:val="40"/>
          <w:sz w:val="20"/>
        </w:rPr>
        <w:t> </w:t>
      </w:r>
      <w:r>
        <w:rPr>
          <w:color w:val="535353"/>
          <w:sz w:val="20"/>
        </w:rPr>
        <w:t>directly or indirectly - during and after your association with the Company. You shall not disclose such information to any person or entity involved in a similar business that could affect the Company's </w:t>
      </w:r>
      <w:r>
        <w:rPr>
          <w:color w:val="535353"/>
          <w:spacing w:val="-2"/>
          <w:sz w:val="20"/>
        </w:rPr>
        <w:t>interests.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  <w:tab w:pos="720" w:val="left" w:leader="none"/>
        </w:tabs>
        <w:spacing w:line="280" w:lineRule="auto" w:before="86" w:after="0"/>
        <w:ind w:left="720" w:right="383" w:hanging="240"/>
        <w:jc w:val="both"/>
        <w:rPr>
          <w:sz w:val="20"/>
        </w:rPr>
      </w:pPr>
      <w:r>
        <w:rPr>
          <w:b/>
          <w:color w:val="535353"/>
          <w:sz w:val="20"/>
        </w:rPr>
        <w:t>Disclosure Obligation: </w:t>
      </w:r>
      <w:r>
        <w:rPr>
          <w:color w:val="535353"/>
          <w:sz w:val="20"/>
        </w:rPr>
        <w:t>By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accepting this offer, you confirm having disclosed all relevant</w:t>
      </w:r>
      <w:r>
        <w:rPr>
          <w:color w:val="535353"/>
          <w:spacing w:val="-1"/>
          <w:sz w:val="20"/>
        </w:rPr>
        <w:t> </w:t>
      </w:r>
      <w:r>
        <w:rPr>
          <w:color w:val="535353"/>
          <w:sz w:val="20"/>
        </w:rPr>
        <w:t>facts that</w:t>
      </w:r>
      <w:r>
        <w:rPr>
          <w:color w:val="535353"/>
          <w:spacing w:val="-1"/>
          <w:sz w:val="20"/>
        </w:rPr>
        <w:t> </w:t>
      </w:r>
      <w:r>
        <w:rPr>
          <w:color w:val="535353"/>
          <w:sz w:val="20"/>
        </w:rPr>
        <w:t>could adversely affect the working relationship, including but not limited to:</w:t>
      </w:r>
    </w:p>
    <w:p>
      <w:pPr>
        <w:pStyle w:val="ListParagraph"/>
        <w:numPr>
          <w:ilvl w:val="2"/>
          <w:numId w:val="1"/>
        </w:numPr>
        <w:tabs>
          <w:tab w:pos="844" w:val="left" w:leader="none"/>
        </w:tabs>
        <w:spacing w:line="240" w:lineRule="auto" w:before="69" w:after="0"/>
        <w:ind w:left="844" w:right="0" w:hanging="244"/>
        <w:jc w:val="left"/>
        <w:rPr>
          <w:sz w:val="20"/>
        </w:rPr>
      </w:pPr>
      <w:r>
        <w:rPr>
          <w:color w:val="535353"/>
          <w:sz w:val="20"/>
        </w:rPr>
        <w:t>Any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past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2"/>
          <w:sz w:val="20"/>
        </w:rPr>
        <w:t> </w:t>
      </w:r>
      <w:r>
        <w:rPr>
          <w:color w:val="535353"/>
          <w:sz w:val="20"/>
        </w:rPr>
        <w:t>current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cases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of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substance </w:t>
      </w:r>
      <w:r>
        <w:rPr>
          <w:color w:val="535353"/>
          <w:spacing w:val="-2"/>
          <w:sz w:val="20"/>
        </w:rPr>
        <w:t>abuse</w:t>
      </w:r>
    </w:p>
    <w:p>
      <w:pPr>
        <w:pStyle w:val="ListParagraph"/>
        <w:numPr>
          <w:ilvl w:val="2"/>
          <w:numId w:val="1"/>
        </w:numPr>
        <w:tabs>
          <w:tab w:pos="844" w:val="left" w:leader="none"/>
        </w:tabs>
        <w:spacing w:line="240" w:lineRule="auto" w:before="71" w:after="0"/>
        <w:ind w:left="844" w:right="0" w:hanging="244"/>
        <w:jc w:val="left"/>
        <w:rPr>
          <w:sz w:val="20"/>
        </w:rPr>
      </w:pPr>
      <w:r>
        <w:rPr>
          <w:color w:val="535353"/>
          <w:sz w:val="20"/>
        </w:rPr>
        <w:t>Any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past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current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cases</w:t>
      </w:r>
      <w:r>
        <w:rPr>
          <w:color w:val="535353"/>
          <w:spacing w:val="-5"/>
          <w:sz w:val="20"/>
        </w:rPr>
        <w:t> </w:t>
      </w:r>
      <w:r>
        <w:rPr>
          <w:color w:val="535353"/>
          <w:sz w:val="20"/>
        </w:rPr>
        <w:t>of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criminal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history,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activities,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offences</w:t>
      </w:r>
      <w:r>
        <w:rPr>
          <w:color w:val="535353"/>
          <w:spacing w:val="-5"/>
          <w:sz w:val="20"/>
        </w:rPr>
        <w:t> </w:t>
      </w:r>
      <w:r>
        <w:rPr>
          <w:color w:val="535353"/>
          <w:sz w:val="20"/>
        </w:rPr>
        <w:t>entailing</w:t>
      </w:r>
      <w:r>
        <w:rPr>
          <w:color w:val="535353"/>
          <w:spacing w:val="-6"/>
          <w:sz w:val="20"/>
        </w:rPr>
        <w:t> </w:t>
      </w:r>
      <w:r>
        <w:rPr>
          <w:color w:val="535353"/>
          <w:spacing w:val="-2"/>
          <w:sz w:val="20"/>
        </w:rPr>
        <w:t>conviction</w:t>
      </w:r>
    </w:p>
    <w:p>
      <w:pPr>
        <w:pStyle w:val="ListParagraph"/>
        <w:numPr>
          <w:ilvl w:val="2"/>
          <w:numId w:val="1"/>
        </w:numPr>
        <w:tabs>
          <w:tab w:pos="844" w:val="left" w:leader="none"/>
        </w:tabs>
        <w:spacing w:line="240" w:lineRule="auto" w:before="71" w:after="0"/>
        <w:ind w:left="844" w:right="0" w:hanging="244"/>
        <w:jc w:val="left"/>
        <w:rPr>
          <w:sz w:val="20"/>
        </w:rPr>
      </w:pPr>
      <w:r>
        <w:rPr>
          <w:color w:val="535353"/>
          <w:sz w:val="20"/>
        </w:rPr>
        <w:t>Any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health</w:t>
      </w:r>
      <w:r>
        <w:rPr>
          <w:color w:val="535353"/>
          <w:spacing w:val="-2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related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limitations</w:t>
      </w:r>
      <w:r>
        <w:rPr>
          <w:color w:val="535353"/>
          <w:spacing w:val="-5"/>
          <w:sz w:val="20"/>
        </w:rPr>
        <w:t> </w:t>
      </w:r>
      <w:r>
        <w:rPr>
          <w:color w:val="535353"/>
          <w:sz w:val="20"/>
        </w:rPr>
        <w:t>that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could</w:t>
      </w:r>
      <w:r>
        <w:rPr>
          <w:color w:val="535353"/>
          <w:spacing w:val="-2"/>
          <w:sz w:val="20"/>
        </w:rPr>
        <w:t> </w:t>
      </w:r>
      <w:r>
        <w:rPr>
          <w:color w:val="535353"/>
          <w:sz w:val="20"/>
        </w:rPr>
        <w:t>impact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work,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travel,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related</w:t>
      </w:r>
      <w:r>
        <w:rPr>
          <w:color w:val="535353"/>
          <w:spacing w:val="-6"/>
          <w:sz w:val="20"/>
        </w:rPr>
        <w:t> </w:t>
      </w:r>
      <w:r>
        <w:rPr>
          <w:color w:val="535353"/>
          <w:spacing w:val="-2"/>
          <w:sz w:val="20"/>
        </w:rPr>
        <w:t>responsibilities</w:t>
      </w:r>
    </w:p>
    <w:p>
      <w:pPr>
        <w:pStyle w:val="ListParagraph"/>
        <w:numPr>
          <w:ilvl w:val="2"/>
          <w:numId w:val="1"/>
        </w:numPr>
        <w:tabs>
          <w:tab w:pos="844" w:val="left" w:leader="none"/>
        </w:tabs>
        <w:spacing w:line="240" w:lineRule="auto" w:before="71" w:after="0"/>
        <w:ind w:left="844" w:right="0" w:hanging="244"/>
        <w:jc w:val="left"/>
        <w:rPr>
          <w:sz w:val="20"/>
        </w:rPr>
      </w:pPr>
      <w:r>
        <w:rPr>
          <w:color w:val="535353"/>
          <w:sz w:val="20"/>
        </w:rPr>
        <w:t>Any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other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matters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that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could</w:t>
      </w:r>
      <w:r>
        <w:rPr>
          <w:color w:val="535353"/>
          <w:spacing w:val="-2"/>
          <w:sz w:val="20"/>
        </w:rPr>
        <w:t> </w:t>
      </w:r>
      <w:r>
        <w:rPr>
          <w:color w:val="535353"/>
          <w:sz w:val="20"/>
        </w:rPr>
        <w:t>have</w:t>
      </w:r>
      <w:r>
        <w:rPr>
          <w:color w:val="535353"/>
          <w:spacing w:val="-1"/>
          <w:sz w:val="20"/>
        </w:rPr>
        <w:t> </w:t>
      </w:r>
      <w:r>
        <w:rPr>
          <w:color w:val="535353"/>
          <w:sz w:val="20"/>
        </w:rPr>
        <w:t>a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bearing</w:t>
      </w:r>
      <w:r>
        <w:rPr>
          <w:color w:val="535353"/>
          <w:spacing w:val="-5"/>
          <w:sz w:val="20"/>
        </w:rPr>
        <w:t> </w:t>
      </w:r>
      <w:r>
        <w:rPr>
          <w:color w:val="535353"/>
          <w:sz w:val="20"/>
        </w:rPr>
        <w:t>on</w:t>
      </w:r>
      <w:r>
        <w:rPr>
          <w:color w:val="535353"/>
          <w:spacing w:val="-1"/>
          <w:sz w:val="20"/>
        </w:rPr>
        <w:t> </w:t>
      </w:r>
      <w:r>
        <w:rPr>
          <w:color w:val="535353"/>
          <w:sz w:val="20"/>
        </w:rPr>
        <w:t>your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work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1"/>
          <w:sz w:val="20"/>
        </w:rPr>
        <w:t> </w:t>
      </w:r>
      <w:r>
        <w:rPr>
          <w:color w:val="535353"/>
          <w:spacing w:val="-2"/>
          <w:sz w:val="20"/>
        </w:rPr>
        <w:t>deliverables</w:t>
      </w:r>
    </w:p>
    <w:p>
      <w:pPr>
        <w:pStyle w:val="BodyText"/>
      </w:pPr>
    </w:p>
    <w:p>
      <w:pPr>
        <w:pStyle w:val="BodyText"/>
        <w:spacing w:before="51"/>
      </w:pPr>
    </w:p>
    <w:p>
      <w:pPr>
        <w:pStyle w:val="Heading1"/>
        <w:numPr>
          <w:ilvl w:val="0"/>
          <w:numId w:val="1"/>
        </w:numPr>
        <w:tabs>
          <w:tab w:pos="763" w:val="left" w:leader="none"/>
        </w:tabs>
        <w:spacing w:line="240" w:lineRule="auto" w:before="0" w:after="0"/>
        <w:ind w:left="763" w:right="0" w:hanging="40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685800</wp:posOffset>
                </wp:positionH>
                <wp:positionV relativeFrom="paragraph">
                  <wp:posOffset>184706</wp:posOffset>
                </wp:positionV>
                <wp:extent cx="6400165" cy="15875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pt;margin-top:14.543828pt;width:503.95pt;height:1.25pt;mso-position-horizontal-relative:page;mso-position-vertical-relative:paragraph;z-index:-15726080;mso-wrap-distance-left:0;mso-wrap-distance-right:0" id="docshape10" filled="true" fillcolor="#2c5a78" stroked="false">
                <v:fill type="solid"/>
                <w10:wrap type="topAndBottom"/>
              </v:rect>
            </w:pict>
          </mc:Fallback>
        </mc:AlternateContent>
      </w:r>
      <w:bookmarkStart w:name="03   Documents Required at Joining" w:id="3"/>
      <w:bookmarkEnd w:id="3"/>
      <w:r>
        <w:rPr>
          <w:b w:val="0"/>
        </w:rPr>
      </w:r>
      <w:r>
        <w:rPr>
          <w:color w:val="2C5A78"/>
        </w:rPr>
        <w:t>·</w:t>
      </w:r>
      <w:r>
        <w:rPr>
          <w:color w:val="2C5A78"/>
          <w:spacing w:val="44"/>
        </w:rPr>
        <w:t> </w:t>
      </w:r>
      <w:r>
        <w:rPr>
          <w:color w:val="2C5A78"/>
        </w:rPr>
        <w:t>Documents</w:t>
      </w:r>
      <w:r>
        <w:rPr>
          <w:color w:val="2C5A78"/>
          <w:spacing w:val="-4"/>
        </w:rPr>
        <w:t> </w:t>
      </w:r>
      <w:r>
        <w:rPr>
          <w:color w:val="2C5A78"/>
        </w:rPr>
        <w:t>Required</w:t>
      </w:r>
      <w:r>
        <w:rPr>
          <w:color w:val="2C5A78"/>
          <w:spacing w:val="-9"/>
        </w:rPr>
        <w:t> </w:t>
      </w:r>
      <w:r>
        <w:rPr>
          <w:color w:val="2C5A78"/>
        </w:rPr>
        <w:t>at</w:t>
      </w:r>
      <w:r>
        <w:rPr>
          <w:color w:val="2C5A78"/>
          <w:spacing w:val="1"/>
        </w:rPr>
        <w:t> </w:t>
      </w:r>
      <w:r>
        <w:rPr>
          <w:color w:val="2C5A78"/>
          <w:spacing w:val="-2"/>
        </w:rPr>
        <w:t>Joining</w:t>
      </w:r>
    </w:p>
    <w:p>
      <w:pPr>
        <w:pStyle w:val="BodyText"/>
        <w:spacing w:before="76"/>
        <w:rPr>
          <w:rFonts w:ascii="Georgia"/>
          <w:b/>
          <w:sz w:val="22"/>
        </w:rPr>
      </w:pPr>
    </w:p>
    <w:p>
      <w:pPr>
        <w:pStyle w:val="BodyText"/>
        <w:ind w:left="360"/>
        <w:jc w:val="both"/>
      </w:pPr>
      <w:r>
        <w:rPr>
          <w:color w:val="535353"/>
        </w:rPr>
        <w:t>Please</w:t>
      </w:r>
      <w:r>
        <w:rPr>
          <w:color w:val="535353"/>
          <w:spacing w:val="-10"/>
        </w:rPr>
        <w:t> </w:t>
      </w:r>
      <w:r>
        <w:rPr>
          <w:color w:val="535353"/>
        </w:rPr>
        <w:t>furnish</w:t>
      </w:r>
      <w:r>
        <w:rPr>
          <w:color w:val="535353"/>
          <w:spacing w:val="-8"/>
        </w:rPr>
        <w:t> </w:t>
      </w:r>
      <w:r>
        <w:rPr>
          <w:color w:val="535353"/>
        </w:rPr>
        <w:t>the</w:t>
      </w:r>
      <w:r>
        <w:rPr>
          <w:color w:val="535353"/>
          <w:spacing w:val="-8"/>
        </w:rPr>
        <w:t> </w:t>
      </w:r>
      <w:r>
        <w:rPr>
          <w:color w:val="535353"/>
        </w:rPr>
        <w:t>following</w:t>
      </w:r>
      <w:r>
        <w:rPr>
          <w:color w:val="535353"/>
          <w:spacing w:val="-6"/>
        </w:rPr>
        <w:t> </w:t>
      </w:r>
      <w:r>
        <w:rPr>
          <w:color w:val="535353"/>
        </w:rPr>
        <w:t>documents</w:t>
      </w:r>
      <w:r>
        <w:rPr>
          <w:color w:val="535353"/>
          <w:spacing w:val="-7"/>
        </w:rPr>
        <w:t> </w:t>
      </w:r>
      <w:r>
        <w:rPr>
          <w:color w:val="535353"/>
        </w:rPr>
        <w:t>(self-attested</w:t>
      </w:r>
      <w:r>
        <w:rPr>
          <w:color w:val="535353"/>
          <w:spacing w:val="-7"/>
        </w:rPr>
        <w:t> </w:t>
      </w:r>
      <w:r>
        <w:rPr>
          <w:color w:val="535353"/>
        </w:rPr>
        <w:t>copies)</w:t>
      </w:r>
      <w:r>
        <w:rPr>
          <w:color w:val="535353"/>
          <w:spacing w:val="-9"/>
        </w:rPr>
        <w:t> </w:t>
      </w:r>
      <w:r>
        <w:rPr>
          <w:color w:val="535353"/>
        </w:rPr>
        <w:t>at</w:t>
      </w:r>
      <w:r>
        <w:rPr>
          <w:color w:val="535353"/>
          <w:spacing w:val="-10"/>
        </w:rPr>
        <w:t> </w:t>
      </w:r>
      <w:r>
        <w:rPr>
          <w:color w:val="535353"/>
        </w:rPr>
        <w:t>the</w:t>
      </w:r>
      <w:r>
        <w:rPr>
          <w:color w:val="535353"/>
          <w:spacing w:val="-8"/>
        </w:rPr>
        <w:t> </w:t>
      </w:r>
      <w:r>
        <w:rPr>
          <w:color w:val="535353"/>
        </w:rPr>
        <w:t>time</w:t>
      </w:r>
      <w:r>
        <w:rPr>
          <w:color w:val="535353"/>
          <w:spacing w:val="-3"/>
        </w:rPr>
        <w:t> </w:t>
      </w:r>
      <w:r>
        <w:rPr>
          <w:color w:val="535353"/>
        </w:rPr>
        <w:t>of</w:t>
      </w:r>
      <w:r>
        <w:rPr>
          <w:color w:val="535353"/>
          <w:spacing w:val="-9"/>
        </w:rPr>
        <w:t> </w:t>
      </w:r>
      <w:r>
        <w:rPr>
          <w:color w:val="535353"/>
          <w:spacing w:val="-2"/>
        </w:rPr>
        <w:t>joining:</w:t>
      </w:r>
    </w:p>
    <w:p>
      <w:pPr>
        <w:pStyle w:val="BodyText"/>
        <w:spacing w:before="202"/>
      </w:pP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0" w:after="0"/>
        <w:ind w:left="644" w:right="0" w:hanging="164"/>
        <w:jc w:val="left"/>
        <w:rPr>
          <w:sz w:val="20"/>
        </w:rPr>
      </w:pPr>
      <w:r>
        <w:rPr>
          <w:color w:val="535353"/>
          <w:sz w:val="20"/>
        </w:rPr>
        <w:t>One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recent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passport-size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colour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photograph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(digital</w:t>
      </w:r>
      <w:r>
        <w:rPr>
          <w:color w:val="535353"/>
          <w:spacing w:val="-8"/>
          <w:sz w:val="20"/>
        </w:rPr>
        <w:t> </w:t>
      </w:r>
      <w:r>
        <w:rPr>
          <w:color w:val="535353"/>
          <w:spacing w:val="-2"/>
          <w:sz w:val="20"/>
        </w:rPr>
        <w:t>format)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131" w:after="0"/>
        <w:ind w:left="644" w:right="0" w:hanging="164"/>
        <w:jc w:val="left"/>
        <w:rPr>
          <w:sz w:val="20"/>
        </w:rPr>
      </w:pPr>
      <w:r>
        <w:rPr>
          <w:color w:val="535353"/>
          <w:sz w:val="20"/>
        </w:rPr>
        <w:t>Photocopies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of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all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relevant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educational</w:t>
      </w:r>
      <w:r>
        <w:rPr>
          <w:color w:val="535353"/>
          <w:spacing w:val="-8"/>
          <w:sz w:val="20"/>
        </w:rPr>
        <w:t> </w:t>
      </w:r>
      <w:r>
        <w:rPr>
          <w:color w:val="535353"/>
          <w:spacing w:val="-2"/>
          <w:sz w:val="20"/>
        </w:rPr>
        <w:t>certificates</w:t>
      </w:r>
    </w:p>
    <w:p>
      <w:pPr>
        <w:pStyle w:val="ListParagraph"/>
        <w:numPr>
          <w:ilvl w:val="1"/>
          <w:numId w:val="1"/>
        </w:numPr>
        <w:tabs>
          <w:tab w:pos="639" w:val="left" w:leader="none"/>
          <w:tab w:pos="720" w:val="left" w:leader="none"/>
        </w:tabs>
        <w:spacing w:line="280" w:lineRule="auto" w:before="136" w:after="0"/>
        <w:ind w:left="720" w:right="408" w:hanging="240"/>
        <w:jc w:val="left"/>
        <w:rPr>
          <w:sz w:val="20"/>
        </w:rPr>
      </w:pPr>
      <w:r>
        <w:rPr>
          <w:color w:val="535353"/>
          <w:sz w:val="20"/>
        </w:rPr>
        <w:t>Digital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copy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of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Aadhaar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Card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and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PAN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Card.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If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your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current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address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differs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from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your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Aadhaar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address,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please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also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provide proof of current address.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89" w:after="0"/>
        <w:ind w:left="644" w:right="0" w:hanging="164"/>
        <w:jc w:val="left"/>
        <w:rPr>
          <w:sz w:val="20"/>
        </w:rPr>
      </w:pPr>
      <w:r>
        <w:rPr>
          <w:color w:val="535353"/>
          <w:sz w:val="20"/>
        </w:rPr>
        <w:t>Letter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of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Relieving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and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Experience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Certificate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from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previous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employer(s),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if</w:t>
      </w:r>
      <w:r>
        <w:rPr>
          <w:color w:val="535353"/>
          <w:spacing w:val="-9"/>
          <w:sz w:val="20"/>
        </w:rPr>
        <w:t> </w:t>
      </w:r>
      <w:r>
        <w:rPr>
          <w:color w:val="535353"/>
          <w:spacing w:val="-2"/>
          <w:sz w:val="20"/>
        </w:rPr>
        <w:t>applicable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131" w:after="0"/>
        <w:ind w:left="644" w:right="0" w:hanging="164"/>
        <w:jc w:val="left"/>
        <w:rPr>
          <w:sz w:val="20"/>
        </w:rPr>
      </w:pPr>
      <w:r>
        <w:rPr>
          <w:color w:val="535353"/>
          <w:sz w:val="20"/>
        </w:rPr>
        <w:t>Letter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of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Appointment,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last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3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months'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payslips,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and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6-month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bank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account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statement,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if</w:t>
      </w:r>
      <w:r>
        <w:rPr>
          <w:color w:val="535353"/>
          <w:spacing w:val="-8"/>
          <w:sz w:val="20"/>
        </w:rPr>
        <w:t> </w:t>
      </w:r>
      <w:r>
        <w:rPr>
          <w:color w:val="535353"/>
          <w:spacing w:val="-2"/>
          <w:sz w:val="20"/>
        </w:rPr>
        <w:t>applicable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136" w:after="0"/>
        <w:ind w:left="644" w:right="0" w:hanging="164"/>
        <w:jc w:val="left"/>
        <w:rPr>
          <w:sz w:val="20"/>
        </w:rPr>
      </w:pPr>
      <w:r>
        <w:rPr>
          <w:color w:val="535353"/>
          <w:sz w:val="20"/>
        </w:rPr>
        <w:t>Any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certificates</w:t>
      </w:r>
      <w:r>
        <w:rPr>
          <w:color w:val="535353"/>
          <w:spacing w:val="-5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recognitions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that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support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your</w:t>
      </w:r>
      <w:r>
        <w:rPr>
          <w:color w:val="535353"/>
          <w:spacing w:val="-8"/>
          <w:sz w:val="20"/>
        </w:rPr>
        <w:t> </w:t>
      </w:r>
      <w:r>
        <w:rPr>
          <w:color w:val="535353"/>
          <w:spacing w:val="-2"/>
          <w:sz w:val="20"/>
        </w:rPr>
        <w:t>candidature</w:t>
      </w:r>
    </w:p>
    <w:p>
      <w:pPr>
        <w:pStyle w:val="BodyText"/>
      </w:pPr>
    </w:p>
    <w:p>
      <w:pPr>
        <w:pStyle w:val="BodyText"/>
        <w:spacing w:before="96"/>
      </w:pPr>
    </w:p>
    <w:p>
      <w:pPr>
        <w:pStyle w:val="Heading1"/>
        <w:numPr>
          <w:ilvl w:val="0"/>
          <w:numId w:val="1"/>
        </w:numPr>
        <w:tabs>
          <w:tab w:pos="768" w:val="left" w:leader="none"/>
        </w:tabs>
        <w:spacing w:line="240" w:lineRule="auto" w:before="0" w:after="0"/>
        <w:ind w:left="768" w:right="0" w:hanging="40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685800</wp:posOffset>
                </wp:positionH>
                <wp:positionV relativeFrom="paragraph">
                  <wp:posOffset>183181</wp:posOffset>
                </wp:positionV>
                <wp:extent cx="6400165" cy="15875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pt;margin-top:14.423731pt;width:503.95pt;height:1.25pt;mso-position-horizontal-relative:page;mso-position-vertical-relative:paragraph;z-index:-15725568;mso-wrap-distance-left:0;mso-wrap-distance-right:0" id="docshape11" filled="true" fillcolor="#2c5a78" stroked="false">
                <v:fill type="solid"/>
                <w10:wrap type="topAndBottom"/>
              </v:rect>
            </w:pict>
          </mc:Fallback>
        </mc:AlternateContent>
      </w:r>
      <w:bookmarkStart w:name="04   Conditions of this Offer" w:id="4"/>
      <w:bookmarkEnd w:id="4"/>
      <w:r>
        <w:rPr>
          <w:b w:val="0"/>
        </w:rPr>
      </w:r>
      <w:r>
        <w:rPr>
          <w:color w:val="2C5A78"/>
        </w:rPr>
        <w:t>·</w:t>
      </w:r>
      <w:r>
        <w:rPr>
          <w:color w:val="2C5A78"/>
          <w:spacing w:val="46"/>
        </w:rPr>
        <w:t> </w:t>
      </w:r>
      <w:r>
        <w:rPr>
          <w:color w:val="2C5A78"/>
        </w:rPr>
        <w:t>Conditions</w:t>
      </w:r>
      <w:r>
        <w:rPr>
          <w:color w:val="2C5A78"/>
          <w:spacing w:val="-1"/>
        </w:rPr>
        <w:t> </w:t>
      </w:r>
      <w:r>
        <w:rPr>
          <w:color w:val="2C5A78"/>
        </w:rPr>
        <w:t>of</w:t>
      </w:r>
      <w:r>
        <w:rPr>
          <w:color w:val="2C5A78"/>
          <w:spacing w:val="-3"/>
        </w:rPr>
        <w:t> </w:t>
      </w:r>
      <w:r>
        <w:rPr>
          <w:color w:val="2C5A78"/>
        </w:rPr>
        <w:t>this</w:t>
      </w:r>
      <w:r>
        <w:rPr>
          <w:color w:val="2C5A78"/>
          <w:spacing w:val="2"/>
        </w:rPr>
        <w:t> </w:t>
      </w:r>
      <w:r>
        <w:rPr>
          <w:color w:val="2C5A78"/>
          <w:spacing w:val="-4"/>
        </w:rPr>
        <w:t>Offer</w:t>
      </w:r>
    </w:p>
    <w:p>
      <w:pPr>
        <w:pStyle w:val="BodyText"/>
        <w:spacing w:before="169"/>
        <w:rPr>
          <w:rFonts w:ascii="Georgia"/>
          <w:b/>
          <w:sz w:val="22"/>
        </w:rPr>
      </w:pP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0" w:after="0"/>
        <w:ind w:left="644" w:right="0" w:hanging="164"/>
        <w:jc w:val="left"/>
        <w:rPr>
          <w:b/>
          <w:sz w:val="20"/>
        </w:rPr>
      </w:pPr>
      <w:r>
        <w:rPr>
          <w:b/>
          <w:color w:val="5A5A5A"/>
          <w:sz w:val="20"/>
        </w:rPr>
        <w:t>Acceptance</w:t>
      </w:r>
      <w:r>
        <w:rPr>
          <w:b/>
          <w:color w:val="5A5A5A"/>
          <w:spacing w:val="-7"/>
          <w:sz w:val="20"/>
        </w:rPr>
        <w:t> </w:t>
      </w:r>
      <w:r>
        <w:rPr>
          <w:b/>
          <w:color w:val="5A5A5A"/>
          <w:sz w:val="20"/>
        </w:rPr>
        <w:t>Deadline:</w:t>
      </w:r>
      <w:r>
        <w:rPr>
          <w:b/>
          <w:color w:val="5A5A5A"/>
          <w:spacing w:val="-6"/>
          <w:sz w:val="20"/>
        </w:rPr>
        <w:t> </w:t>
      </w:r>
      <w:r>
        <w:rPr>
          <w:b/>
          <w:color w:val="2C5A78"/>
          <w:spacing w:val="-2"/>
          <w:sz w:val="20"/>
        </w:rPr>
        <w:t>23-10-2026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91" w:after="0"/>
        <w:ind w:left="644" w:right="0" w:hanging="164"/>
        <w:jc w:val="left"/>
        <w:rPr>
          <w:b/>
          <w:sz w:val="20"/>
        </w:rPr>
      </w:pPr>
      <w:r>
        <w:rPr>
          <w:b/>
          <w:color w:val="5A5A5A"/>
          <w:sz w:val="20"/>
        </w:rPr>
        <w:t>Date</w:t>
      </w:r>
      <w:r>
        <w:rPr>
          <w:b/>
          <w:color w:val="5A5A5A"/>
          <w:spacing w:val="-6"/>
          <w:sz w:val="20"/>
        </w:rPr>
        <w:t> </w:t>
      </w:r>
      <w:r>
        <w:rPr>
          <w:b/>
          <w:color w:val="5A5A5A"/>
          <w:sz w:val="20"/>
        </w:rPr>
        <w:t>of</w:t>
      </w:r>
      <w:r>
        <w:rPr>
          <w:b/>
          <w:color w:val="5A5A5A"/>
          <w:spacing w:val="-4"/>
          <w:sz w:val="20"/>
        </w:rPr>
        <w:t> </w:t>
      </w:r>
      <w:r>
        <w:rPr>
          <w:b/>
          <w:color w:val="5A5A5A"/>
          <w:sz w:val="20"/>
        </w:rPr>
        <w:t>Joining:</w:t>
      </w:r>
      <w:r>
        <w:rPr>
          <w:b/>
          <w:color w:val="5A5A5A"/>
          <w:spacing w:val="-5"/>
          <w:sz w:val="20"/>
        </w:rPr>
        <w:t> </w:t>
      </w:r>
      <w:r>
        <w:rPr>
          <w:b/>
          <w:color w:val="2C5A78"/>
          <w:spacing w:val="-2"/>
          <w:sz w:val="20"/>
        </w:rPr>
        <w:t>15-10-2026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90" w:after="0"/>
        <w:ind w:left="644" w:right="0" w:hanging="164"/>
        <w:jc w:val="left"/>
        <w:rPr>
          <w:sz w:val="20"/>
        </w:rPr>
      </w:pPr>
      <w:r>
        <w:rPr>
          <w:color w:val="535353"/>
          <w:sz w:val="20"/>
        </w:rPr>
        <w:t>Successful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completion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of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the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Background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Verification</w:t>
      </w:r>
      <w:r>
        <w:rPr>
          <w:color w:val="535353"/>
          <w:spacing w:val="-9"/>
          <w:sz w:val="20"/>
        </w:rPr>
        <w:t> </w:t>
      </w:r>
      <w:r>
        <w:rPr>
          <w:color w:val="535353"/>
          <w:spacing w:val="-2"/>
          <w:sz w:val="20"/>
        </w:rPr>
        <w:t>process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  <w:tab w:pos="720" w:val="left" w:leader="none"/>
        </w:tabs>
        <w:spacing w:line="240" w:lineRule="auto" w:before="131" w:after="0"/>
        <w:ind w:left="720" w:right="408" w:hanging="240"/>
        <w:jc w:val="left"/>
        <w:rPr>
          <w:sz w:val="20"/>
        </w:rPr>
      </w:pPr>
      <w:r>
        <w:rPr>
          <w:b/>
          <w:color w:val="5A5A5A"/>
          <w:sz w:val="20"/>
        </w:rPr>
        <w:t>Offer</w:t>
      </w:r>
      <w:r>
        <w:rPr>
          <w:b/>
          <w:color w:val="5A5A5A"/>
          <w:spacing w:val="-8"/>
          <w:sz w:val="20"/>
        </w:rPr>
        <w:t> </w:t>
      </w:r>
      <w:r>
        <w:rPr>
          <w:b/>
          <w:color w:val="5A5A5A"/>
          <w:sz w:val="20"/>
        </w:rPr>
        <w:t>Validity:</w:t>
      </w:r>
      <w:r>
        <w:rPr>
          <w:b/>
          <w:color w:val="5A5A5A"/>
          <w:spacing w:val="-12"/>
          <w:sz w:val="20"/>
        </w:rPr>
        <w:t> </w:t>
      </w:r>
      <w:r>
        <w:rPr>
          <w:color w:val="535353"/>
          <w:sz w:val="20"/>
        </w:rPr>
        <w:t>This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offer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is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valid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until</w:t>
      </w:r>
      <w:r>
        <w:rPr>
          <w:color w:val="535353"/>
          <w:spacing w:val="-8"/>
          <w:sz w:val="20"/>
        </w:rPr>
        <w:t> </w:t>
      </w:r>
      <w:r>
        <w:rPr>
          <w:b/>
          <w:color w:val="2C5A78"/>
          <w:sz w:val="20"/>
        </w:rPr>
        <w:t>22-10-2026</w:t>
      </w:r>
      <w:r>
        <w:rPr>
          <w:b/>
          <w:color w:val="2C5A78"/>
          <w:spacing w:val="-3"/>
          <w:sz w:val="20"/>
        </w:rPr>
        <w:t> </w:t>
      </w:r>
      <w:r>
        <w:rPr>
          <w:color w:val="535353"/>
          <w:sz w:val="20"/>
        </w:rPr>
        <w:t>and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will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become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null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and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void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if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you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do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not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join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on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before this date.</w:t>
      </w:r>
    </w:p>
    <w:p>
      <w:pPr>
        <w:pStyle w:val="BodyText"/>
      </w:pPr>
    </w:p>
    <w:p>
      <w:pPr>
        <w:pStyle w:val="BodyText"/>
        <w:spacing w:before="11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685800</wp:posOffset>
                </wp:positionH>
                <wp:positionV relativeFrom="paragraph">
                  <wp:posOffset>243957</wp:posOffset>
                </wp:positionV>
                <wp:extent cx="6400165" cy="127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CCFD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9.209278pt;width:503.95pt;height:.1pt;mso-position-horizontal-relative:page;mso-position-vertical-relative:paragraph;z-index:-15725056;mso-wrap-distance-left:0;mso-wrap-distance-right:0" id="docshape12" coordorigin="1080,384" coordsize="10079,0" path="m11159,384l1080,384e" filled="false" stroked="true" strokeweight=".5pt" strokecolor="#bccfd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5"/>
      </w:pPr>
    </w:p>
    <w:p>
      <w:pPr>
        <w:spacing w:line="290" w:lineRule="auto" w:before="0"/>
        <w:ind w:left="360" w:right="389" w:firstLine="0"/>
        <w:jc w:val="both"/>
        <w:rPr>
          <w:i/>
          <w:sz w:val="20"/>
        </w:rPr>
      </w:pPr>
      <w:r>
        <w:rPr>
          <w:i/>
          <w:color w:val="535353"/>
          <w:sz w:val="20"/>
        </w:rPr>
        <w:t>Please</w:t>
      </w:r>
      <w:r>
        <w:rPr>
          <w:i/>
          <w:color w:val="535353"/>
          <w:spacing w:val="-2"/>
          <w:sz w:val="20"/>
        </w:rPr>
        <w:t> </w:t>
      </w:r>
      <w:r>
        <w:rPr>
          <w:i/>
          <w:color w:val="535353"/>
          <w:sz w:val="20"/>
        </w:rPr>
        <w:t>note that this document</w:t>
      </w:r>
      <w:r>
        <w:rPr>
          <w:i/>
          <w:color w:val="535353"/>
          <w:spacing w:val="-4"/>
          <w:sz w:val="20"/>
        </w:rPr>
        <w:t> </w:t>
      </w:r>
      <w:r>
        <w:rPr>
          <w:i/>
          <w:color w:val="535353"/>
          <w:sz w:val="20"/>
        </w:rPr>
        <w:t>does not constitute a contract</w:t>
      </w:r>
      <w:r>
        <w:rPr>
          <w:i/>
          <w:color w:val="535353"/>
          <w:spacing w:val="-9"/>
          <w:sz w:val="20"/>
        </w:rPr>
        <w:t> </w:t>
      </w:r>
      <w:r>
        <w:rPr>
          <w:i/>
          <w:color w:val="535353"/>
          <w:sz w:val="20"/>
        </w:rPr>
        <w:t>of employment. By</w:t>
      </w:r>
      <w:r>
        <w:rPr>
          <w:i/>
          <w:color w:val="535353"/>
          <w:spacing w:val="-2"/>
          <w:sz w:val="20"/>
        </w:rPr>
        <w:t> </w:t>
      </w:r>
      <w:r>
        <w:rPr>
          <w:i/>
          <w:color w:val="535353"/>
          <w:sz w:val="20"/>
        </w:rPr>
        <w:t>accepting this offer, you agree to</w:t>
      </w:r>
      <w:r>
        <w:rPr>
          <w:i/>
          <w:color w:val="535353"/>
          <w:spacing w:val="-5"/>
          <w:sz w:val="20"/>
        </w:rPr>
        <w:t> </w:t>
      </w:r>
      <w:r>
        <w:rPr>
          <w:i/>
          <w:color w:val="535353"/>
          <w:sz w:val="20"/>
        </w:rPr>
        <w:t>abide</w:t>
      </w:r>
      <w:r>
        <w:rPr>
          <w:i/>
          <w:color w:val="535353"/>
          <w:spacing w:val="-3"/>
          <w:sz w:val="20"/>
        </w:rPr>
        <w:t> </w:t>
      </w:r>
      <w:r>
        <w:rPr>
          <w:i/>
          <w:color w:val="535353"/>
          <w:sz w:val="20"/>
        </w:rPr>
        <w:t>by all</w:t>
      </w:r>
      <w:r>
        <w:rPr>
          <w:i/>
          <w:color w:val="535353"/>
          <w:spacing w:val="-3"/>
          <w:sz w:val="20"/>
        </w:rPr>
        <w:t> </w:t>
      </w:r>
      <w:r>
        <w:rPr>
          <w:i/>
          <w:color w:val="535353"/>
          <w:sz w:val="20"/>
        </w:rPr>
        <w:t>Company</w:t>
      </w:r>
      <w:r>
        <w:rPr>
          <w:i/>
          <w:color w:val="535353"/>
          <w:spacing w:val="-1"/>
          <w:sz w:val="20"/>
        </w:rPr>
        <w:t> </w:t>
      </w:r>
      <w:r>
        <w:rPr>
          <w:i/>
          <w:color w:val="535353"/>
          <w:sz w:val="20"/>
        </w:rPr>
        <w:t>rules and</w:t>
      </w:r>
      <w:r>
        <w:rPr>
          <w:i/>
          <w:color w:val="535353"/>
          <w:spacing w:val="-5"/>
          <w:sz w:val="20"/>
        </w:rPr>
        <w:t> </w:t>
      </w:r>
      <w:r>
        <w:rPr>
          <w:i/>
          <w:color w:val="535353"/>
          <w:sz w:val="20"/>
        </w:rPr>
        <w:t>regulations</w:t>
      </w:r>
      <w:r>
        <w:rPr>
          <w:i/>
          <w:color w:val="535353"/>
          <w:spacing w:val="-4"/>
          <w:sz w:val="20"/>
        </w:rPr>
        <w:t> </w:t>
      </w:r>
      <w:r>
        <w:rPr>
          <w:i/>
          <w:color w:val="535353"/>
          <w:sz w:val="20"/>
        </w:rPr>
        <w:t>in force</w:t>
      </w:r>
      <w:r>
        <w:rPr>
          <w:i/>
          <w:color w:val="535353"/>
          <w:spacing w:val="-2"/>
          <w:sz w:val="20"/>
        </w:rPr>
        <w:t> </w:t>
      </w:r>
      <w:r>
        <w:rPr>
          <w:i/>
          <w:color w:val="535353"/>
          <w:sz w:val="20"/>
        </w:rPr>
        <w:t>as</w:t>
      </w:r>
      <w:r>
        <w:rPr>
          <w:i/>
          <w:color w:val="535353"/>
          <w:spacing w:val="-6"/>
          <w:sz w:val="20"/>
        </w:rPr>
        <w:t> </w:t>
      </w:r>
      <w:r>
        <w:rPr>
          <w:i/>
          <w:color w:val="535353"/>
          <w:sz w:val="20"/>
        </w:rPr>
        <w:t>at</w:t>
      </w:r>
      <w:r>
        <w:rPr>
          <w:i/>
          <w:color w:val="535353"/>
          <w:spacing w:val="-5"/>
          <w:sz w:val="20"/>
        </w:rPr>
        <w:t> </w:t>
      </w:r>
      <w:r>
        <w:rPr>
          <w:i/>
          <w:color w:val="535353"/>
          <w:sz w:val="20"/>
        </w:rPr>
        <w:t>the</w:t>
      </w:r>
      <w:r>
        <w:rPr>
          <w:i/>
          <w:color w:val="535353"/>
          <w:spacing w:val="-3"/>
          <w:sz w:val="20"/>
        </w:rPr>
        <w:t> </w:t>
      </w:r>
      <w:r>
        <w:rPr>
          <w:i/>
          <w:color w:val="535353"/>
          <w:sz w:val="20"/>
        </w:rPr>
        <w:t>date</w:t>
      </w:r>
      <w:r>
        <w:rPr>
          <w:i/>
          <w:color w:val="535353"/>
          <w:spacing w:val="-2"/>
          <w:sz w:val="20"/>
        </w:rPr>
        <w:t> </w:t>
      </w:r>
      <w:r>
        <w:rPr>
          <w:i/>
          <w:color w:val="535353"/>
          <w:sz w:val="20"/>
        </w:rPr>
        <w:t>of</w:t>
      </w:r>
      <w:r>
        <w:rPr>
          <w:i/>
          <w:color w:val="535353"/>
          <w:spacing w:val="-9"/>
          <w:sz w:val="20"/>
        </w:rPr>
        <w:t> </w:t>
      </w:r>
      <w:r>
        <w:rPr>
          <w:i/>
          <w:color w:val="535353"/>
          <w:sz w:val="20"/>
        </w:rPr>
        <w:t>joining,</w:t>
      </w:r>
      <w:r>
        <w:rPr>
          <w:i/>
          <w:color w:val="535353"/>
          <w:spacing w:val="-2"/>
          <w:sz w:val="20"/>
        </w:rPr>
        <w:t> </w:t>
      </w:r>
      <w:r>
        <w:rPr>
          <w:i/>
          <w:color w:val="535353"/>
          <w:sz w:val="20"/>
        </w:rPr>
        <w:t>which</w:t>
      </w:r>
      <w:r>
        <w:rPr>
          <w:i/>
          <w:color w:val="535353"/>
          <w:spacing w:val="-5"/>
          <w:sz w:val="20"/>
        </w:rPr>
        <w:t> </w:t>
      </w:r>
      <w:r>
        <w:rPr>
          <w:i/>
          <w:color w:val="535353"/>
          <w:sz w:val="20"/>
        </w:rPr>
        <w:t>will</w:t>
      </w:r>
      <w:r>
        <w:rPr>
          <w:i/>
          <w:color w:val="535353"/>
          <w:spacing w:val="-3"/>
          <w:sz w:val="20"/>
        </w:rPr>
        <w:t> </w:t>
      </w:r>
      <w:r>
        <w:rPr>
          <w:i/>
          <w:color w:val="535353"/>
          <w:sz w:val="20"/>
        </w:rPr>
        <w:t>be</w:t>
      </w:r>
      <w:r>
        <w:rPr>
          <w:i/>
          <w:color w:val="535353"/>
          <w:spacing w:val="-3"/>
          <w:sz w:val="20"/>
        </w:rPr>
        <w:t> </w:t>
      </w:r>
      <w:r>
        <w:rPr>
          <w:i/>
          <w:color w:val="535353"/>
          <w:sz w:val="20"/>
        </w:rPr>
        <w:t>further detailed in your</w:t>
      </w:r>
      <w:r>
        <w:rPr>
          <w:i/>
          <w:color w:val="535353"/>
          <w:spacing w:val="-1"/>
          <w:sz w:val="20"/>
        </w:rPr>
        <w:t> </w:t>
      </w:r>
      <w:r>
        <w:rPr>
          <w:i/>
          <w:color w:val="535353"/>
          <w:sz w:val="20"/>
        </w:rPr>
        <w:t>Appointment</w:t>
      </w:r>
      <w:r>
        <w:rPr>
          <w:i/>
          <w:color w:val="535353"/>
          <w:spacing w:val="-3"/>
          <w:sz w:val="20"/>
        </w:rPr>
        <w:t> </w:t>
      </w:r>
      <w:r>
        <w:rPr>
          <w:i/>
          <w:color w:val="535353"/>
          <w:sz w:val="20"/>
        </w:rPr>
        <w:t>Letter and Company policies.</w:t>
      </w:r>
    </w:p>
    <w:p>
      <w:pPr>
        <w:pStyle w:val="BodyText"/>
        <w:spacing w:before="75"/>
        <w:rPr>
          <w:i/>
        </w:rPr>
      </w:pPr>
    </w:p>
    <w:p>
      <w:pPr>
        <w:pStyle w:val="BodyText"/>
        <w:ind w:left="360"/>
        <w:jc w:val="both"/>
      </w:pPr>
      <w:r>
        <w:rPr>
          <w:color w:val="535353"/>
        </w:rPr>
        <w:t>For</w:t>
      </w:r>
      <w:r>
        <w:rPr>
          <w:color w:val="535353"/>
          <w:spacing w:val="-10"/>
        </w:rPr>
        <w:t> </w:t>
      </w:r>
      <w:r>
        <w:rPr>
          <w:color w:val="535353"/>
        </w:rPr>
        <w:t>any</w:t>
      </w:r>
      <w:r>
        <w:rPr>
          <w:color w:val="535353"/>
          <w:spacing w:val="-8"/>
        </w:rPr>
        <w:t> </w:t>
      </w:r>
      <w:r>
        <w:rPr>
          <w:color w:val="535353"/>
        </w:rPr>
        <w:t>clarification,</w:t>
      </w:r>
      <w:r>
        <w:rPr>
          <w:color w:val="535353"/>
          <w:spacing w:val="-7"/>
        </w:rPr>
        <w:t> </w:t>
      </w:r>
      <w:r>
        <w:rPr>
          <w:color w:val="535353"/>
        </w:rPr>
        <w:t>please</w:t>
      </w:r>
      <w:r>
        <w:rPr>
          <w:color w:val="535353"/>
          <w:spacing w:val="-6"/>
        </w:rPr>
        <w:t> </w:t>
      </w:r>
      <w:r>
        <w:rPr>
          <w:color w:val="535353"/>
        </w:rPr>
        <w:t>feel</w:t>
      </w:r>
      <w:r>
        <w:rPr>
          <w:color w:val="535353"/>
          <w:spacing w:val="-7"/>
        </w:rPr>
        <w:t> </w:t>
      </w:r>
      <w:r>
        <w:rPr>
          <w:color w:val="535353"/>
        </w:rPr>
        <w:t>free</w:t>
      </w:r>
      <w:r>
        <w:rPr>
          <w:color w:val="535353"/>
          <w:spacing w:val="-2"/>
        </w:rPr>
        <w:t> </w:t>
      </w:r>
      <w:r>
        <w:rPr>
          <w:color w:val="535353"/>
        </w:rPr>
        <w:t>to</w:t>
      </w:r>
      <w:r>
        <w:rPr>
          <w:color w:val="535353"/>
          <w:spacing w:val="-8"/>
        </w:rPr>
        <w:t> </w:t>
      </w:r>
      <w:r>
        <w:rPr>
          <w:color w:val="535353"/>
        </w:rPr>
        <w:t>reach</w:t>
      </w:r>
      <w:r>
        <w:rPr>
          <w:color w:val="535353"/>
          <w:spacing w:val="-2"/>
        </w:rPr>
        <w:t> </w:t>
      </w:r>
      <w:r>
        <w:rPr>
          <w:color w:val="535353"/>
        </w:rPr>
        <w:t>out</w:t>
      </w:r>
      <w:r>
        <w:rPr>
          <w:color w:val="535353"/>
          <w:spacing w:val="-5"/>
        </w:rPr>
        <w:t> </w:t>
      </w:r>
      <w:r>
        <w:rPr>
          <w:color w:val="535353"/>
        </w:rPr>
        <w:t>to</w:t>
      </w:r>
      <w:r>
        <w:rPr>
          <w:color w:val="535353"/>
          <w:spacing w:val="-7"/>
        </w:rPr>
        <w:t> </w:t>
      </w:r>
      <w:r>
        <w:rPr>
          <w:color w:val="535353"/>
          <w:spacing w:val="-5"/>
        </w:rPr>
        <w:t>us.</w:t>
      </w:r>
    </w:p>
    <w:p>
      <w:pPr>
        <w:pStyle w:val="BodyText"/>
        <w:spacing w:after="0"/>
        <w:jc w:val="both"/>
        <w:sectPr>
          <w:pgSz w:w="12240" w:h="15840"/>
          <w:pgMar w:header="40" w:footer="465" w:top="1560" w:bottom="700" w:left="720" w:right="720"/>
        </w:sectPr>
      </w:pPr>
    </w:p>
    <w:p>
      <w:pPr>
        <w:pStyle w:val="BodyText"/>
        <w:spacing w:before="8"/>
        <w:rPr>
          <w:sz w:val="6"/>
        </w:rPr>
      </w:pPr>
    </w:p>
    <w:p>
      <w:pPr>
        <w:spacing w:line="20" w:lineRule="exact"/>
        <w:ind w:left="367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00165" cy="9525"/>
                <wp:effectExtent l="9525" t="0" r="635" b="0"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6400165" cy="9525"/>
                          <a:chExt cx="6400165" cy="952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 h="0">
                                <a:moveTo>
                                  <a:pt x="640016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C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3.95pt;height:.75pt;mso-position-horizontal-relative:char;mso-position-vertical-relative:line" id="docshapegroup13" coordorigin="0,0" coordsize="10079,15">
                <v:line style="position:absolute" from="10079,8" to="0,8" stroked="true" strokeweight=".75pt" strokecolor="#bccfdb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0"/>
        <w:ind w:left="360" w:right="0" w:firstLine="0"/>
        <w:jc w:val="left"/>
        <w:rPr>
          <w:rFonts w:ascii="Georgia"/>
          <w:b/>
          <w:sz w:val="20"/>
        </w:rPr>
      </w:pPr>
      <w:r>
        <w:rPr>
          <w:color w:val="535353"/>
          <w:sz w:val="20"/>
        </w:rPr>
        <w:t>We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look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forward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to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a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long-standing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and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mutually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enriching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association.</w:t>
      </w:r>
      <w:r>
        <w:rPr>
          <w:color w:val="535353"/>
          <w:spacing w:val="2"/>
          <w:sz w:val="20"/>
        </w:rPr>
        <w:t> </w:t>
      </w:r>
      <w:r>
        <w:rPr>
          <w:rFonts w:ascii="Georgia"/>
          <w:b/>
          <w:color w:val="2C5A78"/>
          <w:sz w:val="20"/>
        </w:rPr>
        <w:t>Welcome</w:t>
      </w:r>
      <w:r>
        <w:rPr>
          <w:rFonts w:ascii="Georgia"/>
          <w:b/>
          <w:color w:val="2C5A78"/>
          <w:spacing w:val="-7"/>
          <w:sz w:val="20"/>
        </w:rPr>
        <w:t> </w:t>
      </w:r>
      <w:r>
        <w:rPr>
          <w:rFonts w:ascii="Georgia"/>
          <w:b/>
          <w:color w:val="2C5A78"/>
          <w:sz w:val="20"/>
        </w:rPr>
        <w:t>to</w:t>
      </w:r>
      <w:r>
        <w:rPr>
          <w:rFonts w:ascii="Georgia"/>
          <w:b/>
          <w:color w:val="2C5A78"/>
          <w:spacing w:val="-11"/>
          <w:sz w:val="20"/>
        </w:rPr>
        <w:t> </w:t>
      </w:r>
      <w:r>
        <w:rPr>
          <w:rFonts w:ascii="Georgia"/>
          <w:b/>
          <w:color w:val="2C5A78"/>
          <w:sz w:val="20"/>
        </w:rPr>
        <w:t>the</w:t>
      </w:r>
      <w:r>
        <w:rPr>
          <w:rFonts w:ascii="Georgia"/>
          <w:b/>
          <w:color w:val="2C5A78"/>
          <w:spacing w:val="-8"/>
          <w:sz w:val="20"/>
        </w:rPr>
        <w:t> </w:t>
      </w:r>
      <w:r>
        <w:rPr>
          <w:rFonts w:ascii="Georgia"/>
          <w:b/>
          <w:color w:val="2C5A78"/>
          <w:sz w:val="20"/>
        </w:rPr>
        <w:t>Nichebit</w:t>
      </w:r>
      <w:r>
        <w:rPr>
          <w:rFonts w:ascii="Georgia"/>
          <w:b/>
          <w:color w:val="2C5A78"/>
          <w:spacing w:val="-6"/>
          <w:sz w:val="20"/>
        </w:rPr>
        <w:t> </w:t>
      </w:r>
      <w:r>
        <w:rPr>
          <w:rFonts w:ascii="Georgia"/>
          <w:b/>
          <w:color w:val="2C5A78"/>
          <w:spacing w:val="-2"/>
          <w:sz w:val="20"/>
        </w:rPr>
        <w:t>family!</w:t>
      </w:r>
    </w:p>
    <w:p>
      <w:pPr>
        <w:pStyle w:val="BodyText"/>
        <w:spacing w:before="183"/>
        <w:rPr>
          <w:rFonts w:ascii="Georgia"/>
          <w:b/>
        </w:rPr>
      </w:pPr>
    </w:p>
    <w:tbl>
      <w:tblPr>
        <w:tblW w:w="0" w:type="auto"/>
        <w:jc w:val="left"/>
        <w:tblInd w:w="3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52"/>
        <w:gridCol w:w="4802"/>
      </w:tblGrid>
      <w:tr>
        <w:trPr>
          <w:trHeight w:val="3216" w:hRule="atLeast"/>
        </w:trPr>
        <w:tc>
          <w:tcPr>
            <w:tcW w:w="4352" w:type="dxa"/>
          </w:tcPr>
          <w:p>
            <w:pPr>
              <w:pStyle w:val="TableParagraph"/>
              <w:spacing w:before="184"/>
              <w:ind w:left="50"/>
              <w:rPr>
                <w:b/>
                <w:sz w:val="19"/>
              </w:rPr>
            </w:pPr>
            <w:r>
              <w:rPr>
                <w:b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89184">
                      <wp:simplePos x="0" y="0"/>
                      <wp:positionH relativeFrom="column">
                        <wp:posOffset>32702</wp:posOffset>
                      </wp:positionH>
                      <wp:positionV relativeFrom="paragraph">
                        <wp:posOffset>389450</wp:posOffset>
                      </wp:positionV>
                      <wp:extent cx="2475865" cy="137160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2475865" cy="1371600"/>
                                <a:chExt cx="2475865" cy="1371600"/>
                              </a:xfrm>
                            </wpg:grpSpPr>
                            <pic:pic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67105" y="0"/>
                                  <a:ext cx="1371600" cy="1371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1" name="Image 21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6214" y="38734"/>
                                  <a:ext cx="1126490" cy="5118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1043305"/>
                                  <a:ext cx="24758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5865" h="0">
                                      <a:moveTo>
                                        <a:pt x="2475865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BCCFD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575pt;margin-top:30.665422pt;width:194.95pt;height:108pt;mso-position-horizontal-relative:column;mso-position-vertical-relative:paragraph;z-index:-15927296" id="docshapegroup14" coordorigin="52,613" coordsize="3899,2160">
                      <v:shape style="position:absolute;left:1574;top:613;width:2160;height:2160" type="#_x0000_t75" id="docshape15" stroked="false">
                        <v:imagedata r:id="rId7" o:title=""/>
                      </v:shape>
                      <v:shape style="position:absolute;left:360;top:674;width:1774;height:806" type="#_x0000_t75" id="docshape16" stroked="false">
                        <v:imagedata r:id="rId8" o:title=""/>
                      </v:shape>
                      <v:line style="position:absolute" from="3951,2256" to="52,2256" stroked="true" strokeweight=".5pt" strokecolor="#bccfdb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color w:val="535353"/>
                <w:sz w:val="19"/>
              </w:rPr>
              <w:t>For</w:t>
            </w:r>
            <w:r>
              <w:rPr>
                <w:color w:val="535353"/>
                <w:spacing w:val="-9"/>
                <w:sz w:val="19"/>
              </w:rPr>
              <w:t> </w:t>
            </w:r>
            <w:r>
              <w:rPr>
                <w:b/>
                <w:color w:val="5A5A5A"/>
                <w:sz w:val="19"/>
              </w:rPr>
              <w:t>Nichebit</w:t>
            </w:r>
            <w:r>
              <w:rPr>
                <w:b/>
                <w:color w:val="5A5A5A"/>
                <w:spacing w:val="-7"/>
                <w:sz w:val="19"/>
              </w:rPr>
              <w:t> </w:t>
            </w:r>
            <w:r>
              <w:rPr>
                <w:b/>
                <w:color w:val="5A5A5A"/>
                <w:sz w:val="19"/>
              </w:rPr>
              <w:t>Softech</w:t>
            </w:r>
            <w:r>
              <w:rPr>
                <w:b/>
                <w:color w:val="5A5A5A"/>
                <w:spacing w:val="-9"/>
                <w:sz w:val="19"/>
              </w:rPr>
              <w:t> </w:t>
            </w:r>
            <w:r>
              <w:rPr>
                <w:b/>
                <w:color w:val="5A5A5A"/>
                <w:sz w:val="19"/>
              </w:rPr>
              <w:t>Private</w:t>
            </w:r>
            <w:r>
              <w:rPr>
                <w:b/>
                <w:color w:val="5A5A5A"/>
                <w:spacing w:val="-7"/>
                <w:sz w:val="19"/>
              </w:rPr>
              <w:t> </w:t>
            </w:r>
            <w:r>
              <w:rPr>
                <w:b/>
                <w:color w:val="5A5A5A"/>
                <w:spacing w:val="-2"/>
                <w:sz w:val="19"/>
              </w:rPr>
              <w:t>Limited</w:t>
            </w:r>
          </w:p>
          <w:p>
            <w:pPr>
              <w:pStyle w:val="TableParagraph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spacing w:before="203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ind w:left="50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color w:val="2C5A78"/>
                <w:spacing w:val="-2"/>
                <w:sz w:val="20"/>
              </w:rPr>
              <w:t>Apparao</w:t>
            </w:r>
            <w:r>
              <w:rPr>
                <w:rFonts w:ascii="Georgia"/>
                <w:b/>
                <w:color w:val="2C5A78"/>
                <w:spacing w:val="1"/>
                <w:sz w:val="20"/>
              </w:rPr>
              <w:t> </w:t>
            </w:r>
            <w:r>
              <w:rPr>
                <w:rFonts w:ascii="Georgia"/>
                <w:b/>
                <w:color w:val="2C5A78"/>
                <w:spacing w:val="-2"/>
                <w:sz w:val="20"/>
              </w:rPr>
              <w:t>Mutyala</w:t>
            </w:r>
          </w:p>
          <w:p>
            <w:pPr>
              <w:pStyle w:val="TableParagraph"/>
              <w:spacing w:before="25"/>
              <w:ind w:left="50"/>
              <w:rPr>
                <w:sz w:val="18"/>
              </w:rPr>
            </w:pPr>
            <w:r>
              <w:rPr>
                <w:color w:val="AAAAAA"/>
                <w:sz w:val="18"/>
              </w:rPr>
              <w:t>Senior</w:t>
            </w:r>
            <w:r>
              <w:rPr>
                <w:color w:val="AAAAAA"/>
                <w:spacing w:val="-5"/>
                <w:sz w:val="18"/>
              </w:rPr>
              <w:t> </w:t>
            </w:r>
            <w:r>
              <w:rPr>
                <w:color w:val="AAAAAA"/>
                <w:sz w:val="18"/>
              </w:rPr>
              <w:t>Manager</w:t>
            </w:r>
            <w:r>
              <w:rPr>
                <w:color w:val="AAAAAA"/>
                <w:spacing w:val="-5"/>
                <w:sz w:val="18"/>
              </w:rPr>
              <w:t> </w:t>
            </w:r>
            <w:r>
              <w:rPr>
                <w:color w:val="AAAAAA"/>
                <w:sz w:val="18"/>
              </w:rPr>
              <w:t>—</w:t>
            </w:r>
            <w:r>
              <w:rPr>
                <w:color w:val="AAAAAA"/>
                <w:spacing w:val="-6"/>
                <w:sz w:val="18"/>
              </w:rPr>
              <w:t> </w:t>
            </w:r>
            <w:r>
              <w:rPr>
                <w:color w:val="AAAAAA"/>
                <w:sz w:val="18"/>
              </w:rPr>
              <w:t>Human</w:t>
            </w:r>
            <w:r>
              <w:rPr>
                <w:color w:val="AAAAAA"/>
                <w:spacing w:val="-2"/>
                <w:sz w:val="18"/>
              </w:rPr>
              <w:t> Resources</w:t>
            </w:r>
          </w:p>
        </w:tc>
        <w:tc>
          <w:tcPr>
            <w:tcW w:w="4802" w:type="dxa"/>
            <w:tcBorders>
              <w:top w:val="single" w:sz="8" w:space="0" w:color="2C5A78"/>
            </w:tcBorders>
            <w:shd w:val="clear" w:color="auto" w:fill="EBF0F7"/>
          </w:tcPr>
          <w:p>
            <w:pPr>
              <w:pStyle w:val="TableParagraph"/>
              <w:spacing w:before="183"/>
              <w:ind w:left="240"/>
              <w:rPr>
                <w:b/>
                <w:sz w:val="17"/>
              </w:rPr>
            </w:pPr>
            <w:r>
              <w:rPr>
                <w:b/>
                <w:color w:val="2C5A78"/>
                <w:spacing w:val="-2"/>
                <w:sz w:val="17"/>
              </w:rPr>
              <w:t>CANDIDATE</w:t>
            </w:r>
            <w:r>
              <w:rPr>
                <w:b/>
                <w:color w:val="2C5A78"/>
                <w:spacing w:val="5"/>
                <w:sz w:val="17"/>
              </w:rPr>
              <w:t> </w:t>
            </w:r>
            <w:r>
              <w:rPr>
                <w:b/>
                <w:color w:val="2C5A78"/>
                <w:spacing w:val="-2"/>
                <w:sz w:val="17"/>
              </w:rPr>
              <w:t>ACCEPTANCE</w:t>
            </w:r>
          </w:p>
          <w:p>
            <w:pPr>
              <w:pStyle w:val="TableParagraph"/>
              <w:spacing w:before="83"/>
              <w:ind w:left="240"/>
              <w:rPr>
                <w:i/>
                <w:sz w:val="18"/>
              </w:rPr>
            </w:pPr>
            <w:r>
              <w:rPr>
                <w:i/>
                <w:color w:val="535353"/>
                <w:sz w:val="18"/>
              </w:rPr>
              <w:t>I</w:t>
            </w:r>
            <w:r>
              <w:rPr>
                <w:i/>
                <w:color w:val="535353"/>
                <w:spacing w:val="-7"/>
                <w:sz w:val="18"/>
              </w:rPr>
              <w:t> </w:t>
            </w:r>
            <w:r>
              <w:rPr>
                <w:i/>
                <w:color w:val="535353"/>
                <w:sz w:val="18"/>
              </w:rPr>
              <w:t>hereby</w:t>
            </w:r>
            <w:r>
              <w:rPr>
                <w:i/>
                <w:color w:val="535353"/>
                <w:spacing w:val="-6"/>
                <w:sz w:val="18"/>
              </w:rPr>
              <w:t> </w:t>
            </w:r>
            <w:r>
              <w:rPr>
                <w:i/>
                <w:color w:val="535353"/>
                <w:sz w:val="18"/>
              </w:rPr>
              <w:t>accept</w:t>
            </w:r>
            <w:r>
              <w:rPr>
                <w:i/>
                <w:color w:val="535353"/>
                <w:spacing w:val="-6"/>
                <w:sz w:val="18"/>
              </w:rPr>
              <w:t> </w:t>
            </w:r>
            <w:r>
              <w:rPr>
                <w:i/>
                <w:color w:val="535353"/>
                <w:sz w:val="18"/>
              </w:rPr>
              <w:t>the</w:t>
            </w:r>
            <w:r>
              <w:rPr>
                <w:i/>
                <w:color w:val="535353"/>
                <w:spacing w:val="-7"/>
                <w:sz w:val="18"/>
              </w:rPr>
              <w:t> </w:t>
            </w:r>
            <w:r>
              <w:rPr>
                <w:i/>
                <w:color w:val="535353"/>
                <w:sz w:val="18"/>
              </w:rPr>
              <w:t>terms</w:t>
            </w:r>
            <w:r>
              <w:rPr>
                <w:i/>
                <w:color w:val="535353"/>
                <w:spacing w:val="-1"/>
                <w:sz w:val="18"/>
              </w:rPr>
              <w:t> </w:t>
            </w:r>
            <w:r>
              <w:rPr>
                <w:i/>
                <w:color w:val="535353"/>
                <w:sz w:val="18"/>
              </w:rPr>
              <w:t>and</w:t>
            </w:r>
            <w:r>
              <w:rPr>
                <w:i/>
                <w:color w:val="535353"/>
                <w:spacing w:val="-3"/>
                <w:sz w:val="18"/>
              </w:rPr>
              <w:t> </w:t>
            </w:r>
            <w:r>
              <w:rPr>
                <w:i/>
                <w:color w:val="535353"/>
                <w:sz w:val="18"/>
              </w:rPr>
              <w:t>conditions</w:t>
            </w:r>
            <w:r>
              <w:rPr>
                <w:i/>
                <w:color w:val="535353"/>
                <w:spacing w:val="-1"/>
                <w:sz w:val="18"/>
              </w:rPr>
              <w:t> </w:t>
            </w:r>
            <w:r>
              <w:rPr>
                <w:i/>
                <w:color w:val="535353"/>
                <w:sz w:val="18"/>
              </w:rPr>
              <w:t>of</w:t>
            </w:r>
            <w:r>
              <w:rPr>
                <w:i/>
                <w:color w:val="535353"/>
                <w:spacing w:val="-6"/>
                <w:sz w:val="18"/>
              </w:rPr>
              <w:t> </w:t>
            </w:r>
            <w:r>
              <w:rPr>
                <w:i/>
                <w:color w:val="535353"/>
                <w:sz w:val="18"/>
              </w:rPr>
              <w:t>this</w:t>
            </w:r>
            <w:r>
              <w:rPr>
                <w:i/>
                <w:color w:val="535353"/>
                <w:spacing w:val="-6"/>
                <w:sz w:val="18"/>
              </w:rPr>
              <w:t> </w:t>
            </w:r>
            <w:r>
              <w:rPr>
                <w:i/>
                <w:color w:val="535353"/>
                <w:spacing w:val="-2"/>
                <w:sz w:val="18"/>
              </w:rPr>
              <w:t>offer.</w:t>
            </w:r>
          </w:p>
          <w:p>
            <w:pPr>
              <w:pStyle w:val="TableParagraph"/>
              <w:spacing w:before="100"/>
              <w:ind w:left="240"/>
              <w:rPr>
                <w:sz w:val="18"/>
              </w:rPr>
            </w:pPr>
            <w:r>
              <w:rPr>
                <w:color w:val="535353"/>
                <w:spacing w:val="-2"/>
                <w:sz w:val="18"/>
              </w:rPr>
              <w:t>Signature:</w:t>
            </w:r>
          </w:p>
          <w:p>
            <w:pPr>
              <w:pStyle w:val="TableParagraph"/>
              <w:rPr>
                <w:rFonts w:ascii="Georgia"/>
                <w:b/>
                <w:sz w:val="18"/>
              </w:rPr>
            </w:pPr>
          </w:p>
          <w:p>
            <w:pPr>
              <w:pStyle w:val="TableParagraph"/>
              <w:rPr>
                <w:rFonts w:ascii="Georgia"/>
                <w:b/>
                <w:sz w:val="18"/>
              </w:rPr>
            </w:pPr>
          </w:p>
          <w:p>
            <w:pPr>
              <w:pStyle w:val="TableParagraph"/>
              <w:rPr>
                <w:rFonts w:ascii="Georgia"/>
                <w:b/>
                <w:sz w:val="18"/>
              </w:rPr>
            </w:pPr>
          </w:p>
          <w:p>
            <w:pPr>
              <w:pStyle w:val="TableParagraph"/>
              <w:rPr>
                <w:rFonts w:ascii="Georgia"/>
                <w:b/>
                <w:sz w:val="18"/>
              </w:rPr>
            </w:pPr>
          </w:p>
          <w:p>
            <w:pPr>
              <w:pStyle w:val="TableParagraph"/>
              <w:rPr>
                <w:rFonts w:ascii="Georgia"/>
                <w:b/>
                <w:sz w:val="18"/>
              </w:rPr>
            </w:pPr>
          </w:p>
          <w:p>
            <w:pPr>
              <w:pStyle w:val="TableParagraph"/>
              <w:spacing w:before="154"/>
              <w:rPr>
                <w:rFonts w:ascii="Georgia"/>
                <w:b/>
                <w:sz w:val="18"/>
              </w:rPr>
            </w:pPr>
          </w:p>
          <w:p>
            <w:pPr>
              <w:pStyle w:val="TableParagraph"/>
              <w:ind w:left="240"/>
              <w:rPr>
                <w:sz w:val="18"/>
              </w:rPr>
            </w:pPr>
            <w:r>
              <w:rPr>
                <w:color w:val="535353"/>
                <w:sz w:val="18"/>
              </w:rPr>
              <w:t>Full</w:t>
            </w:r>
            <w:r>
              <w:rPr>
                <w:color w:val="535353"/>
                <w:spacing w:val="-6"/>
                <w:sz w:val="18"/>
              </w:rPr>
              <w:t> </w:t>
            </w:r>
            <w:r>
              <w:rPr>
                <w:color w:val="535353"/>
                <w:spacing w:val="-4"/>
                <w:sz w:val="18"/>
              </w:rPr>
              <w:t>Name:</w:t>
            </w:r>
          </w:p>
          <w:p>
            <w:pPr>
              <w:pStyle w:val="TableParagraph"/>
              <w:tabs>
                <w:tab w:pos="4561" w:val="left" w:leader="none"/>
              </w:tabs>
              <w:spacing w:before="80"/>
              <w:ind w:left="240"/>
              <w:rPr>
                <w:sz w:val="18"/>
              </w:rPr>
            </w:pPr>
            <w:r>
              <w:rPr>
                <w:color w:val="535353"/>
                <w:spacing w:val="-2"/>
                <w:sz w:val="18"/>
                <w:u w:val="single" w:color="BCCFDB"/>
              </w:rPr>
              <w:t>Date:</w:t>
            </w:r>
            <w:r>
              <w:rPr>
                <w:color w:val="535353"/>
                <w:sz w:val="18"/>
                <w:u w:val="single" w:color="BCCFDB"/>
              </w:rPr>
              <w:tab/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2240" w:h="15840"/>
          <w:pgMar w:header="40" w:footer="465" w:top="1560" w:bottom="700" w:left="720" w:right="720"/>
        </w:sectPr>
      </w:pPr>
    </w:p>
    <w:p>
      <w:pPr>
        <w:pStyle w:val="BodyText"/>
        <w:spacing w:before="1"/>
        <w:rPr>
          <w:rFonts w:ascii="Georgia"/>
          <w:b/>
          <w:sz w:val="7"/>
        </w:rPr>
      </w:pPr>
    </w:p>
    <w:p>
      <w:pPr>
        <w:spacing w:line="20" w:lineRule="exact"/>
        <w:ind w:left="367" w:right="0" w:firstLine="0"/>
        <w:rPr>
          <w:rFonts w:ascii="Georgia"/>
          <w:sz w:val="2"/>
        </w:rPr>
      </w:pPr>
      <w:r>
        <w:rPr>
          <w:rFonts w:ascii="Georgia"/>
          <w:sz w:val="2"/>
        </w:rPr>
        <mc:AlternateContent>
          <mc:Choice Requires="wps">
            <w:drawing>
              <wp:inline distT="0" distB="0" distL="0" distR="0">
                <wp:extent cx="6400165" cy="9525"/>
                <wp:effectExtent l="9525" t="0" r="635" b="0"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6400165" cy="9525"/>
                          <a:chExt cx="6400165" cy="952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 h="0">
                                <a:moveTo>
                                  <a:pt x="640016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C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3.95pt;height:.75pt;mso-position-horizontal-relative:char;mso-position-vertical-relative:line" id="docshapegroup17" coordorigin="0,0" coordsize="10079,15">
                <v:line style="position:absolute" from="10079,8" to="0,8" stroked="true" strokeweight=".75pt" strokecolor="#bccfdb">
                  <v:stroke dashstyle="solid"/>
                </v:line>
              </v:group>
            </w:pict>
          </mc:Fallback>
        </mc:AlternateContent>
      </w:r>
      <w:r>
        <w:rPr>
          <w:rFonts w:ascii="Georgia"/>
          <w:sz w:val="2"/>
        </w:rPr>
      </w:r>
    </w:p>
    <w:p>
      <w:pPr>
        <w:pStyle w:val="BodyText"/>
        <w:spacing w:before="242"/>
        <w:rPr>
          <w:rFonts w:ascii="Georgia"/>
          <w:b/>
          <w:sz w:val="22"/>
        </w:rPr>
      </w:pPr>
    </w:p>
    <w:p>
      <w:pPr>
        <w:pStyle w:val="Heading1"/>
        <w:spacing w:before="1"/>
        <w:ind w:left="360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685800</wp:posOffset>
                </wp:positionH>
                <wp:positionV relativeFrom="paragraph">
                  <wp:posOffset>184549</wp:posOffset>
                </wp:positionV>
                <wp:extent cx="6400165" cy="15875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pt;margin-top:14.531465pt;width:503.95pt;height:1.25pt;mso-position-horizontal-relative:page;mso-position-vertical-relative:paragraph;z-index:-15723008;mso-wrap-distance-left:0;mso-wrap-distance-right:0" id="docshape18" filled="true" fillcolor="#2c5a78" stroked="false">
                <v:fill type="solid"/>
                <w10:wrap type="topAndBottom"/>
              </v:rect>
            </w:pict>
          </mc:Fallback>
        </mc:AlternateContent>
      </w:r>
      <w:bookmarkStart w:name="Compensation Breakdown   Cost to Company" w:id="5"/>
      <w:bookmarkEnd w:id="5"/>
      <w:r>
        <w:rPr>
          <w:b w:val="0"/>
        </w:rPr>
      </w:r>
      <w:r>
        <w:rPr>
          <w:color w:val="2C5A78"/>
        </w:rPr>
        <w:t>Compensation</w:t>
      </w:r>
      <w:r>
        <w:rPr>
          <w:color w:val="2C5A78"/>
          <w:spacing w:val="-9"/>
        </w:rPr>
        <w:t> </w:t>
      </w:r>
      <w:r>
        <w:rPr>
          <w:color w:val="2C5A78"/>
        </w:rPr>
        <w:t>Breakdown</w:t>
      </w:r>
      <w:r>
        <w:rPr>
          <w:color w:val="2C5A78"/>
          <w:spacing w:val="47"/>
        </w:rPr>
        <w:t> </w:t>
      </w:r>
      <w:r>
        <w:rPr>
          <w:color w:val="2C5A78"/>
        </w:rPr>
        <w:t>·</w:t>
      </w:r>
      <w:r>
        <w:rPr>
          <w:color w:val="2C5A78"/>
          <w:spacing w:val="48"/>
        </w:rPr>
        <w:t> </w:t>
      </w:r>
      <w:r>
        <w:rPr>
          <w:color w:val="2C5A78"/>
        </w:rPr>
        <w:t>Cost</w:t>
      </w:r>
      <w:r>
        <w:rPr>
          <w:color w:val="2C5A78"/>
          <w:spacing w:val="-3"/>
        </w:rPr>
        <w:t> </w:t>
      </w:r>
      <w:r>
        <w:rPr>
          <w:color w:val="2C5A78"/>
        </w:rPr>
        <w:t>to</w:t>
      </w:r>
      <w:r>
        <w:rPr>
          <w:color w:val="2C5A78"/>
          <w:spacing w:val="-6"/>
        </w:rPr>
        <w:t> </w:t>
      </w:r>
      <w:r>
        <w:rPr>
          <w:color w:val="2C5A78"/>
        </w:rPr>
        <w:t>Company</w:t>
      </w:r>
      <w:r>
        <w:rPr>
          <w:color w:val="2C5A78"/>
          <w:spacing w:val="-4"/>
        </w:rPr>
        <w:t> </w:t>
      </w:r>
      <w:r>
        <w:rPr>
          <w:color w:val="2C5A78"/>
          <w:spacing w:val="-2"/>
        </w:rPr>
        <w:t>(CTC)</w:t>
      </w:r>
    </w:p>
    <w:p>
      <w:pPr>
        <w:pStyle w:val="BodyText"/>
        <w:spacing w:before="119"/>
        <w:rPr>
          <w:rFonts w:ascii="Georgia"/>
          <w:b/>
        </w:rPr>
      </w:pPr>
    </w:p>
    <w:tbl>
      <w:tblPr>
        <w:tblW w:w="0" w:type="auto"/>
        <w:jc w:val="left"/>
        <w:tblInd w:w="3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1"/>
        <w:gridCol w:w="3031"/>
        <w:gridCol w:w="3031"/>
      </w:tblGrid>
      <w:tr>
        <w:trPr>
          <w:trHeight w:val="755" w:hRule="atLeast"/>
        </w:trPr>
        <w:tc>
          <w:tcPr>
            <w:tcW w:w="3041" w:type="dxa"/>
            <w:tcBorders>
              <w:top w:val="single" w:sz="8" w:space="0" w:color="2C5A78"/>
            </w:tcBorders>
            <w:shd w:val="clear" w:color="auto" w:fill="EBF0F7"/>
          </w:tcPr>
          <w:p>
            <w:pPr>
              <w:pStyle w:val="TableParagraph"/>
              <w:spacing w:line="204" w:lineRule="exact" w:before="143"/>
              <w:ind w:left="200"/>
              <w:rPr>
                <w:sz w:val="17"/>
              </w:rPr>
            </w:pPr>
            <w:r>
              <w:rPr>
                <w:color w:val="2C5A78"/>
                <w:sz w:val="17"/>
              </w:rPr>
              <w:t>Employee</w:t>
            </w:r>
            <w:r>
              <w:rPr>
                <w:color w:val="2C5A78"/>
                <w:spacing w:val="-11"/>
                <w:sz w:val="17"/>
              </w:rPr>
              <w:t> </w:t>
            </w:r>
            <w:r>
              <w:rPr>
                <w:color w:val="2C5A78"/>
                <w:spacing w:val="-4"/>
                <w:sz w:val="17"/>
              </w:rPr>
              <w:t>Name</w:t>
            </w:r>
          </w:p>
          <w:p>
            <w:pPr>
              <w:pStyle w:val="TableParagraph"/>
              <w:spacing w:line="246" w:lineRule="exact"/>
              <w:ind w:left="200"/>
              <w:rPr>
                <w:rFonts w:ascii="Georgia"/>
                <w:b/>
                <w:sz w:val="22"/>
              </w:rPr>
            </w:pPr>
            <w:r>
              <w:rPr>
                <w:rFonts w:ascii="Georgia"/>
                <w:b/>
                <w:color w:val="5A5A5A"/>
                <w:spacing w:val="-2"/>
                <w:sz w:val="22"/>
              </w:rPr>
              <w:t>hhu</w:t>
            </w:r>
          </w:p>
        </w:tc>
        <w:tc>
          <w:tcPr>
            <w:tcW w:w="3031" w:type="dxa"/>
            <w:tcBorders>
              <w:top w:val="single" w:sz="8" w:space="0" w:color="2C5A78"/>
              <w:right w:val="single" w:sz="4" w:space="0" w:color="BCCFDB"/>
            </w:tcBorders>
            <w:shd w:val="clear" w:color="auto" w:fill="2C5A78"/>
          </w:tcPr>
          <w:p>
            <w:pPr>
              <w:pStyle w:val="TableParagraph"/>
              <w:spacing w:before="143"/>
              <w:ind w:left="195"/>
              <w:rPr>
                <w:sz w:val="17"/>
              </w:rPr>
            </w:pPr>
            <w:r>
              <w:rPr>
                <w:color w:val="BCCFDB"/>
                <w:spacing w:val="-2"/>
                <w:sz w:val="17"/>
              </w:rPr>
              <w:t>Designation</w:t>
            </w:r>
          </w:p>
          <w:p>
            <w:pPr>
              <w:pStyle w:val="TableParagraph"/>
              <w:spacing w:before="12"/>
              <w:ind w:left="195"/>
              <w:rPr>
                <w:rFonts w:ascii="Georgia"/>
                <w:b/>
                <w:sz w:val="22"/>
              </w:rPr>
            </w:pPr>
            <w:r>
              <w:rPr>
                <w:rFonts w:ascii="Georgia"/>
                <w:b/>
                <w:color w:val="FFFFFF"/>
                <w:spacing w:val="-2"/>
                <w:sz w:val="22"/>
              </w:rPr>
              <w:t>yhcdthed</w:t>
            </w:r>
          </w:p>
        </w:tc>
        <w:tc>
          <w:tcPr>
            <w:tcW w:w="3031" w:type="dxa"/>
            <w:tcBorders>
              <w:top w:val="single" w:sz="8" w:space="0" w:color="2C5A78"/>
              <w:left w:val="single" w:sz="4" w:space="0" w:color="BCCFDB"/>
            </w:tcBorders>
            <w:shd w:val="clear" w:color="auto" w:fill="EBF0F7"/>
          </w:tcPr>
          <w:p>
            <w:pPr>
              <w:pStyle w:val="TableParagraph"/>
              <w:spacing w:before="143"/>
              <w:ind w:left="195"/>
              <w:rPr>
                <w:sz w:val="17"/>
              </w:rPr>
            </w:pPr>
            <w:r>
              <w:rPr>
                <w:color w:val="2C5A78"/>
                <w:sz w:val="17"/>
              </w:rPr>
              <w:t>Total</w:t>
            </w:r>
            <w:r>
              <w:rPr>
                <w:color w:val="2C5A78"/>
                <w:spacing w:val="-1"/>
                <w:sz w:val="17"/>
              </w:rPr>
              <w:t> </w:t>
            </w:r>
            <w:r>
              <w:rPr>
                <w:color w:val="2C5A78"/>
                <w:spacing w:val="-5"/>
                <w:sz w:val="17"/>
              </w:rPr>
              <w:t>CTC</w:t>
            </w:r>
          </w:p>
          <w:p>
            <w:pPr>
              <w:pStyle w:val="TableParagraph"/>
              <w:spacing w:before="12"/>
              <w:ind w:left="195"/>
              <w:rPr>
                <w:rFonts w:ascii="Georgia"/>
                <w:b/>
                <w:sz w:val="22"/>
              </w:rPr>
            </w:pPr>
            <w:r>
              <w:rPr>
                <w:rFonts w:ascii="Georgia"/>
                <w:b/>
                <w:color w:val="5A5A5A"/>
                <w:sz w:val="22"/>
              </w:rPr>
              <w:t>INR</w:t>
            </w:r>
            <w:r>
              <w:rPr>
                <w:rFonts w:ascii="Georgia"/>
                <w:b/>
                <w:color w:val="5A5A5A"/>
                <w:spacing w:val="-1"/>
                <w:sz w:val="22"/>
              </w:rPr>
              <w:t> </w:t>
            </w:r>
            <w:r>
              <w:rPr>
                <w:rFonts w:ascii="Georgia"/>
                <w:b/>
                <w:color w:val="5A5A5A"/>
                <w:spacing w:val="-2"/>
                <w:sz w:val="22"/>
              </w:rPr>
              <w:t>2,40,000</w:t>
            </w:r>
          </w:p>
        </w:tc>
      </w:tr>
    </w:tbl>
    <w:p>
      <w:pPr>
        <w:pStyle w:val="BodyText"/>
        <w:spacing w:before="128"/>
        <w:rPr>
          <w:rFonts w:ascii="Georgia"/>
          <w:b/>
        </w:rPr>
      </w:pPr>
    </w:p>
    <w:tbl>
      <w:tblPr>
        <w:tblW w:w="0" w:type="auto"/>
        <w:jc w:val="left"/>
        <w:tblInd w:w="3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52"/>
        <w:gridCol w:w="2479"/>
        <w:gridCol w:w="2172"/>
      </w:tblGrid>
      <w:tr>
        <w:trPr>
          <w:trHeight w:val="430" w:hRule="atLeast"/>
        </w:trPr>
        <w:tc>
          <w:tcPr>
            <w:tcW w:w="4452" w:type="dxa"/>
            <w:tcBorders>
              <w:bottom w:val="single" w:sz="4" w:space="0" w:color="BCCFDB"/>
            </w:tcBorders>
            <w:shd w:val="clear" w:color="auto" w:fill="2C5A78"/>
          </w:tcPr>
          <w:p>
            <w:pPr>
              <w:pStyle w:val="TableParagraph"/>
              <w:spacing w:before="104"/>
              <w:ind w:left="160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Component</w:t>
            </w:r>
          </w:p>
        </w:tc>
        <w:tc>
          <w:tcPr>
            <w:tcW w:w="2479" w:type="dxa"/>
            <w:tcBorders>
              <w:bottom w:val="single" w:sz="4" w:space="0" w:color="BCCFDB"/>
            </w:tcBorders>
            <w:shd w:val="clear" w:color="auto" w:fill="2C5A78"/>
          </w:tcPr>
          <w:p>
            <w:pPr>
              <w:pStyle w:val="TableParagraph"/>
              <w:spacing w:before="104"/>
              <w:ind w:left="1025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Per</w:t>
            </w:r>
            <w:r>
              <w:rPr>
                <w:b/>
                <w:color w:val="FFFFFF"/>
                <w:spacing w:val="-8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Month</w:t>
            </w:r>
            <w:r>
              <w:rPr>
                <w:b/>
                <w:color w:val="FFFFFF"/>
                <w:spacing w:val="-10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(INR)</w:t>
            </w:r>
          </w:p>
        </w:tc>
        <w:tc>
          <w:tcPr>
            <w:tcW w:w="2172" w:type="dxa"/>
            <w:tcBorders>
              <w:bottom w:val="single" w:sz="4" w:space="0" w:color="BCCFDB"/>
            </w:tcBorders>
            <w:shd w:val="clear" w:color="auto" w:fill="2C5A78"/>
          </w:tcPr>
          <w:p>
            <w:pPr>
              <w:pStyle w:val="TableParagraph"/>
              <w:spacing w:before="104"/>
              <w:ind w:left="691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Per</w:t>
            </w:r>
            <w:r>
              <w:rPr>
                <w:b/>
                <w:color w:val="FFFFFF"/>
                <w:spacing w:val="-7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Annum</w:t>
            </w:r>
            <w:r>
              <w:rPr>
                <w:b/>
                <w:color w:val="FFFFFF"/>
                <w:spacing w:val="-8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(INR)</w:t>
            </w:r>
          </w:p>
        </w:tc>
      </w:tr>
      <w:tr>
        <w:trPr>
          <w:trHeight w:val="415" w:hRule="atLeast"/>
        </w:trPr>
        <w:tc>
          <w:tcPr>
            <w:tcW w:w="4452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spacing w:before="89"/>
              <w:ind w:left="160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Basic</w:t>
            </w:r>
            <w:r>
              <w:rPr>
                <w:b/>
                <w:color w:val="2C5A78"/>
                <w:spacing w:val="-2"/>
                <w:sz w:val="19"/>
              </w:rPr>
              <w:t> Components</w:t>
            </w:r>
          </w:p>
        </w:tc>
        <w:tc>
          <w:tcPr>
            <w:tcW w:w="2479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72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560" w:hRule="atLeast"/>
        </w:trPr>
        <w:tc>
          <w:tcPr>
            <w:tcW w:w="4452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before="89"/>
              <w:ind w:left="160"/>
              <w:rPr>
                <w:sz w:val="19"/>
              </w:rPr>
            </w:pPr>
            <w:r>
              <w:rPr>
                <w:color w:val="535353"/>
                <w:sz w:val="19"/>
              </w:rPr>
              <w:t>Basic</w:t>
            </w:r>
            <w:r>
              <w:rPr>
                <w:color w:val="535353"/>
                <w:spacing w:val="-5"/>
                <w:sz w:val="19"/>
              </w:rPr>
              <w:t> </w:t>
            </w:r>
            <w:r>
              <w:rPr>
                <w:color w:val="535353"/>
                <w:sz w:val="19"/>
              </w:rPr>
              <w:t>+</w:t>
            </w:r>
            <w:r>
              <w:rPr>
                <w:color w:val="535353"/>
                <w:spacing w:val="-4"/>
                <w:sz w:val="19"/>
              </w:rPr>
              <w:t> </w:t>
            </w:r>
            <w:r>
              <w:rPr>
                <w:color w:val="535353"/>
                <w:sz w:val="19"/>
              </w:rPr>
              <w:t>Dearness</w:t>
            </w:r>
            <w:r>
              <w:rPr>
                <w:color w:val="535353"/>
                <w:spacing w:val="-3"/>
                <w:sz w:val="19"/>
              </w:rPr>
              <w:t> </w:t>
            </w:r>
            <w:r>
              <w:rPr>
                <w:color w:val="535353"/>
                <w:spacing w:val="-2"/>
                <w:sz w:val="19"/>
              </w:rPr>
              <w:t>Allowance</w:t>
            </w:r>
          </w:p>
        </w:tc>
        <w:tc>
          <w:tcPr>
            <w:tcW w:w="2479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line="193" w:lineRule="exact" w:before="87"/>
              <w:ind w:right="166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10,000</w:t>
            </w:r>
            <w:r>
              <w:rPr>
                <w:color w:val="535353"/>
                <w:spacing w:val="24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82"/>
              <w:jc w:val="right"/>
              <w:rPr>
                <w:sz w:val="16"/>
              </w:rPr>
            </w:pP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9"/>
                <w:sz w:val="16"/>
              </w:rPr>
              <w:t/>
            </w: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5"/>
                <w:sz w:val="16"/>
              </w:rPr>
              <w:t/>
            </w:r>
            <w:r>
              <w:rPr>
                <w:color w:val="535353"/>
                <w:spacing w:val="-4"/>
                <w:sz w:val="16"/>
              </w:rPr>
              <w:t/>
            </w:r>
          </w:p>
        </w:tc>
        <w:tc>
          <w:tcPr>
            <w:tcW w:w="2172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line="193" w:lineRule="exact" w:before="87"/>
              <w:ind w:right="137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1,20,000</w:t>
            </w:r>
            <w:r>
              <w:rPr>
                <w:color w:val="535353"/>
                <w:spacing w:val="19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48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/>
            </w:r>
            <w:r>
              <w:rPr>
                <w:color w:val="535353"/>
                <w:spacing w:val="5"/>
                <w:sz w:val="16"/>
              </w:rPr>
              <w:t/>
            </w:r>
            <w:r>
              <w:rPr>
                <w:color w:val="535353"/>
                <w:spacing w:val="-2"/>
                <w:sz w:val="16"/>
              </w:rPr>
              <w:t/>
            </w:r>
            <w:r>
              <w:rPr>
                <w:color w:val="535353"/>
                <w:spacing w:val="4"/>
                <w:sz w:val="16"/>
              </w:rPr>
              <w:t/>
            </w:r>
            <w:r>
              <w:rPr>
                <w:color w:val="535353"/>
                <w:spacing w:val="-5"/>
                <w:sz w:val="16"/>
              </w:rPr>
              <w:t/>
            </w:r>
          </w:p>
        </w:tc>
      </w:tr>
      <w:tr>
        <w:trPr>
          <w:trHeight w:val="415" w:hRule="atLeast"/>
        </w:trPr>
        <w:tc>
          <w:tcPr>
            <w:tcW w:w="4452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spacing w:before="89"/>
              <w:ind w:left="160"/>
              <w:rPr>
                <w:b/>
                <w:sz w:val="19"/>
              </w:rPr>
            </w:pPr>
            <w:r>
              <w:rPr>
                <w:b/>
                <w:color w:val="2C5A78"/>
                <w:spacing w:val="-2"/>
                <w:sz w:val="19"/>
              </w:rPr>
              <w:t>Monthly</w:t>
            </w:r>
            <w:r>
              <w:rPr>
                <w:b/>
                <w:color w:val="2C5A78"/>
                <w:spacing w:val="-3"/>
                <w:sz w:val="19"/>
              </w:rPr>
              <w:t> </w:t>
            </w:r>
            <w:r>
              <w:rPr>
                <w:b/>
                <w:color w:val="2C5A78"/>
                <w:spacing w:val="-2"/>
                <w:sz w:val="19"/>
              </w:rPr>
              <w:t>Earnings</w:t>
            </w:r>
          </w:p>
        </w:tc>
        <w:tc>
          <w:tcPr>
            <w:tcW w:w="2479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72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560" w:hRule="atLeast"/>
        </w:trPr>
        <w:tc>
          <w:tcPr>
            <w:tcW w:w="4452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before="89"/>
              <w:ind w:left="160"/>
              <w:rPr>
                <w:sz w:val="19"/>
              </w:rPr>
            </w:pPr>
            <w:r>
              <w:rPr>
                <w:color w:val="535353"/>
                <w:sz w:val="19"/>
              </w:rPr>
              <w:t>House</w:t>
            </w:r>
            <w:r>
              <w:rPr>
                <w:color w:val="535353"/>
                <w:spacing w:val="-8"/>
                <w:sz w:val="19"/>
              </w:rPr>
              <w:t> </w:t>
            </w:r>
            <w:r>
              <w:rPr>
                <w:color w:val="535353"/>
                <w:sz w:val="19"/>
              </w:rPr>
              <w:t>Rent</w:t>
            </w:r>
            <w:r>
              <w:rPr>
                <w:color w:val="535353"/>
                <w:spacing w:val="-6"/>
                <w:sz w:val="19"/>
              </w:rPr>
              <w:t> </w:t>
            </w:r>
            <w:r>
              <w:rPr>
                <w:color w:val="535353"/>
                <w:sz w:val="19"/>
              </w:rPr>
              <w:t>Allowance</w:t>
            </w:r>
            <w:r>
              <w:rPr>
                <w:color w:val="535353"/>
                <w:spacing w:val="-6"/>
                <w:sz w:val="19"/>
              </w:rPr>
              <w:t> </w:t>
            </w:r>
            <w:r>
              <w:rPr>
                <w:color w:val="535353"/>
                <w:spacing w:val="-4"/>
                <w:sz w:val="19"/>
              </w:rPr>
              <w:t>(HRA)</w:t>
            </w:r>
          </w:p>
        </w:tc>
        <w:tc>
          <w:tcPr>
            <w:tcW w:w="2479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line="193" w:lineRule="exact" w:before="87"/>
              <w:ind w:right="166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5,000</w:t>
            </w:r>
            <w:r>
              <w:rPr>
                <w:color w:val="535353"/>
                <w:spacing w:val="22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82"/>
              <w:jc w:val="right"/>
              <w:rPr>
                <w:sz w:val="16"/>
              </w:rPr>
            </w:pP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9"/>
                <w:sz w:val="16"/>
              </w:rPr>
              <w:t/>
            </w: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5"/>
                <w:sz w:val="16"/>
              </w:rPr>
              <w:t/>
            </w:r>
            <w:r>
              <w:rPr>
                <w:color w:val="535353"/>
                <w:spacing w:val="-4"/>
                <w:sz w:val="16"/>
              </w:rPr>
              <w:t/>
            </w:r>
          </w:p>
        </w:tc>
        <w:tc>
          <w:tcPr>
            <w:tcW w:w="2172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line="193" w:lineRule="exact" w:before="87"/>
              <w:ind w:right="132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60,000</w:t>
            </w:r>
            <w:r>
              <w:rPr>
                <w:color w:val="535353"/>
                <w:spacing w:val="16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48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/>
            </w:r>
            <w:r>
              <w:rPr>
                <w:color w:val="535353"/>
                <w:spacing w:val="5"/>
                <w:sz w:val="16"/>
              </w:rPr>
              <w:t/>
            </w:r>
            <w:r>
              <w:rPr>
                <w:color w:val="535353"/>
                <w:spacing w:val="-2"/>
                <w:sz w:val="16"/>
              </w:rPr>
              <w:t/>
            </w:r>
            <w:r>
              <w:rPr>
                <w:color w:val="535353"/>
                <w:spacing w:val="4"/>
                <w:sz w:val="16"/>
              </w:rPr>
              <w:t/>
            </w:r>
            <w:r>
              <w:rPr>
                <w:color w:val="535353"/>
                <w:spacing w:val="-5"/>
                <w:sz w:val="16"/>
              </w:rPr>
              <w:t/>
            </w:r>
          </w:p>
        </w:tc>
      </w:tr>
      <w:tr>
        <w:trPr>
          <w:trHeight w:val="1530" w:hRule="atLeast"/>
        </w:trPr>
        <w:tc>
          <w:tcPr>
            <w:tcW w:w="4452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before="89"/>
              <w:ind w:left="160"/>
              <w:rPr>
                <w:sz w:val="19"/>
              </w:rPr>
            </w:pPr>
            <w:r>
              <w:rPr>
                <w:color w:val="535353"/>
                <w:sz w:val="19"/>
              </w:rPr>
              <w:t>Special</w:t>
            </w:r>
            <w:r>
              <w:rPr>
                <w:color w:val="535353"/>
                <w:spacing w:val="-7"/>
                <w:sz w:val="19"/>
              </w:rPr>
              <w:t> </w:t>
            </w:r>
            <w:r>
              <w:rPr>
                <w:color w:val="535353"/>
                <w:spacing w:val="-2"/>
                <w:sz w:val="19"/>
              </w:rPr>
              <w:t>Allowance</w:t>
            </w:r>
          </w:p>
        </w:tc>
        <w:tc>
          <w:tcPr>
            <w:tcW w:w="2479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line="195" w:lineRule="exact" w:before="87"/>
              <w:ind w:right="178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852.33</w:t>
            </w:r>
          </w:p>
          <w:p>
            <w:pPr>
              <w:pStyle w:val="TableParagraph"/>
              <w:spacing w:line="195" w:lineRule="exact"/>
              <w:ind w:right="166"/>
              <w:jc w:val="right"/>
              <w:rPr>
                <w:sz w:val="16"/>
              </w:rPr>
            </w:pP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6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77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82"/>
              <w:jc w:val="right"/>
              <w:rPr>
                <w:sz w:val="16"/>
              </w:rPr>
            </w:pP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2"/>
                <w:sz w:val="16"/>
              </w:rPr>
              <w:t/>
            </w: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3"/>
                <w:sz w:val="16"/>
              </w:rPr>
              <w:t/>
            </w:r>
            <w:r>
              <w:rPr>
                <w:color w:val="535353"/>
                <w:spacing w:val="-4"/>
                <w:sz w:val="16"/>
              </w:rPr>
              <w:t/>
            </w:r>
          </w:p>
        </w:tc>
        <w:tc>
          <w:tcPr>
            <w:tcW w:w="2172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line="193" w:lineRule="exact"/>
              <w:ind w:right="150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10,228</w:t>
            </w:r>
          </w:p>
          <w:p>
            <w:pPr>
              <w:pStyle w:val="TableParagraph"/>
              <w:ind w:left="806" w:right="148" w:firstLine="90"/>
              <w:jc w:val="right"/>
              <w:rPr>
                <w:sz w:val="16"/>
              </w:rPr>
            </w:pP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9"/>
                <w:sz w:val="16"/>
              </w:rPr>
              <w:t/>
            </w: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9"/>
                <w:sz w:val="16"/>
              </w:rPr>
              <w:t/>
            </w: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40"/>
                <w:sz w:val="16"/>
              </w:rPr>
              <w:t/>
            </w:r>
            <w:r>
              <w:rPr>
                <w:color w:val="535353"/>
                <w:spacing w:val="-2"/>
                <w:sz w:val="16"/>
              </w:rPr>
              <w:t/>
            </w:r>
            <w:r>
              <w:rPr>
                <w:color w:val="535353"/>
                <w:spacing w:val="24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5" w:lineRule="exact"/>
              <w:ind w:right="149"/>
              <w:jc w:val="right"/>
              <w:rPr>
                <w:sz w:val="16"/>
              </w:rPr>
            </w:pP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8"/>
                <w:sz w:val="16"/>
              </w:rPr>
              <w:t/>
            </w: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7"/>
                <w:sz w:val="16"/>
              </w:rPr>
              <w:t/>
            </w:r>
            <w:r>
              <w:rPr>
                <w:color w:val="535353"/>
                <w:spacing w:val="-2"/>
                <w:sz w:val="16"/>
              </w:rPr>
              <w:t/>
            </w:r>
          </w:p>
          <w:p>
            <w:pPr>
              <w:pStyle w:val="TableParagraph"/>
              <w:spacing w:line="195" w:lineRule="exact"/>
              <w:ind w:right="149"/>
              <w:jc w:val="right"/>
              <w:rPr>
                <w:sz w:val="16"/>
              </w:rPr>
            </w:pP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9"/>
                <w:sz w:val="16"/>
              </w:rPr>
              <w:t/>
            </w: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7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</w:p>
          <w:p>
            <w:pPr>
              <w:pStyle w:val="TableParagraph"/>
              <w:ind w:right="146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/>
            </w:r>
          </w:p>
        </w:tc>
      </w:tr>
      <w:tr>
        <w:trPr>
          <w:trHeight w:val="1145" w:hRule="atLeast"/>
        </w:trPr>
        <w:tc>
          <w:tcPr>
            <w:tcW w:w="4452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2C5A78"/>
          </w:tcPr>
          <w:p>
            <w:pPr>
              <w:pStyle w:val="TableParagraph"/>
              <w:spacing w:before="89"/>
              <w:ind w:left="160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Gross</w:t>
            </w:r>
            <w:r>
              <w:rPr>
                <w:b/>
                <w:color w:val="FFFFFF"/>
                <w:spacing w:val="-11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Monthly</w:t>
            </w:r>
            <w:r>
              <w:rPr>
                <w:b/>
                <w:color w:val="FFFFFF"/>
                <w:spacing w:val="-8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Salary</w:t>
            </w:r>
          </w:p>
        </w:tc>
        <w:tc>
          <w:tcPr>
            <w:tcW w:w="2479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2C5A78"/>
          </w:tcPr>
          <w:p>
            <w:pPr>
              <w:pStyle w:val="TableParagraph"/>
              <w:spacing w:before="87"/>
              <w:ind w:right="171"/>
              <w:jc w:val="right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15,852.33</w:t>
            </w:r>
            <w:r>
              <w:rPr>
                <w:b/>
                <w:color w:val="FFFFFF"/>
                <w:spacing w:val="17"/>
                <w:sz w:val="16"/>
              </w:rPr>
              <w:t/>
            </w:r>
            <w:r>
              <w:rPr>
                <w:b/>
                <w:color w:val="FFFFFF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5" w:lineRule="exact" w:before="5"/>
              <w:ind w:right="166"/>
              <w:jc w:val="right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/>
            </w:r>
            <w:r>
              <w:rPr>
                <w:b/>
                <w:color w:val="FFFFFF"/>
                <w:spacing w:val="24"/>
                <w:sz w:val="16"/>
              </w:rPr>
              <w:t/>
            </w:r>
            <w:r>
              <w:rPr>
                <w:b/>
                <w:color w:val="FFFFFF"/>
                <w:spacing w:val="-10"/>
                <w:sz w:val="16"/>
              </w:rPr>
              <w:t/>
            </w:r>
          </w:p>
          <w:p>
            <w:pPr>
              <w:pStyle w:val="TableParagraph"/>
              <w:ind w:right="176"/>
              <w:jc w:val="right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/>
            </w:r>
            <w:r>
              <w:rPr>
                <w:b/>
                <w:color w:val="FFFFFF"/>
                <w:spacing w:val="15"/>
                <w:sz w:val="16"/>
              </w:rPr>
              <w:t/>
            </w:r>
            <w:r>
              <w:rPr>
                <w:b/>
                <w:color w:val="FFFFFF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76"/>
              <w:jc w:val="right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74"/>
              <w:jc w:val="right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/>
            </w:r>
          </w:p>
        </w:tc>
        <w:tc>
          <w:tcPr>
            <w:tcW w:w="2172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2C5A78"/>
          </w:tcPr>
          <w:p>
            <w:pPr>
              <w:pStyle w:val="TableParagraph"/>
              <w:spacing w:before="87"/>
              <w:ind w:right="142"/>
              <w:jc w:val="right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1,90,228</w:t>
            </w:r>
            <w:r>
              <w:rPr>
                <w:b/>
                <w:color w:val="FFFFFF"/>
                <w:spacing w:val="20"/>
                <w:sz w:val="16"/>
              </w:rPr>
              <w:t/>
            </w:r>
            <w:r>
              <w:rPr>
                <w:b/>
                <w:color w:val="FFFFFF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5" w:lineRule="exact" w:before="5"/>
              <w:ind w:right="137"/>
              <w:jc w:val="right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/>
            </w:r>
            <w:r>
              <w:rPr>
                <w:b/>
                <w:color w:val="FFFFFF"/>
                <w:spacing w:val="16"/>
                <w:sz w:val="16"/>
              </w:rPr>
              <w:t/>
            </w:r>
            <w:r>
              <w:rPr>
                <w:b/>
                <w:color w:val="FFFFFF"/>
                <w:spacing w:val="-10"/>
                <w:sz w:val="16"/>
              </w:rPr>
              <w:t/>
            </w:r>
          </w:p>
          <w:p>
            <w:pPr>
              <w:pStyle w:val="TableParagraph"/>
              <w:ind w:right="142"/>
              <w:jc w:val="right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/>
            </w:r>
            <w:r>
              <w:rPr>
                <w:b/>
                <w:color w:val="FFFFFF"/>
                <w:spacing w:val="12"/>
                <w:sz w:val="16"/>
              </w:rPr>
              <w:t/>
            </w:r>
            <w:r>
              <w:rPr>
                <w:b/>
                <w:color w:val="FFFFFF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50"/>
              <w:jc w:val="right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50"/>
              <w:jc w:val="righ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/>
            </w:r>
          </w:p>
        </w:tc>
      </w:tr>
      <w:tr>
        <w:trPr>
          <w:trHeight w:val="415" w:hRule="atLeast"/>
        </w:trPr>
        <w:tc>
          <w:tcPr>
            <w:tcW w:w="4452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spacing w:before="89"/>
              <w:ind w:left="160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Employer</w:t>
            </w:r>
            <w:r>
              <w:rPr>
                <w:b/>
                <w:color w:val="2C5A78"/>
                <w:spacing w:val="-7"/>
                <w:sz w:val="19"/>
              </w:rPr>
              <w:t> </w:t>
            </w:r>
            <w:r>
              <w:rPr>
                <w:b/>
                <w:color w:val="2C5A78"/>
                <w:sz w:val="19"/>
              </w:rPr>
              <w:t>Statutory</w:t>
            </w:r>
            <w:r>
              <w:rPr>
                <w:b/>
                <w:color w:val="2C5A78"/>
                <w:spacing w:val="-9"/>
                <w:sz w:val="19"/>
              </w:rPr>
              <w:t> </w:t>
            </w:r>
            <w:r>
              <w:rPr>
                <w:b/>
                <w:color w:val="2C5A78"/>
                <w:spacing w:val="-2"/>
                <w:sz w:val="19"/>
              </w:rPr>
              <w:t>Contributions</w:t>
            </w:r>
          </w:p>
        </w:tc>
        <w:tc>
          <w:tcPr>
            <w:tcW w:w="2479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72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755" w:hRule="atLeast"/>
        </w:trPr>
        <w:tc>
          <w:tcPr>
            <w:tcW w:w="4452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before="89"/>
              <w:ind w:left="160"/>
              <w:rPr>
                <w:sz w:val="19"/>
              </w:rPr>
            </w:pPr>
            <w:r>
              <w:rPr>
                <w:color w:val="535353"/>
                <w:sz w:val="19"/>
              </w:rPr>
              <w:t>Nichebit's</w:t>
            </w:r>
            <w:r>
              <w:rPr>
                <w:color w:val="535353"/>
                <w:spacing w:val="-8"/>
                <w:sz w:val="19"/>
              </w:rPr>
              <w:t> </w:t>
            </w:r>
            <w:r>
              <w:rPr>
                <w:color w:val="535353"/>
                <w:sz w:val="19"/>
              </w:rPr>
              <w:t>Contribution</w:t>
            </w:r>
            <w:r>
              <w:rPr>
                <w:color w:val="535353"/>
                <w:spacing w:val="-8"/>
                <w:sz w:val="19"/>
              </w:rPr>
              <w:t> </w:t>
            </w:r>
            <w:r>
              <w:rPr>
                <w:color w:val="535353"/>
                <w:sz w:val="19"/>
              </w:rPr>
              <w:t>to</w:t>
            </w:r>
            <w:r>
              <w:rPr>
                <w:color w:val="535353"/>
                <w:spacing w:val="-10"/>
                <w:sz w:val="19"/>
              </w:rPr>
              <w:t> </w:t>
            </w:r>
            <w:r>
              <w:rPr>
                <w:color w:val="535353"/>
                <w:sz w:val="19"/>
              </w:rPr>
              <w:t>Provident</w:t>
            </w:r>
            <w:r>
              <w:rPr>
                <w:color w:val="535353"/>
                <w:spacing w:val="-7"/>
                <w:sz w:val="19"/>
              </w:rPr>
              <w:t> </w:t>
            </w:r>
            <w:r>
              <w:rPr>
                <w:color w:val="535353"/>
                <w:spacing w:val="-4"/>
                <w:sz w:val="19"/>
              </w:rPr>
              <w:t>Fund</w:t>
            </w:r>
          </w:p>
        </w:tc>
        <w:tc>
          <w:tcPr>
            <w:tcW w:w="2479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line="195" w:lineRule="exact" w:before="2"/>
              <w:ind w:left="540"/>
              <w:rPr>
                <w:sz w:val="16"/>
              </w:rPr>
            </w:pPr>
            <w:r>
              <w:rPr>
                <w:sz w:val="16"/>
              </w:rPr>
              <w:t>3000</w:t>
            </w:r>
            <w:r>
              <w:rPr>
                <w:spacing w:val="-8"/>
                <w:sz w:val="16"/>
              </w:rPr>
              <w:t/>
            </w:r>
            <w:r>
              <w:rPr>
                <w:spacing w:val="-2"/>
                <w:sz w:val="16"/>
              </w:rPr>
              <w:t/>
            </w:r>
          </w:p>
          <w:p>
            <w:pPr>
              <w:pStyle w:val="TableParagraph"/>
              <w:ind w:left="610"/>
              <w:rPr>
                <w:sz w:val="16"/>
              </w:rPr>
            </w:pPr>
            <w:r>
              <w:rPr>
                <w:sz w:val="16"/>
              </w:rPr>
              <w:t/>
            </w:r>
            <w:r>
              <w:rPr>
                <w:spacing w:val="-5"/>
                <w:sz w:val="16"/>
              </w:rPr>
              <w:t/>
            </w:r>
            <w:r>
              <w:rPr>
                <w:sz w:val="16"/>
              </w:rPr>
              <w:t/>
            </w:r>
            <w:r>
              <w:rPr>
                <w:spacing w:val="-3"/>
                <w:sz w:val="16"/>
              </w:rPr>
              <w:t/>
            </w:r>
            <w:r>
              <w:rPr>
                <w:spacing w:val="-2"/>
                <w:sz w:val="16"/>
              </w:rPr>
              <w:t/>
            </w:r>
          </w:p>
        </w:tc>
        <w:tc>
          <w:tcPr>
            <w:tcW w:w="2172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line="193" w:lineRule="exact" w:before="87"/>
              <w:ind w:right="132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36,000</w:t>
            </w:r>
            <w:r>
              <w:rPr>
                <w:color w:val="535353"/>
                <w:spacing w:val="17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48"/>
              <w:jc w:val="right"/>
              <w:rPr>
                <w:sz w:val="16"/>
              </w:rPr>
            </w:pP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8"/>
                <w:sz w:val="16"/>
              </w:rPr>
              <w:t/>
            </w: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8"/>
                <w:sz w:val="16"/>
              </w:rPr>
              <w:t/>
            </w:r>
            <w:r>
              <w:rPr>
                <w:color w:val="535353"/>
                <w:spacing w:val="-4"/>
                <w:sz w:val="16"/>
              </w:rPr>
              <w:t/>
            </w:r>
          </w:p>
        </w:tc>
      </w:tr>
      <w:tr>
        <w:trPr>
          <w:trHeight w:val="559" w:hRule="atLeast"/>
        </w:trPr>
        <w:tc>
          <w:tcPr>
            <w:tcW w:w="4452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before="89"/>
              <w:ind w:left="160"/>
              <w:rPr>
                <w:sz w:val="19"/>
              </w:rPr>
            </w:pPr>
            <w:r>
              <w:rPr>
                <w:color w:val="535353"/>
                <w:sz w:val="19"/>
              </w:rPr>
              <w:t>Gratuity</w:t>
            </w:r>
            <w:r>
              <w:rPr>
                <w:color w:val="535353"/>
                <w:spacing w:val="-9"/>
                <w:sz w:val="19"/>
              </w:rPr>
              <w:t> </w:t>
            </w:r>
            <w:r>
              <w:rPr>
                <w:color w:val="535353"/>
                <w:spacing w:val="-2"/>
                <w:sz w:val="19"/>
              </w:rPr>
              <w:t>(Accrual)</w:t>
            </w:r>
          </w:p>
        </w:tc>
        <w:tc>
          <w:tcPr>
            <w:tcW w:w="2479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line="193" w:lineRule="exact" w:before="87"/>
              <w:ind w:right="171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481</w:t>
            </w:r>
            <w:r>
              <w:rPr>
                <w:color w:val="535353"/>
                <w:spacing w:val="23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77"/>
              <w:jc w:val="right"/>
              <w:rPr>
                <w:sz w:val="16"/>
              </w:rPr>
            </w:pP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8"/>
                <w:sz w:val="16"/>
              </w:rPr>
              <w:t/>
            </w: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8"/>
                <w:sz w:val="16"/>
              </w:rPr>
              <w:t/>
            </w:r>
            <w:r>
              <w:rPr>
                <w:color w:val="535353"/>
                <w:spacing w:val="-2"/>
                <w:sz w:val="16"/>
              </w:rPr>
              <w:t/>
            </w:r>
          </w:p>
        </w:tc>
        <w:tc>
          <w:tcPr>
            <w:tcW w:w="2172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line="193" w:lineRule="exact" w:before="87"/>
              <w:ind w:right="137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5,772</w:t>
            </w:r>
            <w:r>
              <w:rPr>
                <w:color w:val="535353"/>
                <w:spacing w:val="22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43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/>
            </w:r>
            <w:r>
              <w:rPr>
                <w:color w:val="535353"/>
                <w:spacing w:val="6"/>
                <w:sz w:val="16"/>
              </w:rPr>
              <w:t/>
            </w:r>
            <w:r>
              <w:rPr>
                <w:color w:val="535353"/>
                <w:spacing w:val="-2"/>
                <w:sz w:val="16"/>
              </w:rPr>
              <w:t/>
            </w:r>
            <w:r>
              <w:rPr>
                <w:color w:val="535353"/>
                <w:spacing w:val="7"/>
                <w:sz w:val="16"/>
              </w:rPr>
              <w:t/>
            </w:r>
            <w:r>
              <w:rPr>
                <w:color w:val="535353"/>
                <w:spacing w:val="-2"/>
                <w:sz w:val="16"/>
              </w:rPr>
              <w:t/>
            </w:r>
          </w:p>
        </w:tc>
      </w:tr>
      <w:tr>
        <w:trPr>
          <w:trHeight w:val="630" w:hRule="atLeast"/>
        </w:trPr>
        <w:tc>
          <w:tcPr>
            <w:tcW w:w="4452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before="89"/>
              <w:ind w:left="160" w:right="20"/>
              <w:rPr>
                <w:sz w:val="19"/>
              </w:rPr>
            </w:pPr>
            <w:r>
              <w:rPr>
                <w:color w:val="535353"/>
                <w:sz w:val="19"/>
              </w:rPr>
              <w:t>Group</w:t>
            </w:r>
            <w:r>
              <w:rPr>
                <w:color w:val="535353"/>
                <w:spacing w:val="-11"/>
                <w:sz w:val="19"/>
              </w:rPr>
              <w:t> </w:t>
            </w:r>
            <w:r>
              <w:rPr>
                <w:color w:val="535353"/>
                <w:sz w:val="19"/>
              </w:rPr>
              <w:t>Medical</w:t>
            </w:r>
            <w:r>
              <w:rPr>
                <w:color w:val="535353"/>
                <w:spacing w:val="-11"/>
                <w:sz w:val="19"/>
              </w:rPr>
              <w:t> </w:t>
            </w:r>
            <w:r>
              <w:rPr>
                <w:color w:val="535353"/>
                <w:sz w:val="19"/>
              </w:rPr>
              <w:t>Insurance</w:t>
            </w:r>
            <w:r>
              <w:rPr>
                <w:color w:val="535353"/>
                <w:spacing w:val="-11"/>
                <w:sz w:val="19"/>
              </w:rPr>
              <w:t> </w:t>
            </w:r>
            <w:r>
              <w:rPr>
                <w:color w:val="535353"/>
                <w:sz w:val="19"/>
              </w:rPr>
              <w:t>(₹3L)</w:t>
            </w:r>
            <w:r>
              <w:rPr>
                <w:color w:val="535353"/>
                <w:spacing w:val="-10"/>
                <w:sz w:val="19"/>
              </w:rPr>
              <w:t> </w:t>
            </w:r>
            <w:r>
              <w:rPr>
                <w:color w:val="535353"/>
                <w:sz w:val="19"/>
              </w:rPr>
              <w:t>&amp;</w:t>
            </w:r>
            <w:r>
              <w:rPr>
                <w:color w:val="535353"/>
                <w:spacing w:val="-11"/>
                <w:sz w:val="19"/>
              </w:rPr>
              <w:t> </w:t>
            </w:r>
            <w:r>
              <w:rPr>
                <w:color w:val="535353"/>
                <w:sz w:val="19"/>
              </w:rPr>
              <w:t>Accidental</w:t>
            </w:r>
            <w:r>
              <w:rPr>
                <w:color w:val="535353"/>
                <w:spacing w:val="-11"/>
                <w:sz w:val="19"/>
              </w:rPr>
              <w:t> </w:t>
            </w:r>
            <w:r>
              <w:rPr>
                <w:color w:val="535353"/>
                <w:sz w:val="19"/>
              </w:rPr>
              <w:t>Cover </w:t>
            </w:r>
            <w:r>
              <w:rPr>
                <w:color w:val="535353"/>
                <w:spacing w:val="-2"/>
                <w:sz w:val="19"/>
              </w:rPr>
              <w:t>(₹10L)</w:t>
            </w:r>
          </w:p>
        </w:tc>
        <w:tc>
          <w:tcPr>
            <w:tcW w:w="2479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before="89"/>
              <w:ind w:right="179"/>
              <w:jc w:val="right"/>
              <w:rPr>
                <w:sz w:val="19"/>
              </w:rPr>
            </w:pPr>
            <w:r>
              <w:rPr>
                <w:color w:val="535353"/>
                <w:sz w:val="19"/>
              </w:rPr>
              <w:t>—</w:t>
            </w:r>
          </w:p>
        </w:tc>
        <w:tc>
          <w:tcPr>
            <w:tcW w:w="2172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line="193" w:lineRule="exact" w:before="87"/>
              <w:ind w:right="144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8,000</w:t>
            </w:r>
          </w:p>
          <w:p>
            <w:pPr>
              <w:pStyle w:val="TableParagraph"/>
              <w:spacing w:line="193" w:lineRule="exact"/>
              <w:ind w:right="143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/>
            </w:r>
            <w:r>
              <w:rPr>
                <w:color w:val="535353"/>
                <w:spacing w:val="-5"/>
                <w:sz w:val="16"/>
              </w:rPr>
              <w:t/>
            </w:r>
            <w:r>
              <w:rPr>
                <w:color w:val="535353"/>
                <w:spacing w:val="-2"/>
                <w:sz w:val="16"/>
              </w:rPr>
              <w:t/>
            </w:r>
          </w:p>
        </w:tc>
      </w:tr>
      <w:tr>
        <w:trPr>
          <w:trHeight w:val="1145" w:hRule="atLeast"/>
        </w:trPr>
        <w:tc>
          <w:tcPr>
            <w:tcW w:w="4452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spacing w:before="89"/>
              <w:ind w:left="160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Total</w:t>
            </w:r>
            <w:r>
              <w:rPr>
                <w:b/>
                <w:color w:val="2C5A78"/>
                <w:spacing w:val="-9"/>
                <w:sz w:val="19"/>
              </w:rPr>
              <w:t> </w:t>
            </w:r>
            <w:r>
              <w:rPr>
                <w:b/>
                <w:color w:val="2C5A78"/>
                <w:sz w:val="19"/>
              </w:rPr>
              <w:t>Fixed</w:t>
            </w:r>
            <w:r>
              <w:rPr>
                <w:b/>
                <w:color w:val="2C5A78"/>
                <w:spacing w:val="-8"/>
                <w:sz w:val="19"/>
              </w:rPr>
              <w:t> </w:t>
            </w:r>
            <w:r>
              <w:rPr>
                <w:b/>
                <w:color w:val="2C5A78"/>
                <w:spacing w:val="-2"/>
                <w:sz w:val="19"/>
              </w:rPr>
              <w:t>Compensation</w:t>
            </w:r>
          </w:p>
        </w:tc>
        <w:tc>
          <w:tcPr>
            <w:tcW w:w="2479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spacing w:before="87"/>
              <w:ind w:right="166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19,333.33</w:t>
            </w:r>
            <w:r>
              <w:rPr>
                <w:color w:val="535353"/>
                <w:spacing w:val="27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5" w:lineRule="exact" w:before="6"/>
              <w:ind w:right="166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/>
            </w:r>
            <w:r>
              <w:rPr>
                <w:color w:val="535353"/>
                <w:spacing w:val="19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66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/>
            </w:r>
            <w:r>
              <w:rPr>
                <w:color w:val="535353"/>
                <w:spacing w:val="17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75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/>
            </w:r>
            <w:r>
              <w:rPr>
                <w:color w:val="535353"/>
                <w:spacing w:val="22"/>
                <w:sz w:val="16"/>
              </w:rPr>
              <w:t/>
            </w:r>
            <w:r>
              <w:rPr>
                <w:color w:val="535353"/>
                <w:spacing w:val="-5"/>
                <w:sz w:val="16"/>
              </w:rPr>
              <w:t/>
            </w:r>
          </w:p>
        </w:tc>
        <w:tc>
          <w:tcPr>
            <w:tcW w:w="2172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spacing w:before="87"/>
              <w:ind w:right="137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2,40,000</w:t>
            </w:r>
            <w:r>
              <w:rPr>
                <w:color w:val="535353"/>
                <w:spacing w:val="27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5" w:lineRule="exact" w:before="6"/>
              <w:ind w:right="137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/>
            </w:r>
            <w:r>
              <w:rPr>
                <w:color w:val="535353"/>
                <w:spacing w:val="19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5" w:lineRule="exact"/>
              <w:ind w:right="137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/>
            </w:r>
            <w:r>
              <w:rPr>
                <w:color w:val="535353"/>
                <w:spacing w:val="11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42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/>
            </w:r>
            <w:r>
              <w:rPr>
                <w:color w:val="535353"/>
                <w:spacing w:val="16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45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/>
            </w:r>
          </w:p>
        </w:tc>
      </w:tr>
      <w:tr>
        <w:trPr>
          <w:trHeight w:val="415" w:hRule="atLeast"/>
        </w:trPr>
        <w:tc>
          <w:tcPr>
            <w:tcW w:w="4452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spacing w:before="89"/>
              <w:ind w:left="160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Variable</w:t>
            </w:r>
            <w:r>
              <w:rPr>
                <w:b/>
                <w:color w:val="2C5A78"/>
                <w:spacing w:val="-4"/>
                <w:sz w:val="19"/>
              </w:rPr>
              <w:t> </w:t>
            </w:r>
            <w:r>
              <w:rPr>
                <w:b/>
                <w:color w:val="2C5A78"/>
                <w:spacing w:val="-5"/>
                <w:sz w:val="19"/>
              </w:rPr>
              <w:t>Pay</w:t>
            </w:r>
          </w:p>
        </w:tc>
        <w:tc>
          <w:tcPr>
            <w:tcW w:w="2479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72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950" w:hRule="atLeast"/>
        </w:trPr>
        <w:tc>
          <w:tcPr>
            <w:tcW w:w="4452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before="89"/>
              <w:ind w:left="160"/>
              <w:rPr>
                <w:sz w:val="19"/>
              </w:rPr>
            </w:pPr>
            <w:r>
              <w:rPr>
                <w:color w:val="535353"/>
                <w:sz w:val="19"/>
              </w:rPr>
              <w:t>Performance</w:t>
            </w:r>
            <w:r>
              <w:rPr>
                <w:color w:val="535353"/>
                <w:spacing w:val="-5"/>
                <w:sz w:val="19"/>
              </w:rPr>
              <w:t> </w:t>
            </w:r>
            <w:r>
              <w:rPr>
                <w:color w:val="535353"/>
                <w:sz w:val="19"/>
              </w:rPr>
              <w:t>Bonus</w:t>
            </w:r>
            <w:r>
              <w:rPr>
                <w:color w:val="535353"/>
                <w:spacing w:val="-5"/>
                <w:sz w:val="19"/>
              </w:rPr>
              <w:t> </w:t>
            </w:r>
            <w:r>
              <w:rPr>
                <w:color w:val="535353"/>
                <w:spacing w:val="-10"/>
                <w:sz w:val="19"/>
              </w:rPr>
              <w:t>*</w:t>
            </w:r>
          </w:p>
        </w:tc>
        <w:tc>
          <w:tcPr>
            <w:tcW w:w="2479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before="89"/>
              <w:ind w:right="4"/>
              <w:jc w:val="right"/>
              <w:rPr>
                <w:sz w:val="19"/>
              </w:rPr>
            </w:pPr>
            <w:r>
              <w:rPr>
                <w:color w:val="535353"/>
                <w:sz w:val="19"/>
              </w:rPr>
              <w:t>—</w:t>
            </w:r>
          </w:p>
        </w:tc>
        <w:tc>
          <w:tcPr>
            <w:tcW w:w="2172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line="193" w:lineRule="exact"/>
              <w:ind w:right="146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0</w:t>
            </w:r>
          </w:p>
          <w:p>
            <w:pPr>
              <w:pStyle w:val="TableParagraph"/>
              <w:spacing w:line="195" w:lineRule="exact"/>
              <w:ind w:right="149"/>
              <w:jc w:val="right"/>
              <w:rPr>
                <w:sz w:val="16"/>
              </w:rPr>
            </w:pP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4"/>
                <w:sz w:val="16"/>
              </w:rPr>
              <w:t/>
            </w: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2"/>
                <w:sz w:val="16"/>
              </w:rPr>
              <w:t/>
            </w: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2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5" w:lineRule="exact"/>
              <w:ind w:right="151"/>
              <w:jc w:val="right"/>
              <w:rPr>
                <w:sz w:val="16"/>
              </w:rPr>
            </w:pP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8"/>
                <w:sz w:val="16"/>
              </w:rPr>
              <w:t/>
            </w: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6"/>
                <w:sz w:val="16"/>
              </w:rPr>
              <w:t/>
            </w:r>
            <w:r>
              <w:rPr>
                <w:color w:val="535353"/>
                <w:spacing w:val="-4"/>
                <w:sz w:val="16"/>
              </w:rPr>
              <w:t/>
            </w:r>
          </w:p>
        </w:tc>
      </w:tr>
      <w:tr>
        <w:trPr>
          <w:trHeight w:val="755" w:hRule="atLeast"/>
        </w:trPr>
        <w:tc>
          <w:tcPr>
            <w:tcW w:w="4452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2C5A78"/>
          </w:tcPr>
          <w:p>
            <w:pPr>
              <w:pStyle w:val="TableParagraph"/>
              <w:spacing w:before="89"/>
              <w:ind w:left="160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Total</w:t>
            </w:r>
            <w:r>
              <w:rPr>
                <w:b/>
                <w:color w:val="FFFFFF"/>
                <w:spacing w:val="-9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Cost</w:t>
            </w:r>
            <w:r>
              <w:rPr>
                <w:b/>
                <w:color w:val="FFFFFF"/>
                <w:spacing w:val="-5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to</w:t>
            </w:r>
            <w:r>
              <w:rPr>
                <w:b/>
                <w:color w:val="FFFFFF"/>
                <w:spacing w:val="-8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Company</w:t>
            </w:r>
            <w:r>
              <w:rPr>
                <w:b/>
                <w:color w:val="FFFFFF"/>
                <w:spacing w:val="-4"/>
                <w:sz w:val="19"/>
              </w:rPr>
              <w:t> (CTC)</w:t>
            </w:r>
          </w:p>
        </w:tc>
        <w:tc>
          <w:tcPr>
            <w:tcW w:w="2479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2C5A78"/>
          </w:tcPr>
          <w:p>
            <w:pPr>
              <w:pStyle w:val="TableParagraph"/>
              <w:spacing w:line="193" w:lineRule="exact" w:before="87"/>
              <w:ind w:right="166"/>
              <w:jc w:val="right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19,333.33</w:t>
            </w:r>
            <w:r>
              <w:rPr>
                <w:color w:val="FFFFFF"/>
                <w:spacing w:val="31"/>
                <w:sz w:val="16"/>
              </w:rPr>
              <w:t/>
            </w:r>
            <w:r>
              <w:rPr>
                <w:color w:val="FFFFFF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78"/>
              <w:jc w:val="right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/>
            </w:r>
          </w:p>
        </w:tc>
        <w:tc>
          <w:tcPr>
            <w:tcW w:w="2172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2C5A78"/>
          </w:tcPr>
          <w:p>
            <w:pPr>
              <w:pStyle w:val="TableParagraph"/>
              <w:spacing w:line="195" w:lineRule="exact" w:before="87"/>
              <w:ind w:right="144"/>
              <w:jc w:val="right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240000</w:t>
            </w:r>
          </w:p>
          <w:p>
            <w:pPr>
              <w:pStyle w:val="TableParagraph"/>
              <w:spacing w:line="193" w:lineRule="exact"/>
              <w:ind w:right="137"/>
              <w:jc w:val="right"/>
              <w:rPr>
                <w:sz w:val="16"/>
              </w:rPr>
            </w:pPr>
            <w:r>
              <w:rPr>
                <w:color w:val="FFFFFF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45"/>
              <w:jc w:val="right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/>
            </w:r>
          </w:p>
        </w:tc>
      </w:tr>
    </w:tbl>
    <w:p>
      <w:pPr>
        <w:pStyle w:val="TableParagraph"/>
        <w:spacing w:after="0" w:line="193" w:lineRule="exact"/>
        <w:jc w:val="right"/>
        <w:rPr>
          <w:sz w:val="16"/>
        </w:rPr>
        <w:sectPr>
          <w:pgSz w:w="12240" w:h="15840"/>
          <w:pgMar w:header="40" w:footer="465" w:top="1560" w:bottom="700" w:left="720" w:right="720"/>
        </w:sectPr>
      </w:pPr>
    </w:p>
    <w:p>
      <w:pPr>
        <w:pStyle w:val="BodyText"/>
        <w:spacing w:before="4"/>
        <w:rPr>
          <w:rFonts w:ascii="Georgia"/>
          <w:b/>
          <w:sz w:val="6"/>
        </w:rPr>
      </w:pPr>
    </w:p>
    <w:p>
      <w:pPr>
        <w:spacing w:line="240" w:lineRule="auto"/>
        <w:ind w:left="359" w:right="0" w:firstLine="0"/>
        <w:rPr>
          <w:rFonts w:ascii="Georgia"/>
          <w:sz w:val="20"/>
        </w:rPr>
      </w:pPr>
      <w:r>
        <w:rPr>
          <w:rFonts w:ascii="Georgia"/>
          <w:sz w:val="20"/>
        </w:rPr>
        <mc:AlternateContent>
          <mc:Choice Requires="wps">
            <w:drawing>
              <wp:inline distT="0" distB="0" distL="0" distR="0">
                <wp:extent cx="6400165" cy="529590"/>
                <wp:effectExtent l="9525" t="0" r="635" b="3809"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6400165" cy="529590"/>
                          <a:chExt cx="6400165" cy="52959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9854"/>
                            <a:ext cx="5777865" cy="512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7865" h="512445">
                                <a:moveTo>
                                  <a:pt x="2983865" y="274307"/>
                                </a:moveTo>
                                <a:lnTo>
                                  <a:pt x="0" y="274307"/>
                                </a:lnTo>
                                <a:lnTo>
                                  <a:pt x="0" y="512432"/>
                                </a:lnTo>
                                <a:lnTo>
                                  <a:pt x="2983865" y="512432"/>
                                </a:lnTo>
                                <a:lnTo>
                                  <a:pt x="2983865" y="274307"/>
                                </a:lnTo>
                                <a:close/>
                              </a:path>
                              <a:path w="5777865" h="512445">
                                <a:moveTo>
                                  <a:pt x="2983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3672"/>
                                </a:lnTo>
                                <a:lnTo>
                                  <a:pt x="2983865" y="273672"/>
                                </a:lnTo>
                                <a:lnTo>
                                  <a:pt x="2983865" y="0"/>
                                </a:lnTo>
                                <a:close/>
                              </a:path>
                              <a:path w="5777865" h="512445">
                                <a:moveTo>
                                  <a:pt x="4380865" y="274307"/>
                                </a:moveTo>
                                <a:lnTo>
                                  <a:pt x="2984500" y="274307"/>
                                </a:lnTo>
                                <a:lnTo>
                                  <a:pt x="2984500" y="512432"/>
                                </a:lnTo>
                                <a:lnTo>
                                  <a:pt x="4380865" y="512432"/>
                                </a:lnTo>
                                <a:lnTo>
                                  <a:pt x="4380865" y="274307"/>
                                </a:lnTo>
                                <a:close/>
                              </a:path>
                              <a:path w="5777865" h="512445">
                                <a:moveTo>
                                  <a:pt x="4380865" y="0"/>
                                </a:moveTo>
                                <a:lnTo>
                                  <a:pt x="2984500" y="0"/>
                                </a:lnTo>
                                <a:lnTo>
                                  <a:pt x="2984500" y="273672"/>
                                </a:lnTo>
                                <a:lnTo>
                                  <a:pt x="4380865" y="273672"/>
                                </a:lnTo>
                                <a:lnTo>
                                  <a:pt x="4380865" y="0"/>
                                </a:lnTo>
                                <a:close/>
                              </a:path>
                              <a:path w="5777865" h="512445">
                                <a:moveTo>
                                  <a:pt x="5777865" y="274307"/>
                                </a:moveTo>
                                <a:lnTo>
                                  <a:pt x="4381500" y="274307"/>
                                </a:lnTo>
                                <a:lnTo>
                                  <a:pt x="4381500" y="512432"/>
                                </a:lnTo>
                                <a:lnTo>
                                  <a:pt x="5777865" y="512432"/>
                                </a:lnTo>
                                <a:lnTo>
                                  <a:pt x="5777865" y="274307"/>
                                </a:lnTo>
                                <a:close/>
                              </a:path>
                              <a:path w="5777865" h="512445">
                                <a:moveTo>
                                  <a:pt x="5777865" y="0"/>
                                </a:moveTo>
                                <a:lnTo>
                                  <a:pt x="4381500" y="0"/>
                                </a:lnTo>
                                <a:lnTo>
                                  <a:pt x="4381500" y="273672"/>
                                </a:lnTo>
                                <a:lnTo>
                                  <a:pt x="5777865" y="273672"/>
                                </a:lnTo>
                                <a:lnTo>
                                  <a:pt x="5777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5A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287337"/>
                            <a:ext cx="57785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00" h="238760">
                                <a:moveTo>
                                  <a:pt x="0" y="0"/>
                                </a:moveTo>
                                <a:lnTo>
                                  <a:pt x="5778500" y="0"/>
                                </a:lnTo>
                              </a:path>
                              <a:path w="5778500" h="238760">
                                <a:moveTo>
                                  <a:pt x="0" y="238760"/>
                                </a:moveTo>
                                <a:lnTo>
                                  <a:pt x="5778500" y="23876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BC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 h="0">
                                <a:moveTo>
                                  <a:pt x="640016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C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5484495" y="352905"/>
                            <a:ext cx="20574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6"/>
                                </w:rPr>
                                <w:t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4839589" y="80512"/>
                            <a:ext cx="847725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Per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Annum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(INR)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3464305" y="80512"/>
                            <a:ext cx="822325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Per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Month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(INR)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103822" y="80512"/>
                            <a:ext cx="594995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Component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3.95pt;height:41.7pt;mso-position-horizontal-relative:char;mso-position-vertical-relative:line" id="docshapegroup19" coordorigin="0,0" coordsize="10079,834">
                <v:shape style="position:absolute;left:0;top:15;width:9099;height:807" id="docshape20" coordorigin="0,16" coordsize="9099,807" path="m4699,447l0,447,0,822,4699,822,4699,447xm4699,16l0,16,0,446,4699,446,4699,16xm6899,447l4700,447,4700,822,6899,822,6899,447xm6899,16l4700,16,4700,446,6899,446,6899,16xm9099,447l6900,447,6900,822,9099,822,9099,447xm9099,16l6900,16,6900,446,9099,446,9099,16xe" filled="true" fillcolor="#2c5a78" stroked="false">
                  <v:path arrowok="t"/>
                  <v:fill type="solid"/>
                </v:shape>
                <v:shape style="position:absolute;left:0;top:452;width:9100;height:376" id="docshape21" coordorigin="0,453" coordsize="9100,376" path="m0,453l9100,453m0,829l9100,829e" filled="false" stroked="true" strokeweight=".5pt" strokecolor="#bccfdb">
                  <v:path arrowok="t"/>
                  <v:stroke dashstyle="solid"/>
                </v:shape>
                <v:line style="position:absolute" from="10079,8" to="0,8" stroked="true" strokeweight=".75pt" strokecolor="#bccfdb">
                  <v:stroke dashstyle="solid"/>
                </v:line>
                <v:shape style="position:absolute;left:8637;top:555;width:324;height:196" type="#_x0000_t202" id="docshape2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6"/>
                          </w:rPr>
                          <w:t>al}})]</w:t>
                        </w:r>
                      </w:p>
                    </w:txbxContent>
                  </v:textbox>
                  <w10:wrap type="none"/>
                </v:shape>
                <v:shape style="position:absolute;left:7621;top:126;width:1335;height:232" type="#_x0000_t202" id="docshape2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z w:val="19"/>
                          </w:rPr>
                          <w:t>Per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19"/>
                          </w:rPr>
                          <w:t>Annum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(INR)</w:t>
                        </w:r>
                      </w:p>
                    </w:txbxContent>
                  </v:textbox>
                  <w10:wrap type="none"/>
                </v:shape>
                <v:shape style="position:absolute;left:5455;top:126;width:1295;height:232" type="#_x0000_t202" id="docshape2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z w:val="19"/>
                          </w:rPr>
                          <w:t>Per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19"/>
                          </w:rPr>
                          <w:t>Month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(INR)</w:t>
                        </w:r>
                      </w:p>
                    </w:txbxContent>
                  </v:textbox>
                  <w10:wrap type="none"/>
                </v:shape>
                <v:shape style="position:absolute;left:163;top:126;width:937;height:232" type="#_x0000_t202" id="docshape2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Component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Georgia"/>
          <w:sz w:val="20"/>
        </w:rPr>
      </w:r>
    </w:p>
    <w:p>
      <w:pPr>
        <w:pStyle w:val="BodyText"/>
        <w:spacing w:before="117"/>
        <w:rPr>
          <w:rFonts w:ascii="Georgia"/>
          <w:b/>
          <w:sz w:val="18"/>
        </w:rPr>
      </w:pPr>
    </w:p>
    <w:p>
      <w:pPr>
        <w:spacing w:line="278" w:lineRule="auto" w:before="0"/>
        <w:ind w:left="360" w:right="464" w:firstLine="0"/>
        <w:jc w:val="left"/>
        <w:rPr>
          <w:i/>
          <w:sz w:val="18"/>
        </w:rPr>
      </w:pPr>
      <w:r>
        <w:rPr>
          <w:b/>
          <w:color w:val="2C5A78"/>
          <w:sz w:val="18"/>
        </w:rPr>
        <w:t>*</w:t>
      </w:r>
      <w:r>
        <w:rPr>
          <w:b/>
          <w:color w:val="2C5A78"/>
          <w:spacing w:val="-6"/>
          <w:sz w:val="18"/>
        </w:rPr>
        <w:t> </w:t>
      </w:r>
      <w:r>
        <w:rPr>
          <w:i/>
          <w:color w:val="AAAAAA"/>
          <w:sz w:val="18"/>
        </w:rPr>
        <w:t>The</w:t>
      </w:r>
      <w:r>
        <w:rPr>
          <w:i/>
          <w:color w:val="AAAAAA"/>
          <w:spacing w:val="-7"/>
          <w:sz w:val="18"/>
        </w:rPr>
        <w:t> </w:t>
      </w:r>
      <w:r>
        <w:rPr>
          <w:i/>
          <w:color w:val="AAAAAA"/>
          <w:sz w:val="18"/>
        </w:rPr>
        <w:t>Performance</w:t>
      </w:r>
      <w:r>
        <w:rPr>
          <w:i/>
          <w:color w:val="AAAAAA"/>
          <w:spacing w:val="-6"/>
          <w:sz w:val="18"/>
        </w:rPr>
        <w:t> </w:t>
      </w:r>
      <w:r>
        <w:rPr>
          <w:i/>
          <w:color w:val="AAAAAA"/>
          <w:sz w:val="18"/>
        </w:rPr>
        <w:t>Bonus</w:t>
      </w:r>
      <w:r>
        <w:rPr>
          <w:i/>
          <w:color w:val="AAAAAA"/>
          <w:spacing w:val="-5"/>
          <w:sz w:val="18"/>
        </w:rPr>
        <w:t> </w:t>
      </w:r>
      <w:r>
        <w:rPr>
          <w:i/>
          <w:color w:val="AAAAAA"/>
          <w:sz w:val="18"/>
        </w:rPr>
        <w:t>is</w:t>
      </w:r>
      <w:r>
        <w:rPr>
          <w:i/>
          <w:color w:val="AAAAAA"/>
          <w:spacing w:val="-6"/>
          <w:sz w:val="18"/>
        </w:rPr>
        <w:t> </w:t>
      </w:r>
      <w:r>
        <w:rPr>
          <w:i/>
          <w:color w:val="AAAAAA"/>
          <w:sz w:val="18"/>
        </w:rPr>
        <w:t>paid</w:t>
      </w:r>
      <w:r>
        <w:rPr>
          <w:i/>
          <w:color w:val="AAAAAA"/>
          <w:spacing w:val="-3"/>
          <w:sz w:val="18"/>
        </w:rPr>
        <w:t> </w:t>
      </w:r>
      <w:r>
        <w:rPr>
          <w:i/>
          <w:color w:val="AAAAAA"/>
          <w:sz w:val="18"/>
        </w:rPr>
        <w:t>at</w:t>
      </w:r>
      <w:r>
        <w:rPr>
          <w:i/>
          <w:color w:val="AAAAAA"/>
          <w:spacing w:val="-7"/>
          <w:sz w:val="18"/>
        </w:rPr>
        <w:t> </w:t>
      </w:r>
      <w:r>
        <w:rPr>
          <w:i/>
          <w:color w:val="AAAAAA"/>
          <w:sz w:val="18"/>
        </w:rPr>
        <w:t>the</w:t>
      </w:r>
      <w:r>
        <w:rPr>
          <w:i/>
          <w:color w:val="AAAAAA"/>
          <w:spacing w:val="-2"/>
          <w:sz w:val="18"/>
        </w:rPr>
        <w:t> </w:t>
      </w:r>
      <w:r>
        <w:rPr>
          <w:i/>
          <w:color w:val="AAAAAA"/>
          <w:sz w:val="18"/>
        </w:rPr>
        <w:t>end</w:t>
      </w:r>
      <w:r>
        <w:rPr>
          <w:i/>
          <w:color w:val="AAAAAA"/>
          <w:spacing w:val="-3"/>
          <w:sz w:val="18"/>
        </w:rPr>
        <w:t> </w:t>
      </w:r>
      <w:r>
        <w:rPr>
          <w:i/>
          <w:color w:val="AAAAAA"/>
          <w:sz w:val="18"/>
        </w:rPr>
        <w:t>of</w:t>
      </w:r>
      <w:r>
        <w:rPr>
          <w:i/>
          <w:color w:val="AAAAAA"/>
          <w:spacing w:val="-1"/>
          <w:sz w:val="18"/>
        </w:rPr>
        <w:t> </w:t>
      </w:r>
      <w:r>
        <w:rPr>
          <w:i/>
          <w:color w:val="AAAAAA"/>
          <w:sz w:val="18"/>
        </w:rPr>
        <w:t>each</w:t>
      </w:r>
      <w:r>
        <w:rPr>
          <w:i/>
          <w:color w:val="AAAAAA"/>
          <w:spacing w:val="-4"/>
          <w:sz w:val="18"/>
        </w:rPr>
        <w:t> </w:t>
      </w:r>
      <w:r>
        <w:rPr>
          <w:i/>
          <w:color w:val="AAAAAA"/>
          <w:sz w:val="18"/>
        </w:rPr>
        <w:t>financial</w:t>
      </w:r>
      <w:r>
        <w:rPr>
          <w:i/>
          <w:color w:val="AAAAAA"/>
          <w:spacing w:val="-7"/>
          <w:sz w:val="18"/>
        </w:rPr>
        <w:t> </w:t>
      </w:r>
      <w:r>
        <w:rPr>
          <w:i/>
          <w:color w:val="AAAAAA"/>
          <w:sz w:val="18"/>
        </w:rPr>
        <w:t>year,</w:t>
      </w:r>
      <w:r>
        <w:rPr>
          <w:i/>
          <w:color w:val="AAAAAA"/>
          <w:spacing w:val="-6"/>
          <w:sz w:val="18"/>
        </w:rPr>
        <w:t> </w:t>
      </w:r>
      <w:r>
        <w:rPr>
          <w:i/>
          <w:color w:val="AAAAAA"/>
          <w:sz w:val="18"/>
        </w:rPr>
        <w:t>based on</w:t>
      </w:r>
      <w:r>
        <w:rPr>
          <w:i/>
          <w:color w:val="AAAAAA"/>
          <w:spacing w:val="-3"/>
          <w:sz w:val="18"/>
        </w:rPr>
        <w:t> </w:t>
      </w:r>
      <w:r>
        <w:rPr>
          <w:i/>
          <w:color w:val="AAAAAA"/>
          <w:sz w:val="18"/>
        </w:rPr>
        <w:t>individual</w:t>
      </w:r>
      <w:r>
        <w:rPr>
          <w:i/>
          <w:color w:val="AAAAAA"/>
          <w:spacing w:val="-7"/>
          <w:sz w:val="18"/>
        </w:rPr>
        <w:t> </w:t>
      </w:r>
      <w:r>
        <w:rPr>
          <w:i/>
          <w:color w:val="AAAAAA"/>
          <w:sz w:val="18"/>
        </w:rPr>
        <w:t>and</w:t>
      </w:r>
      <w:r>
        <w:rPr>
          <w:i/>
          <w:color w:val="AAAAAA"/>
          <w:spacing w:val="-4"/>
          <w:sz w:val="18"/>
        </w:rPr>
        <w:t> </w:t>
      </w:r>
      <w:r>
        <w:rPr>
          <w:i/>
          <w:color w:val="AAAAAA"/>
          <w:sz w:val="18"/>
        </w:rPr>
        <w:t>Company</w:t>
      </w:r>
      <w:r>
        <w:rPr>
          <w:i/>
          <w:color w:val="AAAAAA"/>
          <w:spacing w:val="-6"/>
          <w:sz w:val="18"/>
        </w:rPr>
        <w:t> </w:t>
      </w:r>
      <w:r>
        <w:rPr>
          <w:i/>
          <w:color w:val="AAAAAA"/>
          <w:sz w:val="18"/>
        </w:rPr>
        <w:t>performance,</w:t>
      </w:r>
      <w:r>
        <w:rPr>
          <w:i/>
          <w:color w:val="AAAAAA"/>
          <w:spacing w:val="-5"/>
          <w:sz w:val="18"/>
        </w:rPr>
        <w:t> </w:t>
      </w:r>
      <w:r>
        <w:rPr>
          <w:i/>
          <w:color w:val="AAAAAA"/>
          <w:sz w:val="18"/>
        </w:rPr>
        <w:t>entirely</w:t>
      </w:r>
      <w:r>
        <w:rPr>
          <w:i/>
          <w:color w:val="AAAAAA"/>
          <w:spacing w:val="-7"/>
          <w:sz w:val="18"/>
        </w:rPr>
        <w:t> </w:t>
      </w:r>
      <w:r>
        <w:rPr>
          <w:i/>
          <w:color w:val="AAAAAA"/>
          <w:sz w:val="18"/>
        </w:rPr>
        <w:t>at</w:t>
      </w:r>
      <w:r>
        <w:rPr>
          <w:i/>
          <w:color w:val="AAAAAA"/>
          <w:spacing w:val="-7"/>
          <w:sz w:val="18"/>
        </w:rPr>
        <w:t> </w:t>
      </w:r>
      <w:r>
        <w:rPr>
          <w:i/>
          <w:color w:val="AAAAAA"/>
          <w:sz w:val="18"/>
        </w:rPr>
        <w:t>the discretion of the Company, and shall not exceed 15% of the employee's gross annual salary.</w:t>
      </w:r>
    </w:p>
    <w:sectPr>
      <w:pgSz w:w="12240" w:h="15840"/>
      <w:pgMar w:header="40" w:footer="465" w:top="1560" w:bottom="70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Georgia">
    <w:altName w:val="Georg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86112">
              <wp:simplePos x="0" y="0"/>
              <wp:positionH relativeFrom="page">
                <wp:posOffset>685800</wp:posOffset>
              </wp:positionH>
              <wp:positionV relativeFrom="page">
                <wp:posOffset>9563100</wp:posOffset>
              </wp:positionV>
              <wp:extent cx="6400165" cy="1270"/>
              <wp:effectExtent l="0" t="0" r="0" b="0"/>
              <wp:wrapNone/>
              <wp:docPr id="4" name="Graphic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Graphic 4"/>
                    <wps:cNvSpPr/>
                    <wps:spPr>
                      <a:xfrm>
                        <a:off x="0" y="0"/>
                        <a:ext cx="640016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165" h="0">
                            <a:moveTo>
                              <a:pt x="0" y="0"/>
                            </a:moveTo>
                            <a:lnTo>
                              <a:pt x="6400165" y="0"/>
                            </a:lnTo>
                          </a:path>
                        </a:pathLst>
                      </a:custGeom>
                      <a:ln w="6350">
                        <a:solidFill>
                          <a:srgbClr val="BCCFDB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30368" from="54pt,753pt" to="557.950pt,753pt" stroked="true" strokeweight=".5pt" strokecolor="#bccfdb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86624">
              <wp:simplePos x="0" y="0"/>
              <wp:positionH relativeFrom="page">
                <wp:posOffset>673417</wp:posOffset>
              </wp:positionH>
              <wp:positionV relativeFrom="page">
                <wp:posOffset>9615586</wp:posOffset>
              </wp:positionV>
              <wp:extent cx="2157730" cy="14986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2157730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AAAAAA"/>
                              <w:sz w:val="16"/>
                            </w:rPr>
                            <w:t>Nichebit</w:t>
                          </w:r>
                          <w:r>
                            <w:rPr>
                              <w:color w:val="AAAAAA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Softech</w:t>
                          </w:r>
                          <w:r>
                            <w:rPr>
                              <w:color w:val="AAAAAA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Private</w:t>
                          </w:r>
                          <w:r>
                            <w:rPr>
                              <w:color w:val="AAAAAA"/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Limited</w:t>
                          </w:r>
                          <w:r>
                            <w:rPr>
                              <w:color w:val="AAAAAA"/>
                              <w:spacing w:val="26"/>
                              <w:sz w:val="16"/>
                            </w:rPr>
                            <w:t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·</w:t>
                          </w:r>
                          <w:r>
                            <w:rPr>
                              <w:color w:val="AAAAAA"/>
                              <w:spacing w:val="28"/>
                              <w:sz w:val="16"/>
                            </w:rPr>
                            <w:t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Hyderabad,</w:t>
                          </w:r>
                          <w:r>
                            <w:rPr>
                              <w:color w:val="AAAAAA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color w:val="AAAAAA"/>
                              <w:spacing w:val="-4"/>
                              <w:sz w:val="16"/>
                            </w:rPr>
                            <w:t>India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5002pt;margin-top:757.132813pt;width:169.9pt;height:11.8pt;mso-position-horizontal-relative:page;mso-position-vertical-relative:page;z-index:-15929856" type="#_x0000_t202" id="docshape3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AAAAAA"/>
                        <w:sz w:val="16"/>
                      </w:rPr>
                      <w:t>Nichebit</w:t>
                    </w:r>
                    <w:r>
                      <w:rPr>
                        <w:color w:val="AAAAAA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AAAAAA"/>
                        <w:sz w:val="16"/>
                      </w:rPr>
                      <w:t>Softech</w:t>
                    </w:r>
                    <w:r>
                      <w:rPr>
                        <w:color w:val="AAAAAA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AAAAAA"/>
                        <w:sz w:val="16"/>
                      </w:rPr>
                      <w:t>Private</w:t>
                    </w:r>
                    <w:r>
                      <w:rPr>
                        <w:color w:val="AAAAAA"/>
                        <w:spacing w:val="-8"/>
                        <w:sz w:val="16"/>
                      </w:rPr>
                      <w:t> </w:t>
                    </w:r>
                    <w:r>
                      <w:rPr>
                        <w:color w:val="AAAAAA"/>
                        <w:sz w:val="16"/>
                      </w:rPr>
                      <w:t>Limited</w:t>
                    </w:r>
                    <w:r>
                      <w:rPr>
                        <w:color w:val="AAAAAA"/>
                        <w:spacing w:val="26"/>
                        <w:sz w:val="16"/>
                      </w:rPr>
                      <w:t> </w:t>
                    </w:r>
                    <w:r>
                      <w:rPr>
                        <w:color w:val="AAAAAA"/>
                        <w:sz w:val="16"/>
                      </w:rPr>
                      <w:t>·</w:t>
                    </w:r>
                    <w:r>
                      <w:rPr>
                        <w:color w:val="AAAAAA"/>
                        <w:spacing w:val="28"/>
                        <w:sz w:val="16"/>
                      </w:rPr>
                      <w:t> </w:t>
                    </w:r>
                    <w:r>
                      <w:rPr>
                        <w:color w:val="AAAAAA"/>
                        <w:sz w:val="16"/>
                      </w:rPr>
                      <w:t>Hyderabad,</w:t>
                    </w:r>
                    <w:r>
                      <w:rPr>
                        <w:color w:val="AAAAAA"/>
                        <w:spacing w:val="-7"/>
                        <w:sz w:val="16"/>
                      </w:rPr>
                      <w:t> </w:t>
                    </w:r>
                    <w:r>
                      <w:rPr>
                        <w:color w:val="AAAAAA"/>
                        <w:spacing w:val="-4"/>
                        <w:sz w:val="16"/>
                      </w:rPr>
                      <w:t>India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87136">
              <wp:simplePos x="0" y="0"/>
              <wp:positionH relativeFrom="page">
                <wp:posOffset>6133465</wp:posOffset>
              </wp:positionH>
              <wp:positionV relativeFrom="page">
                <wp:posOffset>9615586</wp:posOffset>
              </wp:positionV>
              <wp:extent cx="414020" cy="14986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414020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color w:val="AAAAAA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AAAAAA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2.950012pt;margin-top:757.132813pt;width:32.6pt;height:11.8pt;mso-position-horizontal-relative:page;mso-position-vertical-relative:page;z-index:-15929344" type="#_x0000_t202" id="docshape4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color w:val="AAAAAA"/>
                        <w:sz w:val="16"/>
                      </w:rPr>
                      <w:t>Page</w:t>
                    </w:r>
                    <w:r>
                      <w:rPr>
                        <w:color w:val="AAAAAA"/>
                        <w:spacing w:val="-1"/>
                        <w:sz w:val="16"/>
                      </w:rPr>
                      <w:t> </w: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instrText> PAGE </w:instrTex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t>1</w: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84576">
              <wp:simplePos x="0" y="0"/>
              <wp:positionH relativeFrom="page">
                <wp:posOffset>685800</wp:posOffset>
              </wp:positionH>
              <wp:positionV relativeFrom="page">
                <wp:posOffset>177800</wp:posOffset>
              </wp:positionV>
              <wp:extent cx="3682365" cy="714375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3682365" cy="7143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682365" h="714375">
                            <a:moveTo>
                              <a:pt x="3682365" y="0"/>
                            </a:moveTo>
                            <a:lnTo>
                              <a:pt x="0" y="0"/>
                            </a:lnTo>
                            <a:lnTo>
                              <a:pt x="0" y="714375"/>
                            </a:lnTo>
                            <a:lnTo>
                              <a:pt x="3682365" y="714375"/>
                            </a:lnTo>
                            <a:lnTo>
                              <a:pt x="3682365" y="0"/>
                            </a:lnTo>
                            <a:close/>
                          </a:path>
                        </a:pathLst>
                      </a:custGeom>
                      <a:solidFill>
                        <a:srgbClr val="2C5A7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4pt;margin-top:14pt;width:289.95pt;height:56.25pt;mso-position-horizontal-relative:page;mso-position-vertical-relative:page;z-index:-15931904" id="docshape1" filled="true" fillcolor="#2c5a78" stroked="false">
              <v:fill type="solid"/>
              <w10:wrap type="none"/>
            </v:rect>
          </w:pict>
        </mc:Fallback>
      </mc:AlternateContent>
    </w:r>
    <w:r>
      <w:rPr/>
      <w:drawing>
        <wp:anchor distT="0" distB="0" distL="0" distR="0" allowOverlap="1" layoutInCell="1" locked="0" behindDoc="1" simplePos="0" relativeHeight="487385088">
          <wp:simplePos x="0" y="0"/>
          <wp:positionH relativeFrom="page">
            <wp:posOffset>4886631</wp:posOffset>
          </wp:positionH>
          <wp:positionV relativeFrom="page">
            <wp:posOffset>352830</wp:posOffset>
          </wp:positionV>
          <wp:extent cx="1517105" cy="386316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17105" cy="3863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7385600">
              <wp:simplePos x="0" y="0"/>
              <wp:positionH relativeFrom="page">
                <wp:posOffset>825817</wp:posOffset>
              </wp:positionH>
              <wp:positionV relativeFrom="page">
                <wp:posOffset>267704</wp:posOffset>
              </wp:positionV>
              <wp:extent cx="2838450" cy="53975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838450" cy="539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6"/>
                            </w:rPr>
                          </w:pPr>
                          <w:r>
                            <w:rPr>
                              <w:rFonts w:ascii="Georgia"/>
                              <w:b/>
                              <w:color w:val="FFFFFF"/>
                              <w:spacing w:val="-2"/>
                              <w:sz w:val="26"/>
                            </w:rPr>
                            <w:t>NICHEBIT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13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2"/>
                              <w:sz w:val="26"/>
                            </w:rPr>
                            <w:t>SOFTECH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12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2"/>
                              <w:sz w:val="26"/>
                            </w:rPr>
                            <w:t>PRIVATE LIMITED</w:t>
                          </w:r>
                        </w:p>
                        <w:p>
                          <w:pPr>
                            <w:spacing w:before="35"/>
                            <w:ind w:left="20" w:right="0" w:firstLine="0"/>
                            <w:jc w:val="left"/>
                            <w:rPr>
                              <w:i/>
                              <w:sz w:val="15"/>
                            </w:rPr>
                          </w:pPr>
                          <w:r>
                            <w:rPr>
                              <w:i/>
                              <w:color w:val="BCCFDB"/>
                              <w:sz w:val="15"/>
                            </w:rPr>
                            <w:t>Enterprise</w:t>
                          </w:r>
                          <w:r>
                            <w:rPr>
                              <w:i/>
                              <w:color w:val="BCCFDB"/>
                              <w:spacing w:val="-4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CCFDB"/>
                              <w:sz w:val="15"/>
                            </w:rPr>
                            <w:t>Integrations</w:t>
                          </w:r>
                          <w:r>
                            <w:rPr>
                              <w:i/>
                              <w:color w:val="BCCFDB"/>
                              <w:spacing w:val="20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CCFDB"/>
                              <w:sz w:val="15"/>
                            </w:rPr>
                            <w:t>·</w:t>
                          </w:r>
                          <w:r>
                            <w:rPr>
                              <w:i/>
                              <w:color w:val="BCCFDB"/>
                              <w:spacing w:val="20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CCFDB"/>
                              <w:sz w:val="15"/>
                            </w:rPr>
                            <w:t>Digital</w:t>
                          </w:r>
                          <w:r>
                            <w:rPr>
                              <w:i/>
                              <w:color w:val="BCCFDB"/>
                              <w:spacing w:val="-6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CCFDB"/>
                              <w:sz w:val="15"/>
                            </w:rPr>
                            <w:t>Process</w:t>
                          </w:r>
                          <w:r>
                            <w:rPr>
                              <w:i/>
                              <w:color w:val="BCCFDB"/>
                              <w:spacing w:val="-6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CCFDB"/>
                              <w:sz w:val="15"/>
                            </w:rPr>
                            <w:t>Automation</w:t>
                          </w:r>
                          <w:r>
                            <w:rPr>
                              <w:i/>
                              <w:color w:val="BCCFDB"/>
                              <w:spacing w:val="17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CCFDB"/>
                              <w:sz w:val="15"/>
                            </w:rPr>
                            <w:t>·</w:t>
                          </w:r>
                          <w:r>
                            <w:rPr>
                              <w:i/>
                              <w:color w:val="BCCFDB"/>
                              <w:spacing w:val="20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CCFDB"/>
                              <w:sz w:val="15"/>
                            </w:rPr>
                            <w:t>Business</w:t>
                          </w:r>
                          <w:r>
                            <w:rPr>
                              <w:i/>
                              <w:color w:val="BCCFDB"/>
                              <w:spacing w:val="-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CCFDB"/>
                              <w:spacing w:val="-2"/>
                              <w:sz w:val="15"/>
                            </w:rPr>
                            <w:t>Analytics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5.025002pt;margin-top:21.079102pt;width:223.5pt;height:42.5pt;mso-position-horizontal-relative:page;mso-position-vertical-relative:page;z-index:-15930880" type="#_x0000_t202" id="docshape2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Georgia"/>
                        <w:b/>
                        <w:sz w:val="26"/>
                      </w:rPr>
                    </w:pPr>
                    <w:r>
                      <w:rPr>
                        <w:rFonts w:ascii="Georgia"/>
                        <w:b/>
                        <w:color w:val="FFFFFF"/>
                        <w:spacing w:val="-2"/>
                        <w:sz w:val="26"/>
                      </w:rPr>
                      <w:t>NICHEBIT</w:t>
                    </w:r>
                    <w:r>
                      <w:rPr>
                        <w:rFonts w:ascii="Georgia"/>
                        <w:b/>
                        <w:color w:val="FFFFFF"/>
                        <w:spacing w:val="-13"/>
                        <w:sz w:val="26"/>
                      </w:rPr>
                      <w:t> </w:t>
                    </w:r>
                    <w:r>
                      <w:rPr>
                        <w:rFonts w:ascii="Georgia"/>
                        <w:b/>
                        <w:color w:val="FFFFFF"/>
                        <w:spacing w:val="-2"/>
                        <w:sz w:val="26"/>
                      </w:rPr>
                      <w:t>SOFTECH</w:t>
                    </w:r>
                    <w:r>
                      <w:rPr>
                        <w:rFonts w:ascii="Georgia"/>
                        <w:b/>
                        <w:color w:val="FFFFFF"/>
                        <w:spacing w:val="-12"/>
                        <w:sz w:val="26"/>
                      </w:rPr>
                      <w:t> </w:t>
                    </w:r>
                    <w:r>
                      <w:rPr>
                        <w:rFonts w:ascii="Georgia"/>
                        <w:b/>
                        <w:color w:val="FFFFFF"/>
                        <w:spacing w:val="-2"/>
                        <w:sz w:val="26"/>
                      </w:rPr>
                      <w:t>PRIVATE LIMITED</w:t>
                    </w:r>
                  </w:p>
                  <w:p>
                    <w:pPr>
                      <w:spacing w:before="35"/>
                      <w:ind w:left="20" w:right="0" w:firstLine="0"/>
                      <w:jc w:val="left"/>
                      <w:rPr>
                        <w:i/>
                        <w:sz w:val="15"/>
                      </w:rPr>
                    </w:pPr>
                    <w:r>
                      <w:rPr>
                        <w:i/>
                        <w:color w:val="BCCFDB"/>
                        <w:sz w:val="15"/>
                      </w:rPr>
                      <w:t>Enterprise</w:t>
                    </w:r>
                    <w:r>
                      <w:rPr>
                        <w:i/>
                        <w:color w:val="BCCFDB"/>
                        <w:spacing w:val="-4"/>
                        <w:sz w:val="15"/>
                      </w:rPr>
                      <w:t> </w:t>
                    </w:r>
                    <w:r>
                      <w:rPr>
                        <w:i/>
                        <w:color w:val="BCCFDB"/>
                        <w:sz w:val="15"/>
                      </w:rPr>
                      <w:t>Integrations</w:t>
                    </w:r>
                    <w:r>
                      <w:rPr>
                        <w:i/>
                        <w:color w:val="BCCFDB"/>
                        <w:spacing w:val="20"/>
                        <w:sz w:val="15"/>
                      </w:rPr>
                      <w:t> </w:t>
                    </w:r>
                    <w:r>
                      <w:rPr>
                        <w:i/>
                        <w:color w:val="BCCFDB"/>
                        <w:sz w:val="15"/>
                      </w:rPr>
                      <w:t>·</w:t>
                    </w:r>
                    <w:r>
                      <w:rPr>
                        <w:i/>
                        <w:color w:val="BCCFDB"/>
                        <w:spacing w:val="20"/>
                        <w:sz w:val="15"/>
                      </w:rPr>
                      <w:t> </w:t>
                    </w:r>
                    <w:r>
                      <w:rPr>
                        <w:i/>
                        <w:color w:val="BCCFDB"/>
                        <w:sz w:val="15"/>
                      </w:rPr>
                      <w:t>Digital</w:t>
                    </w:r>
                    <w:r>
                      <w:rPr>
                        <w:i/>
                        <w:color w:val="BCCFDB"/>
                        <w:spacing w:val="-6"/>
                        <w:sz w:val="15"/>
                      </w:rPr>
                      <w:t> </w:t>
                    </w:r>
                    <w:r>
                      <w:rPr>
                        <w:i/>
                        <w:color w:val="BCCFDB"/>
                        <w:sz w:val="15"/>
                      </w:rPr>
                      <w:t>Process</w:t>
                    </w:r>
                    <w:r>
                      <w:rPr>
                        <w:i/>
                        <w:color w:val="BCCFDB"/>
                        <w:spacing w:val="-6"/>
                        <w:sz w:val="15"/>
                      </w:rPr>
                      <w:t> </w:t>
                    </w:r>
                    <w:r>
                      <w:rPr>
                        <w:i/>
                        <w:color w:val="BCCFDB"/>
                        <w:sz w:val="15"/>
                      </w:rPr>
                      <w:t>Automation</w:t>
                    </w:r>
                    <w:r>
                      <w:rPr>
                        <w:i/>
                        <w:color w:val="BCCFDB"/>
                        <w:spacing w:val="17"/>
                        <w:sz w:val="15"/>
                      </w:rPr>
                      <w:t> </w:t>
                    </w:r>
                    <w:r>
                      <w:rPr>
                        <w:i/>
                        <w:color w:val="BCCFDB"/>
                        <w:sz w:val="15"/>
                      </w:rPr>
                      <w:t>·</w:t>
                    </w:r>
                    <w:r>
                      <w:rPr>
                        <w:i/>
                        <w:color w:val="BCCFDB"/>
                        <w:spacing w:val="20"/>
                        <w:sz w:val="15"/>
                      </w:rPr>
                      <w:t> </w:t>
                    </w:r>
                    <w:r>
                      <w:rPr>
                        <w:i/>
                        <w:color w:val="BCCFDB"/>
                        <w:sz w:val="15"/>
                      </w:rPr>
                      <w:t>Business</w:t>
                    </w:r>
                    <w:r>
                      <w:rPr>
                        <w:i/>
                        <w:color w:val="BCCFDB"/>
                        <w:spacing w:val="-5"/>
                        <w:sz w:val="15"/>
                      </w:rPr>
                      <w:t> </w:t>
                    </w:r>
                    <w:r>
                      <w:rPr>
                        <w:i/>
                        <w:color w:val="BCCFDB"/>
                        <w:spacing w:val="-2"/>
                        <w:sz w:val="15"/>
                      </w:rPr>
                      <w:t>Analytics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Zero"/>
      <w:lvlText w:val="%1"/>
      <w:lvlJc w:val="left"/>
      <w:pPr>
        <w:ind w:left="735" w:hanging="375"/>
        <w:jc w:val="left"/>
      </w:pPr>
      <w:rPr>
        <w:rFonts w:hint="default" w:ascii="Georgia" w:hAnsi="Georgia" w:eastAsia="Georgia" w:cs="Georgia"/>
        <w:b/>
        <w:bCs/>
        <w:i w:val="0"/>
        <w:iCs w:val="0"/>
        <w:color w:val="2C5A78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165"/>
      </w:pPr>
      <w:rPr>
        <w:rFonts w:hint="default" w:ascii="Calibri" w:hAnsi="Calibri" w:eastAsia="Calibri" w:cs="Calibri"/>
        <w:b/>
        <w:bCs/>
        <w:i w:val="0"/>
        <w:iCs w:val="0"/>
        <w:color w:val="2C5A78"/>
        <w:spacing w:val="0"/>
        <w:w w:val="100"/>
        <w:sz w:val="20"/>
        <w:szCs w:val="2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45" w:hanging="245"/>
        <w:jc w:val="left"/>
      </w:pPr>
      <w:rPr>
        <w:rFonts w:hint="default" w:ascii="Calibri" w:hAnsi="Calibri" w:eastAsia="Calibri" w:cs="Calibri"/>
        <w:b/>
        <w:bCs/>
        <w:i w:val="0"/>
        <w:iCs w:val="0"/>
        <w:color w:val="2C5A78"/>
        <w:spacing w:val="-2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85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30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75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0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5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10" w:hanging="24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63" w:hanging="403"/>
      <w:outlineLvl w:val="1"/>
    </w:pPr>
    <w:rPr>
      <w:rFonts w:ascii="Georgia" w:hAnsi="Georgia" w:eastAsia="Georgia" w:cs="Georgia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0"/>
      <w:ind w:left="20"/>
    </w:pPr>
    <w:rPr>
      <w:rFonts w:ascii="Georgia" w:hAnsi="Georgia" w:eastAsia="Georgia" w:cs="Georgia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44" w:hanging="164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jpeg"/><Relationship Id="rId8" Type="http://schemas.openxmlformats.org/officeDocument/2006/relationships/image" Target="media/image3.png"/><Relationship Id="rId9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Nirmayi P</dc:creator>
  <dcterms:created xsi:type="dcterms:W3CDTF">2026-10-21T12:10:35Z</dcterms:created>
  <dcterms:modified xsi:type="dcterms:W3CDTF">2026-10-21T12:10:35Z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2026-10-21T00:00:00Z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2026-10-21T00:00:00Z</vt:filetime>
  </property>
</Properties>
</file>