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8"/>
        <w:rPr>
          <w:rFonts w:ascii="Times New Roman"/>
        </w:rPr>
      </w:pPr>
    </w:p>
    <w:p>
      <w:pPr>
        <w:tabs>
          <w:tab w:pos="9419" w:val="left" w:leader="none"/>
        </w:tabs>
        <w:spacing w:before="0"/>
        <w:ind w:left="119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ragraph">
                  <wp:posOffset>-2730022</wp:posOffset>
                </wp:positionV>
                <wp:extent cx="7562850" cy="2239645"/>
                <wp:effectExtent l="0" t="0" r="0" b="0"/>
                <wp:wrapNone/>
                <wp:docPr id="1001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562850" cy="2239645"/>
                          <a:chExt cx="7562850" cy="223964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2162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007803" y="0"/>
                            <a:ext cx="2555240" cy="2134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2134870">
                                <a:moveTo>
                                  <a:pt x="2555047" y="32423"/>
                                </a:moveTo>
                                <a:lnTo>
                                  <a:pt x="2458929" y="0"/>
                                </a:lnTo>
                                <a:lnTo>
                                  <a:pt x="0" y="0"/>
                                </a:lnTo>
                                <a:lnTo>
                                  <a:pt x="2555047" y="2134245"/>
                                </a:lnTo>
                                <a:lnTo>
                                  <a:pt x="2555047" y="32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5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34634" y="11"/>
                            <a:ext cx="212852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8520" h="1778000">
                                <a:moveTo>
                                  <a:pt x="2128215" y="1674583"/>
                                </a:moveTo>
                                <a:lnTo>
                                  <a:pt x="123748" y="0"/>
                                </a:lnTo>
                                <a:lnTo>
                                  <a:pt x="0" y="0"/>
                                </a:lnTo>
                                <a:lnTo>
                                  <a:pt x="2128215" y="1777961"/>
                                </a:lnTo>
                                <a:lnTo>
                                  <a:pt x="2128215" y="1674583"/>
                                </a:lnTo>
                                <a:close/>
                              </a:path>
                              <a:path w="2128520" h="1778000">
                                <a:moveTo>
                                  <a:pt x="2128215" y="1171016"/>
                                </a:moveTo>
                                <a:lnTo>
                                  <a:pt x="726503" y="0"/>
                                </a:lnTo>
                                <a:lnTo>
                                  <a:pt x="602754" y="0"/>
                                </a:lnTo>
                                <a:lnTo>
                                  <a:pt x="2128215" y="1274406"/>
                                </a:lnTo>
                                <a:lnTo>
                                  <a:pt x="2128215" y="1171016"/>
                                </a:lnTo>
                                <a:close/>
                              </a:path>
                              <a:path w="2128520" h="1778000">
                                <a:moveTo>
                                  <a:pt x="2128215" y="665505"/>
                                </a:moveTo>
                                <a:lnTo>
                                  <a:pt x="1331595" y="0"/>
                                </a:lnTo>
                                <a:lnTo>
                                  <a:pt x="1207846" y="0"/>
                                </a:lnTo>
                                <a:lnTo>
                                  <a:pt x="2128215" y="768896"/>
                                </a:lnTo>
                                <a:lnTo>
                                  <a:pt x="2128215" y="665505"/>
                                </a:lnTo>
                                <a:close/>
                              </a:path>
                              <a:path w="2128520" h="1778000">
                                <a:moveTo>
                                  <a:pt x="2128215" y="160007"/>
                                </a:moveTo>
                                <a:lnTo>
                                  <a:pt x="1936686" y="0"/>
                                </a:lnTo>
                                <a:lnTo>
                                  <a:pt x="1812937" y="0"/>
                                </a:lnTo>
                                <a:lnTo>
                                  <a:pt x="2128215" y="263385"/>
                                </a:lnTo>
                                <a:lnTo>
                                  <a:pt x="2128215" y="16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9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191578"/>
                            <a:ext cx="756285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48260">
                                <a:moveTo>
                                  <a:pt x="0" y="47642"/>
                                </a:move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47642"/>
                                </a:lnTo>
                                <a:lnTo>
                                  <a:pt x="0" y="47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5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284" y="756504"/>
                            <a:ext cx="1005698" cy="714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7562850" cy="2239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27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03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E3B864"/>
                                  <w:w w:val="110"/>
                                  <w:sz w:val="48"/>
                                </w:rPr>
                                <w:t>STUDIO</w:t>
                              </w:r>
                              <w:r>
                                <w:rPr>
                                  <w:b/>
                                  <w:color w:val="E3B864"/>
                                  <w:spacing w:val="-42"/>
                                  <w:w w:val="1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3B864"/>
                                  <w:spacing w:val="-2"/>
                                  <w:w w:val="115"/>
                                  <w:sz w:val="48"/>
                                </w:rPr>
                                <w:t>SHODWE</w:t>
                              </w:r>
                            </w:p>
                            <w:p>
                              <w:pPr>
                                <w:spacing w:line="271" w:lineRule="auto" w:before="58"/>
                                <w:ind w:left="3103" w:right="503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Timeless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Strategy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Modern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Growth 123 Anywhere St., Any 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3pt;margin-top:-214.962402pt;width:595.5pt;height:176.35pt;mso-position-horizontal-relative:page;mso-position-vertical-relative:paragraph;z-index:15728640" id="docshapegroup4" coordorigin="0,-4299" coordsize="11910,3527">
                <v:shape style="position:absolute;left:0;top:-4300;width:11910;height:3407" type="#_x0000_t75" id="docshape5" stroked="false">
                  <v:imagedata r:id="rId6" o:title=""/>
                </v:shape>
                <v:shape style="position:absolute;left:7886;top:-4300;width:4024;height:3362" id="docshape6" coordorigin="7886,-4299" coordsize="4024,3362" path="m11910,-4248l11759,-4299,7886,-4299,11910,-938,11910,-4248xe" filled="true" fillcolor="#002558" stroked="false">
                  <v:path arrowok="t"/>
                  <v:fill type="solid"/>
                </v:shape>
                <v:shape style="position:absolute;left:8558;top:-4300;width:3352;height:2800" id="docshape7" coordorigin="8558,-4299" coordsize="3352,2800" path="m11910,-1662l8753,-4299,8558,-4299,11910,-1499,11910,-1662xm11910,-2455l9703,-4299,9508,-4299,11910,-2292,11910,-2455xm11910,-3251l10655,-4299,10461,-4299,11910,-3088,11910,-3251xm11910,-4047l11608,-4299,11414,-4299,11910,-3884,11910,-4047xe" filled="true" fillcolor="#c29a4d" stroked="false">
                  <v:path arrowok="t"/>
                  <v:fill type="solid"/>
                </v:shape>
                <v:rect style="position:absolute;left:0;top:-848;width:11910;height:76" id="docshape8" filled="true" fillcolor="#002558" stroked="false">
                  <v:fill type="solid"/>
                </v:rect>
                <v:shape style="position:absolute;left:1191;top:-3108;width:1584;height:1126" type="#_x0000_t75" id="docshape9" stroked="false">
                  <v:imagedata r:id="rId7" o:title=""/>
                </v:shape>
                <v:shape style="position:absolute;left:0;top:-4300;width:11910;height:3527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27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0"/>
                          <w:ind w:left="3103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E3B864"/>
                            <w:w w:val="110"/>
                            <w:sz w:val="48"/>
                          </w:rPr>
                          <w:t>STUDIO</w:t>
                        </w:r>
                        <w:r>
                          <w:rPr>
                            <w:b/>
                            <w:color w:val="E3B864"/>
                            <w:spacing w:val="-42"/>
                            <w:w w:val="1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E3B864"/>
                            <w:spacing w:val="-2"/>
                            <w:w w:val="115"/>
                            <w:sz w:val="48"/>
                          </w:rPr>
                          <w:t>SHODWE</w:t>
                        </w:r>
                      </w:p>
                      <w:p>
                        <w:pPr>
                          <w:spacing w:line="271" w:lineRule="auto" w:before="58"/>
                          <w:ind w:left="3103" w:right="503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Timeless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Strategy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for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Modern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Growth 123 Anywhere St., Any City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TUDIO SHODWE" w:id="1"/>
      <w:bookmarkEnd w:id="1"/>
      <w:r>
        <w:rPr/>
      </w:r>
      <w:bookmarkStart w:name="Francois Mercer" w:id="2"/>
      <w:bookmarkEnd w:id="2"/>
      <w:r>
        <w:rPr/>
      </w:r>
      <w:bookmarkStart w:name="17 June, 2025" w:id="3"/>
      <w:bookmarkEnd w:id="3"/>
      <w:r>
        <w:rPr/>
      </w:r>
      <w:bookmarkStart w:name="Director of Strategic Partnerships" w:id="4"/>
      <w:bookmarkEnd w:id="4"/>
      <w:r>
        <w:rPr/>
      </w:r>
      <w:bookmarkStart w:name="Ingoude Company" w:id="5"/>
      <w:bookmarkEnd w:id="5"/>
      <w:r>
        <w:rPr/>
      </w:r>
      <w:bookmarkStart w:name="123 Anywhere St., Any City, ST 12345" w:id="6"/>
      <w:bookmarkEnd w:id="6"/>
      <w:r>
        <w:rPr/>
      </w:r>
      <w:bookmarkStart w:name="Subject: Strategic Collaboration Proposa" w:id="7"/>
      <w:bookmarkEnd w:id="7"/>
      <w:r>
        <w:rPr/>
      </w:r>
      <w:bookmarkStart w:name="Margarita Perez" w:id="8"/>
      <w:bookmarkEnd w:id="8"/>
      <w:r>
        <w:rPr/>
      </w:r>
      <w:r>
        <w:rPr>
          <w:b/>
          <w:sz w:val="20"/>
        </w:rPr>
        <w:t>Francois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Mercer</w:t>
      </w:r>
      <w:r>
        <w:rPr>
          <w:b/>
          <w:sz w:val="20"/>
        </w:rPr>
        <w:tab/>
      </w:r>
      <w:r>
        <w:rPr>
          <w:b/>
          <w:spacing w:val="-2"/>
          <w:w w:val="90"/>
          <w:sz w:val="20"/>
        </w:rPr>
        <w:t>17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2"/>
          <w:w w:val="90"/>
          <w:sz w:val="20"/>
        </w:rPr>
        <w:t>June,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4"/>
          <w:w w:val="90"/>
          <w:sz w:val="20"/>
        </w:rPr>
        <w:t>2025</w:t>
      </w:r>
    </w:p>
    <w:p>
      <w:pPr>
        <w:spacing w:line="283" w:lineRule="auto" w:before="38"/>
        <w:ind w:left="1190" w:right="679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Director</w:t>
      </w:r>
      <w:r>
        <w:rPr>
          <w:b/>
          <w:spacing w:val="-2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of</w:t>
      </w:r>
      <w:r>
        <w:rPr>
          <w:b/>
          <w:spacing w:val="-1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Strategic</w:t>
      </w:r>
      <w:r>
        <w:rPr>
          <w:b/>
          <w:spacing w:val="-2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Partnerships </w:t>
      </w:r>
      <w:r>
        <w:rPr>
          <w:b/>
          <w:w w:val="105"/>
          <w:sz w:val="20"/>
        </w:rPr>
        <w:t>Ingoude</w:t>
      </w:r>
      <w:r>
        <w:rPr>
          <w:b/>
          <w:spacing w:val="-21"/>
          <w:w w:val="105"/>
          <w:sz w:val="20"/>
        </w:rPr>
        <w:t> </w:t>
      </w:r>
      <w:r>
        <w:rPr>
          <w:b/>
          <w:w w:val="105"/>
          <w:sz w:val="20"/>
        </w:rPr>
        <w:t>Company</w:t>
      </w:r>
    </w:p>
    <w:p>
      <w:pPr>
        <w:spacing w:before="2"/>
        <w:ind w:left="1190" w:right="0" w:firstLine="0"/>
        <w:jc w:val="left"/>
        <w:rPr>
          <w:b/>
          <w:sz w:val="20"/>
        </w:rPr>
      </w:pPr>
      <w:r>
        <w:rPr>
          <w:b/>
          <w:sz w:val="20"/>
        </w:rPr>
        <w:t>123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Anywhere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St.,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Any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City,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ST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12345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9"/>
        <w:rPr>
          <w:b/>
        </w:rPr>
      </w:pPr>
    </w:p>
    <w:p>
      <w:pPr>
        <w:spacing w:before="0"/>
        <w:ind w:left="1190" w:right="0" w:firstLine="0"/>
        <w:jc w:val="left"/>
        <w:rPr>
          <w:b/>
          <w:sz w:val="20"/>
        </w:rPr>
      </w:pPr>
      <w:r>
        <w:rPr>
          <w:b/>
          <w:sz w:val="20"/>
        </w:rPr>
        <w:t>Subject: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Strategic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Collaboration</w:t>
      </w:r>
      <w:r>
        <w:rPr>
          <w:b/>
          <w:spacing w:val="12"/>
          <w:sz w:val="20"/>
        </w:rPr>
        <w:t> </w:t>
      </w:r>
      <w:r>
        <w:rPr>
          <w:b/>
          <w:spacing w:val="-2"/>
          <w:sz w:val="20"/>
        </w:rPr>
        <w:t>Proposal</w:t>
      </w:r>
    </w:p>
    <w:p>
      <w:pPr>
        <w:pStyle w:val="BodyText"/>
        <w:rPr>
          <w:b/>
        </w:rPr>
      </w:pPr>
    </w:p>
    <w:p>
      <w:pPr>
        <w:pStyle w:val="BodyText"/>
        <w:spacing w:before="21"/>
        <w:rPr>
          <w:b/>
        </w:rPr>
      </w:pPr>
    </w:p>
    <w:p>
      <w:pPr>
        <w:pStyle w:val="BodyText"/>
        <w:ind w:left="1190"/>
      </w:pPr>
      <w:r>
        <w:rPr>
          <w:w w:val="105"/>
        </w:rPr>
        <w:t>Dear</w:t>
      </w:r>
      <w:r>
        <w:rPr>
          <w:spacing w:val="-13"/>
          <w:w w:val="105"/>
        </w:rPr>
        <w:t> </w:t>
      </w:r>
      <w:r>
        <w:rPr>
          <w:w w:val="105"/>
        </w:rPr>
        <w:t>Francois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Mercer,</w:t>
      </w:r>
    </w:p>
    <w:p>
      <w:pPr>
        <w:pStyle w:val="BodyText"/>
        <w:spacing w:before="147"/>
      </w:pPr>
    </w:p>
    <w:p>
      <w:pPr>
        <w:pStyle w:val="BodyText"/>
        <w:spacing w:line="278" w:lineRule="auto" w:before="1"/>
        <w:ind w:left="1190" w:right="1189"/>
        <w:jc w:val="both"/>
      </w:pPr>
      <w:r>
        <w:rPr>
          <w:w w:val="105"/>
        </w:rPr>
        <w:t>At</w:t>
      </w:r>
      <w:r>
        <w:rPr>
          <w:w w:val="105"/>
        </w:rPr>
        <w:t> Studio</w:t>
      </w:r>
      <w:r>
        <w:rPr>
          <w:w w:val="105"/>
        </w:rPr>
        <w:t> Shodwe,</w:t>
      </w:r>
      <w:r>
        <w:rPr>
          <w:w w:val="105"/>
        </w:rPr>
        <w:t> we</w:t>
      </w:r>
      <w:r>
        <w:rPr>
          <w:w w:val="105"/>
        </w:rPr>
        <w:t> have</w:t>
      </w:r>
      <w:r>
        <w:rPr>
          <w:w w:val="105"/>
        </w:rPr>
        <w:t> long</w:t>
      </w:r>
      <w:r>
        <w:rPr>
          <w:w w:val="105"/>
        </w:rPr>
        <w:t> admired</w:t>
      </w:r>
      <w:r>
        <w:rPr>
          <w:w w:val="105"/>
        </w:rPr>
        <w:t> Ingoude</w:t>
      </w:r>
      <w:r>
        <w:rPr>
          <w:w w:val="105"/>
        </w:rPr>
        <w:t> Company'</w:t>
      </w:r>
      <w:r>
        <w:rPr>
          <w:w w:val="105"/>
        </w:rPr>
        <w:t> innovative</w:t>
      </w:r>
      <w:r>
        <w:rPr>
          <w:w w:val="105"/>
        </w:rPr>
        <w:t> approach</w:t>
      </w:r>
      <w:r>
        <w:rPr>
          <w:w w:val="105"/>
        </w:rPr>
        <w:t> to</w:t>
      </w:r>
      <w:r>
        <w:rPr>
          <w:w w:val="105"/>
        </w:rPr>
        <w:t> investment strategy and portfolio growth. As our firms continue to lead in complementary sectors, we believe there</w:t>
      </w:r>
      <w:r>
        <w:rPr>
          <w:spacing w:val="-19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unique</w:t>
      </w:r>
      <w:r>
        <w:rPr>
          <w:spacing w:val="-22"/>
          <w:w w:val="105"/>
        </w:rPr>
        <w:t> </w:t>
      </w:r>
      <w:r>
        <w:rPr>
          <w:w w:val="105"/>
        </w:rPr>
        <w:t>opportunity</w:t>
      </w:r>
      <w:r>
        <w:rPr>
          <w:spacing w:val="-20"/>
          <w:w w:val="105"/>
        </w:rPr>
        <w:t> </w:t>
      </w:r>
      <w:r>
        <w:rPr>
          <w:w w:val="105"/>
        </w:rPr>
        <w:t>to</w:t>
      </w:r>
      <w:r>
        <w:rPr>
          <w:spacing w:val="-19"/>
          <w:w w:val="105"/>
        </w:rPr>
        <w:t> </w:t>
      </w:r>
      <w:r>
        <w:rPr>
          <w:w w:val="105"/>
        </w:rPr>
        <w:t>join</w:t>
      </w:r>
      <w:r>
        <w:rPr>
          <w:spacing w:val="-18"/>
          <w:w w:val="105"/>
        </w:rPr>
        <w:t> </w:t>
      </w:r>
      <w:r>
        <w:rPr>
          <w:w w:val="105"/>
        </w:rPr>
        <w:t>forces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mutually</w:t>
      </w:r>
      <w:r>
        <w:rPr>
          <w:spacing w:val="-18"/>
          <w:w w:val="105"/>
        </w:rPr>
        <w:t> </w:t>
      </w:r>
      <w:r>
        <w:rPr>
          <w:w w:val="105"/>
        </w:rPr>
        <w:t>beneficial</w:t>
      </w:r>
      <w:r>
        <w:rPr>
          <w:spacing w:val="-20"/>
          <w:w w:val="105"/>
        </w:rPr>
        <w:t> </w:t>
      </w:r>
      <w:r>
        <w:rPr>
          <w:w w:val="105"/>
        </w:rPr>
        <w:t>collaboration.</w:t>
      </w:r>
    </w:p>
    <w:p>
      <w:pPr>
        <w:pStyle w:val="BodyText"/>
        <w:spacing w:line="278" w:lineRule="auto" w:before="232"/>
        <w:ind w:left="1190" w:right="1189"/>
        <w:jc w:val="both"/>
      </w:pPr>
      <w:r>
        <w:rPr>
          <w:w w:val="110"/>
        </w:rPr>
        <w:t>Our</w:t>
      </w:r>
      <w:r>
        <w:rPr>
          <w:spacing w:val="-17"/>
          <w:w w:val="110"/>
        </w:rPr>
        <w:t> </w:t>
      </w:r>
      <w:r>
        <w:rPr>
          <w:w w:val="110"/>
        </w:rPr>
        <w:t>team</w:t>
      </w:r>
      <w:r>
        <w:rPr>
          <w:spacing w:val="-17"/>
          <w:w w:val="110"/>
        </w:rPr>
        <w:t> </w:t>
      </w:r>
      <w:r>
        <w:rPr>
          <w:w w:val="110"/>
        </w:rPr>
        <w:t>specializes</w:t>
      </w:r>
      <w:r>
        <w:rPr>
          <w:spacing w:val="-16"/>
          <w:w w:val="110"/>
        </w:rPr>
        <w:t> </w:t>
      </w:r>
      <w:r>
        <w:rPr>
          <w:w w:val="110"/>
        </w:rPr>
        <w:t>in</w:t>
      </w:r>
      <w:r>
        <w:rPr>
          <w:spacing w:val="-17"/>
          <w:w w:val="110"/>
        </w:rPr>
        <w:t> </w:t>
      </w:r>
      <w:r>
        <w:rPr>
          <w:w w:val="110"/>
        </w:rPr>
        <w:t>guiding</w:t>
      </w:r>
      <w:r>
        <w:rPr>
          <w:spacing w:val="-16"/>
          <w:w w:val="110"/>
        </w:rPr>
        <w:t> </w:t>
      </w:r>
      <w:r>
        <w:rPr>
          <w:w w:val="110"/>
        </w:rPr>
        <w:t>high-growth</w:t>
      </w:r>
      <w:r>
        <w:rPr>
          <w:spacing w:val="-17"/>
          <w:w w:val="110"/>
        </w:rPr>
        <w:t> </w:t>
      </w:r>
      <w:r>
        <w:rPr>
          <w:w w:val="110"/>
        </w:rPr>
        <w:t>businesses</w:t>
      </w:r>
      <w:r>
        <w:rPr>
          <w:spacing w:val="-16"/>
          <w:w w:val="110"/>
        </w:rPr>
        <w:t> </w:t>
      </w:r>
      <w:r>
        <w:rPr>
          <w:w w:val="110"/>
        </w:rPr>
        <w:t>through</w:t>
      </w:r>
      <w:r>
        <w:rPr>
          <w:spacing w:val="-17"/>
          <w:w w:val="110"/>
        </w:rPr>
        <w:t> </w:t>
      </w:r>
      <w:r>
        <w:rPr>
          <w:w w:val="110"/>
        </w:rPr>
        <w:t>transitional</w:t>
      </w:r>
      <w:r>
        <w:rPr>
          <w:spacing w:val="-17"/>
          <w:w w:val="110"/>
        </w:rPr>
        <w:t> </w:t>
      </w:r>
      <w:r>
        <w:rPr>
          <w:w w:val="110"/>
        </w:rPr>
        <w:t>phases</w:t>
      </w:r>
      <w:r>
        <w:rPr>
          <w:spacing w:val="-16"/>
          <w:w w:val="110"/>
        </w:rPr>
        <w:t> </w:t>
      </w:r>
      <w:r>
        <w:rPr>
          <w:w w:val="125"/>
        </w:rPr>
        <w:t>—</w:t>
      </w:r>
      <w:r>
        <w:rPr>
          <w:spacing w:val="-19"/>
          <w:w w:val="125"/>
        </w:rPr>
        <w:t> </w:t>
      </w:r>
      <w:r>
        <w:rPr>
          <w:w w:val="110"/>
        </w:rPr>
        <w:t>from</w:t>
      </w:r>
      <w:r>
        <w:rPr>
          <w:spacing w:val="-17"/>
          <w:w w:val="110"/>
        </w:rPr>
        <w:t> </w:t>
      </w:r>
      <w:r>
        <w:rPr>
          <w:w w:val="110"/>
        </w:rPr>
        <w:t>market </w:t>
      </w:r>
      <w:r>
        <w:rPr/>
        <w:t>expansion to brand repositioning. In the past year alone, we’ve helped clients in Europe and Southeast </w:t>
      </w:r>
      <w:r>
        <w:rPr>
          <w:spacing w:val="-2"/>
          <w:w w:val="110"/>
        </w:rPr>
        <w:t>Asia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achieve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35%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average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increase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brand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equity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investor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engagement.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Your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recent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work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 </w:t>
      </w:r>
      <w:r>
        <w:rPr/>
        <w:t>emerging markets is particularly aligned with our mission to support purpose-driven growth.</w:t>
      </w:r>
    </w:p>
    <w:p>
      <w:pPr>
        <w:pStyle w:val="BodyText"/>
      </w:pPr>
    </w:p>
    <w:p>
      <w:pPr>
        <w:pStyle w:val="BodyText"/>
        <w:spacing w:line="278" w:lineRule="auto" w:before="1"/>
        <w:ind w:left="1190" w:right="1189"/>
        <w:jc w:val="both"/>
      </w:pP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would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delighted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explore</w:t>
      </w:r>
      <w:r>
        <w:rPr>
          <w:spacing w:val="-14"/>
          <w:w w:val="105"/>
        </w:rPr>
        <w:t> </w:t>
      </w:r>
      <w:r>
        <w:rPr>
          <w:w w:val="105"/>
        </w:rPr>
        <w:t>how</w:t>
      </w:r>
      <w:r>
        <w:rPr>
          <w:spacing w:val="-15"/>
          <w:w w:val="105"/>
        </w:rPr>
        <w:t> </w:t>
      </w:r>
      <w:r>
        <w:rPr>
          <w:w w:val="105"/>
        </w:rPr>
        <w:t>our</w:t>
      </w:r>
      <w:r>
        <w:rPr>
          <w:spacing w:val="-15"/>
          <w:w w:val="105"/>
        </w:rPr>
        <w:t> </w:t>
      </w:r>
      <w:r>
        <w:rPr>
          <w:w w:val="105"/>
        </w:rPr>
        <w:t>capabilities</w:t>
      </w:r>
      <w:r>
        <w:rPr>
          <w:spacing w:val="-15"/>
          <w:w w:val="105"/>
        </w:rPr>
        <w:t> </w:t>
      </w:r>
      <w:r>
        <w:rPr>
          <w:w w:val="105"/>
        </w:rPr>
        <w:t>could</w:t>
      </w:r>
      <w:r>
        <w:rPr>
          <w:spacing w:val="-12"/>
          <w:w w:val="105"/>
        </w:rPr>
        <w:t> </w:t>
      </w:r>
      <w:r>
        <w:rPr>
          <w:w w:val="105"/>
        </w:rPr>
        <w:t>integrate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Ingoude’s</w:t>
      </w:r>
      <w:r>
        <w:rPr>
          <w:spacing w:val="-15"/>
          <w:w w:val="105"/>
        </w:rPr>
        <w:t> </w:t>
      </w:r>
      <w:r>
        <w:rPr>
          <w:w w:val="105"/>
        </w:rPr>
        <w:t>objectives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Q3 and</w:t>
      </w:r>
      <w:r>
        <w:rPr>
          <w:spacing w:val="-8"/>
          <w:w w:val="105"/>
        </w:rPr>
        <w:t> </w:t>
      </w:r>
      <w:r>
        <w:rPr>
          <w:w w:val="105"/>
        </w:rPr>
        <w:t>beyond.</w:t>
      </w:r>
      <w:r>
        <w:rPr>
          <w:spacing w:val="-9"/>
          <w:w w:val="105"/>
        </w:rPr>
        <w:t> </w:t>
      </w:r>
      <w:r>
        <w:rPr>
          <w:w w:val="105"/>
        </w:rPr>
        <w:t>Should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open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preliminary</w:t>
      </w:r>
      <w:r>
        <w:rPr>
          <w:spacing w:val="-11"/>
          <w:w w:val="105"/>
        </w:rPr>
        <w:t> </w:t>
      </w:r>
      <w:r>
        <w:rPr>
          <w:w w:val="105"/>
        </w:rPr>
        <w:t>discussion,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happy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coordinate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meeting</w:t>
      </w:r>
      <w:r>
        <w:rPr>
          <w:spacing w:val="-8"/>
          <w:w w:val="105"/>
        </w:rPr>
        <w:t> </w:t>
      </w:r>
      <w:r>
        <w:rPr>
          <w:w w:val="105"/>
        </w:rPr>
        <w:t>at your</w:t>
      </w:r>
      <w:r>
        <w:rPr>
          <w:spacing w:val="-17"/>
          <w:w w:val="105"/>
        </w:rPr>
        <w:t> </w:t>
      </w:r>
      <w:r>
        <w:rPr>
          <w:w w:val="105"/>
        </w:rPr>
        <w:t>convenience.</w:t>
      </w:r>
    </w:p>
    <w:p>
      <w:pPr>
        <w:pStyle w:val="BodyText"/>
        <w:spacing w:before="232"/>
        <w:ind w:left="1190"/>
      </w:pPr>
      <w:r>
        <w:rPr/>
        <w:t>Thank you</w:t>
      </w:r>
      <w:r>
        <w:rPr>
          <w:spacing w:val="2"/>
        </w:rPr>
        <w:t> </w:t>
      </w:r>
      <w:r>
        <w:rPr/>
        <w:t>for your</w:t>
      </w:r>
      <w:r>
        <w:rPr>
          <w:spacing w:val="1"/>
        </w:rPr>
        <w:t> </w:t>
      </w:r>
      <w:r>
        <w:rPr/>
        <w:t>time and</w:t>
      </w:r>
      <w:r>
        <w:rPr>
          <w:spacing w:val="-1"/>
        </w:rPr>
        <w:t> </w:t>
      </w:r>
      <w:r>
        <w:rPr/>
        <w:t>consideration.</w:t>
      </w:r>
      <w:r>
        <w:rPr>
          <w:spacing w:val="-6"/>
        </w:rPr>
        <w:t> </w:t>
      </w:r>
      <w:r>
        <w:rPr/>
        <w:t>We look</w:t>
      </w:r>
      <w:r>
        <w:rPr>
          <w:spacing w:val="2"/>
        </w:rPr>
        <w:t> </w:t>
      </w:r>
      <w:r>
        <w:rPr/>
        <w:t>forward to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possibility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working </w:t>
      </w:r>
      <w:r>
        <w:rPr>
          <w:spacing w:val="-2"/>
        </w:rPr>
        <w:t>together.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ind w:left="1190"/>
      </w:pPr>
      <w:r>
        <w:rPr>
          <w:spacing w:val="-2"/>
        </w:rPr>
        <w:t>Sincerely,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spacing w:line="280" w:lineRule="auto" w:before="0"/>
        <w:ind w:left="1190" w:right="8528" w:firstLine="0"/>
        <w:jc w:val="left"/>
        <w:rPr>
          <w:sz w:val="20"/>
        </w:rPr>
      </w:pPr>
      <w:r>
        <w:rPr>
          <w:b/>
          <w:w w:val="105"/>
          <w:sz w:val="20"/>
        </w:rPr>
        <w:t>Margarita</w:t>
      </w:r>
      <w:r>
        <w:rPr>
          <w:b/>
          <w:spacing w:val="-19"/>
          <w:w w:val="105"/>
          <w:sz w:val="20"/>
        </w:rPr>
        <w:t> </w:t>
      </w:r>
      <w:r>
        <w:rPr>
          <w:b/>
          <w:w w:val="105"/>
          <w:sz w:val="20"/>
        </w:rPr>
        <w:t>Perez </w:t>
      </w:r>
      <w:r>
        <w:rPr>
          <w:w w:val="105"/>
          <w:sz w:val="20"/>
        </w:rPr>
        <w:t>Managing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Partner Studio</w:t>
      </w:r>
      <w:r>
        <w:rPr>
          <w:spacing w:val="-28"/>
          <w:w w:val="105"/>
          <w:sz w:val="20"/>
        </w:rPr>
        <w:t> </w:t>
      </w:r>
      <w:r>
        <w:rPr>
          <w:w w:val="105"/>
          <w:sz w:val="20"/>
        </w:rPr>
        <w:t>Shodwe</w:t>
      </w:r>
    </w:p>
    <w:sectPr>
      <w:footerReference w:type="default" r:id="rId5"/>
      <w:type w:val="continuous"/>
      <w:pgSz w:w="11910" w:h="16850"/>
      <w:pgMar w:header="0" w:footer="1548" w:top="0" w:bottom="1740" w:left="0" w:right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28960">
          <wp:simplePos x="0" y="0"/>
          <wp:positionH relativeFrom="page">
            <wp:posOffset>756284</wp:posOffset>
          </wp:positionH>
          <wp:positionV relativeFrom="page">
            <wp:posOffset>9766852</wp:posOffset>
          </wp:positionV>
          <wp:extent cx="172854" cy="17285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2854" cy="1728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529472">
          <wp:simplePos x="0" y="0"/>
          <wp:positionH relativeFrom="page">
            <wp:posOffset>2571978</wp:posOffset>
          </wp:positionH>
          <wp:positionV relativeFrom="page">
            <wp:posOffset>9766852</wp:posOffset>
          </wp:positionV>
          <wp:extent cx="172854" cy="172854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854" cy="1728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529984">
          <wp:simplePos x="0" y="0"/>
          <wp:positionH relativeFrom="page">
            <wp:posOffset>5073274</wp:posOffset>
          </wp:positionH>
          <wp:positionV relativeFrom="page">
            <wp:posOffset>9766852</wp:posOffset>
          </wp:positionV>
          <wp:extent cx="172854" cy="172854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72854" cy="1728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0496">
              <wp:simplePos x="0" y="0"/>
              <wp:positionH relativeFrom="page">
                <wp:posOffset>756284</wp:posOffset>
              </wp:positionH>
              <wp:positionV relativeFrom="page">
                <wp:posOffset>9607529</wp:posOffset>
              </wp:positionV>
              <wp:extent cx="605028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0502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0280" h="0">
                            <a:moveTo>
                              <a:pt x="0" y="0"/>
                            </a:moveTo>
                            <a:lnTo>
                              <a:pt x="6050279" y="0"/>
                            </a:lnTo>
                          </a:path>
                        </a:pathLst>
                      </a:custGeom>
                      <a:ln w="47642">
                        <a:solidFill>
                          <a:srgbClr val="00255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85984" from="59.549999pt,756.498413pt" to="535.949978pt,756.498413pt" stroked="true" strokeweight="3.751414pt" strokecolor="#002558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1008">
              <wp:simplePos x="0" y="0"/>
              <wp:positionH relativeFrom="page">
                <wp:posOffset>756284</wp:posOffset>
              </wp:positionH>
              <wp:positionV relativeFrom="page">
                <wp:posOffset>9545594</wp:posOffset>
              </wp:positionV>
              <wp:extent cx="605028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0502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0280" h="0">
                            <a:moveTo>
                              <a:pt x="0" y="0"/>
                            </a:moveTo>
                            <a:lnTo>
                              <a:pt x="6050279" y="0"/>
                            </a:lnTo>
                          </a:path>
                        </a:pathLst>
                      </a:custGeom>
                      <a:ln w="19057">
                        <a:solidFill>
                          <a:srgbClr val="00255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85472" from="59.549999pt,751.621582pt" to="535.949978pt,751.621582pt" stroked="true" strokeweight="1.500565pt" strokecolor="#002558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1520">
              <wp:simplePos x="0" y="0"/>
              <wp:positionH relativeFrom="page">
                <wp:posOffset>1031862</wp:posOffset>
              </wp:positionH>
              <wp:positionV relativeFrom="page">
                <wp:posOffset>9767575</wp:posOffset>
              </wp:positionV>
              <wp:extent cx="864869" cy="1752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864869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/>
                            <w:t>123-456-</w:t>
                          </w:r>
                          <w:r>
                            <w:rPr>
                              <w:spacing w:val="-4"/>
                            </w:rPr>
                            <w:t>7890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1.249001pt;margin-top:769.100464pt;width:68.1pt;height:13.8pt;mso-position-horizontal-relative:page;mso-position-vertical-relative:page;z-index:-157849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/>
                      <w:t>123-456-</w:t>
                    </w:r>
                    <w:r>
                      <w:rPr>
                        <w:spacing w:val="-4"/>
                      </w:rPr>
                      <w:t>7890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2032">
              <wp:simplePos x="0" y="0"/>
              <wp:positionH relativeFrom="page">
                <wp:posOffset>2838041</wp:posOffset>
              </wp:positionH>
              <wp:positionV relativeFrom="page">
                <wp:posOffset>9767575</wp:posOffset>
              </wp:positionV>
              <wp:extent cx="1560195" cy="17526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6019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hyperlink r:id="rId4">
                            <w:r>
                              <w:rPr>
                                <w:spacing w:val="-2"/>
                                <w:w w:val="105"/>
                              </w:rPr>
                              <w:t>hello@reallygreatsite.com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3.467834pt;margin-top:769.100464pt;width:122.85pt;height:13.8pt;mso-position-horizontal-relative:page;mso-position-vertical-relative:page;z-index:-157844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hyperlink r:id="rId4">
                      <w:r>
                        <w:rPr>
                          <w:spacing w:val="-2"/>
                          <w:w w:val="105"/>
                        </w:rPr>
                        <w:t>hello@reallygreatsite.com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2544">
              <wp:simplePos x="0" y="0"/>
              <wp:positionH relativeFrom="page">
                <wp:posOffset>5329049</wp:posOffset>
              </wp:positionH>
              <wp:positionV relativeFrom="page">
                <wp:posOffset>9767575</wp:posOffset>
              </wp:positionV>
              <wp:extent cx="1490345" cy="17526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49034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hyperlink r:id="rId5">
                            <w:r>
                              <w:rPr>
                                <w:spacing w:val="-2"/>
                              </w:rPr>
                              <w:t>www.reallygreatsite.com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9.610199pt;margin-top:769.100464pt;width:117.35pt;height:13.8pt;mso-position-horizontal-relative:page;mso-position-vertical-relative:page;z-index:-1578393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hyperlink r:id="rId5">
                      <w:r>
                        <w:rPr>
                          <w:spacing w:val="-2"/>
                        </w:rPr>
                        <w:t>www.reallygreatsite.com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4.jpeg"/><Relationship Id="rId7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hyperlink" Target="mailto:hello@reallygreatsite.com" TargetMode="External"/><Relationship Id="rId5" Type="http://schemas.openxmlformats.org/officeDocument/2006/relationships/hyperlink" Target="http://www.reallygreatsit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Talari kundana</dc:creator>
  <cp:keywords>DAHVVwezjBE,BAGJZk_pTeQ</cp:keywords>
  <dc:title>Blue and Gold Professional Business Company Letterhead</dc:title>
  <dcterms:created xsi:type="dcterms:W3CDTF">2026-09-16T07:17:46Z</dcterms:created>
  <dcterms:modified xsi:type="dcterms:W3CDTF">2026-09-16T07:17:46Z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