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3235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2026-09-23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SIva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Engineer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400000 Rupees Four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Engineer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Regular Employee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 days in a week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2026-09-25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2026-09-25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Siva Kumar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Engineer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400000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₹2,00,004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₹20,000.40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₹11,731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₹1,40,771.60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₹30,064.70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₹3,60,776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₹9,624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