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rFonts w:ascii="Times New Roman"/>
          <w:sz w:val="5"/>
        </w:rPr>
      </w:pPr>
    </w:p>
    <w:p>
      <w:pPr>
        <w:spacing w:line="20" w:lineRule="exact"/>
        <w:ind w:left="331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6" coordorigin="0,0" coordsize="10140,15">
                <v:rect style="position:absolute;left:0;top:0;width:10140;height:15" id="docshape7" filled="true" fillcolor="#bbd0dc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rPr>
          <w:rFonts w:ascii="Times New Roman"/>
          <w:sz w:val="17"/>
        </w:rPr>
      </w:pPr>
    </w:p>
    <w:p>
      <w:pPr>
        <w:pStyle w:val="BodyText"/>
        <w:spacing w:before="9"/>
        <w:rPr>
          <w:rFonts w:ascii="Times New Roman"/>
          <w:sz w:val="17"/>
        </w:rPr>
      </w:pPr>
    </w:p>
    <w:p>
      <w:pPr>
        <w:tabs>
          <w:tab w:pos="1747" w:val="left" w:leader="none"/>
          <w:tab w:pos="8562" w:val="left" w:leader="none"/>
        </w:tabs>
        <w:spacing w:before="0"/>
        <w:ind w:left="360" w:right="0" w:firstLine="0"/>
        <w:jc w:val="left"/>
        <w:rPr>
          <w:rFonts w:ascii="Arial MT"/>
          <w:position w:val="-1"/>
          <w:sz w:val="16"/>
        </w:rPr>
      </w:pPr>
      <w:r>
        <w:t>O F F E R</w:t>
        <w:tab/>
        <w:t>L E T T E R</w:t>
        <w:tab/>
        <w:t>Ref: 35252</w:t>
      </w:r>
    </w:p>
    <w:p>
      <w:pPr>
        <w:spacing w:before="14"/>
        <w:ind w:left="0" w:right="365" w:firstLine="0"/>
        <w:jc w:val="righ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18016">
                <wp:simplePos x="0" y="0"/>
                <wp:positionH relativeFrom="page">
                  <wp:posOffset>6510273</wp:posOffset>
                </wp:positionH>
                <wp:positionV relativeFrom="paragraph">
                  <wp:posOffset>68281</wp:posOffset>
                </wp:positionV>
                <wp:extent cx="241300" cy="7810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41300" cy="781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1"/>
                              </w:rPr>
                              <w:t>{{Date}}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2.619995pt;margin-top:5.376494pt;width:19pt;height:6.15pt;mso-position-horizontal-relative:page;mso-position-vertical-relative:paragraph;z-index:-15998464" type="#_x0000_t202" id="docshape8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11"/>
                        </w:rPr>
                      </w:pPr>
                      <w:r>
                        <w:rPr>
                          <w:rFonts w:ascii="Arial MT"/>
                          <w:spacing w:val="-2"/>
                          <w:sz w:val="11"/>
                        </w:rPr>
                        <w:t>{{Date}}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AAAAA"/>
          <w:sz w:val="18"/>
        </w:rPr>
        <w:t>Date:</w:t>
      </w:r>
      <w:r>
        <w:rPr>
          <w:color w:val="AAAAAA"/>
          <w:spacing w:val="40"/>
          <w:sz w:val="18"/>
        </w:rPr>
        <w:t>  </w:t>
      </w:r>
      <w:r>
        <w:rPr>
          <w:color w:val="AAAAAA"/>
          <w:position w:val="5"/>
          <w:sz w:val="12"/>
        </w:rPr>
        <w:t>h</w:t>
      </w:r>
      <w:r>
        <w:rPr>
          <w:color w:val="AAAAAA"/>
          <w:spacing w:val="11"/>
          <w:position w:val="5"/>
          <w:sz w:val="12"/>
        </w:rPr>
        <w:t> </w:t>
      </w:r>
      <w:r>
        <w:rPr>
          <w:color w:val="AAAAAA"/>
          <w:sz w:val="18"/>
        </w:rPr>
        <w:t>July</w:t>
      </w:r>
      <w:r>
        <w:rPr>
          <w:color w:val="AAAAAA"/>
          <w:spacing w:val="-1"/>
          <w:sz w:val="18"/>
        </w:rPr>
        <w:t> </w:t>
      </w:r>
      <w:r>
        <w:rPr>
          <w:color w:val="AAAAAA"/>
          <w:spacing w:val="-4"/>
          <w:sz w:val="18"/>
        </w:rPr>
        <w:t>2026</w:t>
      </w:r>
    </w:p>
    <w:p>
      <w:pPr>
        <w:pStyle w:val="BodyText"/>
      </w:pPr>
    </w:p>
    <w:p>
      <w:pPr>
        <w:pStyle w:val="BodyText"/>
        <w:spacing w:before="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667384</wp:posOffset>
                </wp:positionH>
                <wp:positionV relativeFrom="paragraph">
                  <wp:posOffset>203862</wp:posOffset>
                </wp:positionV>
                <wp:extent cx="643890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6" y="6095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6.052158pt;width:506.98005pt;height:.47998pt;mso-position-horizontal-relative:page;mso-position-vertical-relative:paragraph;z-index:-15728128;mso-wrap-distance-left:0;mso-wrap-distance-right:0" id="docshape9" filled="true" fillcolor="#bbd0d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9"/>
        <w:rPr>
          <w:sz w:val="18"/>
        </w:rPr>
      </w:pPr>
    </w:p>
    <w:p>
      <w:pPr>
        <w:spacing w:before="0"/>
        <w:ind w:left="360" w:right="0" w:firstLine="0"/>
        <w:jc w:val="left"/>
        <w:rPr>
          <w:rFonts w:ascii="Arial MT"/>
          <w:sz w:val="18"/>
        </w:rPr>
      </w:pPr>
      <w:r>
        <w:t>Dear Kundana</w:t>
      </w:r>
    </w:p>
    <w:p>
      <w:pPr>
        <w:pStyle w:val="BodyText"/>
        <w:spacing w:line="290" w:lineRule="auto" w:before="61"/>
        <w:ind w:left="360" w:right="353"/>
        <w:jc w:val="both"/>
      </w:pPr>
      <w:r>
        <w:rPr>
          <w:color w:val="535353"/>
        </w:rPr>
        <w:t>Nichebit</w:t>
      </w:r>
      <w:r>
        <w:rPr>
          <w:color w:val="535353"/>
          <w:spacing w:val="-12"/>
        </w:rPr>
        <w:t> </w:t>
      </w:r>
      <w:r>
        <w:rPr>
          <w:color w:val="535353"/>
        </w:rPr>
        <w:t>Softech</w:t>
      </w:r>
      <w:r>
        <w:rPr>
          <w:color w:val="535353"/>
          <w:spacing w:val="-11"/>
        </w:rPr>
        <w:t> </w:t>
      </w:r>
      <w:r>
        <w:rPr>
          <w:color w:val="535353"/>
        </w:rPr>
        <w:t>Private</w:t>
      </w:r>
      <w:r>
        <w:rPr>
          <w:color w:val="535353"/>
          <w:spacing w:val="-11"/>
        </w:rPr>
        <w:t> </w:t>
      </w:r>
      <w:r>
        <w:rPr>
          <w:color w:val="535353"/>
        </w:rPr>
        <w:t>Limited</w:t>
      </w:r>
      <w:r>
        <w:rPr>
          <w:color w:val="535353"/>
          <w:spacing w:val="-12"/>
        </w:rPr>
        <w:t> </w:t>
      </w:r>
      <w:r>
        <w:rPr>
          <w:color w:val="535353"/>
        </w:rPr>
        <w:t>(hereinafter</w:t>
      </w:r>
      <w:r>
        <w:rPr>
          <w:color w:val="535353"/>
          <w:spacing w:val="-10"/>
        </w:rPr>
        <w:t> </w:t>
      </w:r>
      <w:r>
        <w:rPr>
          <w:color w:val="535353"/>
        </w:rPr>
        <w:t>referred</w:t>
      </w:r>
      <w:r>
        <w:rPr>
          <w:color w:val="535353"/>
          <w:spacing w:val="-9"/>
        </w:rPr>
        <w:t> </w:t>
      </w:r>
      <w:r>
        <w:rPr>
          <w:color w:val="535353"/>
        </w:rPr>
        <w:t>to</w:t>
      </w:r>
      <w:r>
        <w:rPr>
          <w:color w:val="535353"/>
          <w:spacing w:val="-12"/>
        </w:rPr>
        <w:t> </w:t>
      </w:r>
      <w:r>
        <w:rPr>
          <w:color w:val="535353"/>
        </w:rPr>
        <w:t>as</w:t>
      </w:r>
      <w:r>
        <w:rPr>
          <w:color w:val="535353"/>
          <w:spacing w:val="-10"/>
        </w:rPr>
        <w:t> </w:t>
      </w:r>
      <w:r>
        <w:rPr>
          <w:color w:val="535353"/>
        </w:rPr>
        <w:t>'the</w:t>
      </w:r>
      <w:r>
        <w:rPr>
          <w:color w:val="535353"/>
          <w:spacing w:val="-12"/>
        </w:rPr>
        <w:t> </w:t>
      </w:r>
      <w:r>
        <w:rPr>
          <w:color w:val="535353"/>
        </w:rPr>
        <w:t>Company')</w:t>
      </w:r>
      <w:r>
        <w:rPr>
          <w:color w:val="535353"/>
          <w:spacing w:val="-11"/>
        </w:rPr>
        <w:t> </w:t>
      </w:r>
      <w:r>
        <w:rPr>
          <w:color w:val="535353"/>
        </w:rPr>
        <w:t>is</w:t>
      </w:r>
      <w:r>
        <w:rPr>
          <w:color w:val="535353"/>
          <w:spacing w:val="-11"/>
        </w:rPr>
        <w:t> </w:t>
      </w:r>
      <w:r>
        <w:rPr>
          <w:color w:val="535353"/>
        </w:rPr>
        <w:t>a</w:t>
      </w:r>
      <w:r>
        <w:rPr>
          <w:color w:val="535353"/>
          <w:spacing w:val="-12"/>
        </w:rPr>
        <w:t> </w:t>
      </w:r>
      <w:r>
        <w:rPr>
          <w:color w:val="535353"/>
        </w:rPr>
        <w:t>professional</w:t>
      </w:r>
      <w:r>
        <w:rPr>
          <w:color w:val="535353"/>
          <w:spacing w:val="-8"/>
        </w:rPr>
        <w:t> </w:t>
      </w:r>
      <w:r>
        <w:rPr>
          <w:color w:val="535353"/>
        </w:rPr>
        <w:t>IT</w:t>
      </w:r>
      <w:r>
        <w:rPr>
          <w:color w:val="535353"/>
          <w:spacing w:val="-12"/>
        </w:rPr>
        <w:t> </w:t>
      </w:r>
      <w:r>
        <w:rPr>
          <w:color w:val="535353"/>
        </w:rPr>
        <w:t>Services</w:t>
      </w:r>
      <w:r>
        <w:rPr>
          <w:color w:val="535353"/>
          <w:spacing w:val="-8"/>
        </w:rPr>
        <w:t> </w:t>
      </w:r>
      <w:r>
        <w:rPr>
          <w:color w:val="535353"/>
        </w:rPr>
        <w:t>company</w:t>
      </w:r>
      <w:r>
        <w:rPr>
          <w:color w:val="535353"/>
          <w:spacing w:val="-9"/>
        </w:rPr>
        <w:t> </w:t>
      </w:r>
      <w:r>
        <w:rPr>
          <w:color w:val="535353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>
      <w:pPr>
        <w:pStyle w:val="BodyText"/>
        <w:spacing w:before="40"/>
      </w:pP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280" w:footer="503" w:top="1580" w:bottom="700" w:left="720" w:right="720"/>
          <w:pgNumType w:start="1"/>
        </w:sectPr>
      </w:pPr>
    </w:p>
    <w:p>
      <w:pPr>
        <w:pStyle w:val="BodyText"/>
        <w:spacing w:before="59"/>
        <w:ind w:left="360"/>
      </w:pPr>
      <w:r>
        <w:rPr>
          <w:color w:val="535353"/>
        </w:rPr>
        <w:t>Based</w:t>
      </w:r>
      <w:r>
        <w:rPr>
          <w:color w:val="535353"/>
          <w:spacing w:val="39"/>
        </w:rPr>
        <w:t> </w:t>
      </w:r>
      <w:r>
        <w:rPr>
          <w:color w:val="535353"/>
        </w:rPr>
        <w:t>on</w:t>
      </w:r>
      <w:r>
        <w:rPr>
          <w:color w:val="535353"/>
          <w:spacing w:val="40"/>
        </w:rPr>
        <w:t> </w:t>
      </w:r>
      <w:r>
        <w:rPr>
          <w:color w:val="535353"/>
        </w:rPr>
        <w:t>your</w:t>
      </w:r>
      <w:r>
        <w:rPr>
          <w:color w:val="535353"/>
          <w:spacing w:val="39"/>
        </w:rPr>
        <w:t> </w:t>
      </w:r>
      <w:r>
        <w:rPr>
          <w:color w:val="535353"/>
        </w:rPr>
        <w:t>application</w:t>
      </w:r>
      <w:r>
        <w:rPr>
          <w:color w:val="535353"/>
          <w:spacing w:val="40"/>
        </w:rPr>
        <w:t> </w:t>
      </w:r>
      <w:r>
        <w:rPr>
          <w:color w:val="535353"/>
        </w:rPr>
        <w:t>and</w:t>
      </w:r>
      <w:r>
        <w:rPr>
          <w:color w:val="535353"/>
          <w:spacing w:val="39"/>
        </w:rPr>
        <w:t> </w:t>
      </w:r>
      <w:r>
        <w:rPr>
          <w:color w:val="535353"/>
        </w:rPr>
        <w:t>our</w:t>
      </w:r>
      <w:r>
        <w:rPr>
          <w:color w:val="535353"/>
          <w:spacing w:val="39"/>
        </w:rPr>
        <w:t> </w:t>
      </w:r>
      <w:r>
        <w:rPr>
          <w:color w:val="535353"/>
        </w:rPr>
        <w:t>subsequent</w:t>
      </w:r>
      <w:r>
        <w:rPr>
          <w:color w:val="535353"/>
          <w:spacing w:val="40"/>
        </w:rPr>
        <w:t> </w:t>
      </w:r>
      <w:r>
        <w:rPr>
          <w:color w:val="535353"/>
        </w:rPr>
        <w:t>discussions,</w:t>
      </w:r>
      <w:r>
        <w:rPr>
          <w:color w:val="535353"/>
          <w:spacing w:val="40"/>
        </w:rPr>
        <w:t> </w:t>
      </w:r>
      <w:r>
        <w:rPr>
          <w:color w:val="535353"/>
        </w:rPr>
        <w:t>we</w:t>
      </w:r>
      <w:r>
        <w:rPr>
          <w:color w:val="535353"/>
          <w:spacing w:val="38"/>
        </w:rPr>
        <w:t> </w:t>
      </w:r>
      <w:r>
        <w:rPr>
          <w:color w:val="535353"/>
        </w:rPr>
        <w:t>are</w:t>
      </w:r>
      <w:r>
        <w:rPr>
          <w:color w:val="535353"/>
          <w:spacing w:val="38"/>
        </w:rPr>
        <w:t> </w:t>
      </w:r>
      <w:r>
        <w:rPr>
          <w:color w:val="535353"/>
        </w:rPr>
        <w:t>pleased</w:t>
      </w:r>
      <w:r>
        <w:rPr>
          <w:color w:val="535353"/>
          <w:spacing w:val="39"/>
        </w:rPr>
        <w:t> </w:t>
      </w:r>
      <w:r>
        <w:rPr>
          <w:color w:val="535353"/>
        </w:rPr>
        <w:t>to</w:t>
      </w:r>
      <w:r>
        <w:rPr>
          <w:color w:val="535353"/>
          <w:spacing w:val="40"/>
        </w:rPr>
        <w:t> </w:t>
      </w:r>
      <w:r>
        <w:rPr>
          <w:color w:val="535353"/>
        </w:rPr>
        <w:t>offer</w:t>
      </w:r>
      <w:r>
        <w:rPr>
          <w:color w:val="535353"/>
          <w:spacing w:val="41"/>
        </w:rPr>
        <w:t> </w:t>
      </w:r>
      <w:r>
        <w:rPr>
          <w:color w:val="535353"/>
        </w:rPr>
        <w:t>you</w:t>
      </w:r>
      <w:r>
        <w:rPr>
          <w:color w:val="535353"/>
          <w:spacing w:val="39"/>
        </w:rPr>
        <w:t> </w:t>
      </w:r>
      <w:r>
        <w:rPr>
          <w:color w:val="535353"/>
        </w:rPr>
        <w:t>the</w:t>
      </w:r>
      <w:r>
        <w:rPr>
          <w:color w:val="535353"/>
          <w:spacing w:val="38"/>
        </w:rPr>
        <w:t> </w:t>
      </w:r>
      <w:r>
        <w:rPr>
          <w:color w:val="535353"/>
        </w:rPr>
        <w:t>position</w:t>
      </w:r>
      <w:r>
        <w:rPr>
          <w:color w:val="535353"/>
          <w:spacing w:val="40"/>
        </w:rPr>
        <w:t> </w:t>
      </w:r>
      <w:r>
        <w:rPr>
          <w:color w:val="535353"/>
          <w:spacing w:val="-5"/>
        </w:rPr>
        <w:t>of</w:t>
      </w:r>
    </w:p>
    <w:p>
      <w:pPr>
        <w:spacing w:before="51"/>
        <w:ind w:left="360" w:right="0" w:firstLine="0"/>
        <w:jc w:val="left"/>
        <w:rPr>
          <w:sz w:val="20"/>
        </w:rPr>
      </w:pPr>
      <w:r>
        <w:rPr>
          <w:rFonts w:ascii="Georgia"/>
          <w:b/>
          <w:color w:val="2C5A78"/>
          <w:sz w:val="20"/>
        </w:rPr>
        <w:t>Software</w:t>
      </w:r>
      <w:r>
        <w:rPr>
          <w:rFonts w:ascii="Georgia"/>
          <w:b/>
          <w:color w:val="2C5A78"/>
          <w:spacing w:val="-9"/>
          <w:sz w:val="20"/>
        </w:rPr>
        <w:t> </w:t>
      </w:r>
      <w:r>
        <w:rPr>
          <w:rFonts w:ascii="Georgia"/>
          <w:b/>
          <w:color w:val="2C5A78"/>
          <w:sz w:val="20"/>
        </w:rPr>
        <w:t>Engineer</w:t>
      </w:r>
      <w:r>
        <w:rPr>
          <w:rFonts w:ascii="Georgia"/>
          <w:b/>
          <w:color w:val="2C5A78"/>
          <w:spacing w:val="-6"/>
          <w:sz w:val="20"/>
        </w:rPr>
        <w:t> </w:t>
      </w:r>
      <w:r>
        <w:rPr>
          <w:color w:val="535353"/>
          <w:sz w:val="20"/>
        </w:rPr>
        <w:t>at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Company,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subject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following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terms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conditions: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1"/>
        <w:numPr>
          <w:ilvl w:val="0"/>
          <w:numId w:val="1"/>
        </w:numPr>
        <w:tabs>
          <w:tab w:pos="731" w:val="left" w:leader="none"/>
        </w:tabs>
        <w:spacing w:line="240" w:lineRule="auto" w:before="0" w:after="0"/>
        <w:ind w:left="731" w:right="0" w:hanging="371"/>
        <w:jc w:val="left"/>
      </w:pPr>
      <w:bookmarkStart w:name="01   Compensation &amp; Engagement Details" w:id="1"/>
      <w:bookmarkEnd w:id="1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35"/>
        </w:rPr>
        <w:t> </w:t>
      </w:r>
      <w:r>
        <w:rPr>
          <w:color w:val="2C5A78"/>
        </w:rPr>
        <w:t>Compensation</w:t>
      </w:r>
      <w:r>
        <w:rPr>
          <w:color w:val="2C5A78"/>
          <w:spacing w:val="-9"/>
        </w:rPr>
        <w:t> </w:t>
      </w:r>
      <w:r>
        <w:rPr>
          <w:color w:val="2C5A78"/>
        </w:rPr>
        <w:t>&amp;</w:t>
      </w:r>
      <w:r>
        <w:rPr>
          <w:color w:val="2C5A78"/>
          <w:spacing w:val="-11"/>
        </w:rPr>
        <w:t> </w:t>
      </w:r>
      <w:r>
        <w:rPr>
          <w:color w:val="2C5A78"/>
        </w:rPr>
        <w:t>Engagement</w:t>
      </w:r>
      <w:r>
        <w:rPr>
          <w:color w:val="2C5A78"/>
          <w:spacing w:val="-9"/>
        </w:rPr>
        <w:t> </w:t>
      </w:r>
      <w:r>
        <w:rPr>
          <w:color w:val="2C5A78"/>
          <w:spacing w:val="-2"/>
        </w:rPr>
        <w:t>Details</w:t>
      </w:r>
    </w:p>
    <w:p>
      <w:pPr>
        <w:spacing w:before="137"/>
        <w:ind w:left="60" w:right="0" w:firstLine="0"/>
        <w:jc w:val="left"/>
        <w:rPr>
          <w:rFonts w:ascii="Arial MT"/>
          <w:sz w:val="14"/>
        </w:rPr>
      </w:pPr>
      <w:r>
        <w:t>Software Engineering</w:t>
      </w:r>
    </w:p>
    <w:p>
      <w:pPr>
        <w:spacing w:after="0"/>
        <w:jc w:val="left"/>
        <w:rPr>
          <w:rFonts w:ascii="Arial MT"/>
          <w:sz w:val="14"/>
        </w:rPr>
        <w:sectPr>
          <w:type w:val="continuous"/>
          <w:pgSz w:w="12240" w:h="15840"/>
          <w:pgMar w:header="280" w:footer="503" w:top="1580" w:bottom="700" w:left="720" w:right="720"/>
          <w:cols w:num="2" w:equalWidth="0">
            <w:col w:w="9375" w:space="40"/>
            <w:col w:w="1385"/>
          </w:cols>
        </w:sectPr>
      </w:pPr>
    </w:p>
    <w:p>
      <w:pPr>
        <w:pStyle w:val="BodyText"/>
        <w:spacing w:before="2"/>
        <w:rPr>
          <w:rFonts w:ascii="Arial MT"/>
          <w:sz w:val="3"/>
        </w:rPr>
      </w:pPr>
    </w:p>
    <w:p>
      <w:pPr>
        <w:spacing w:line="24" w:lineRule="exact"/>
        <w:ind w:left="331" w:right="0" w:firstLine="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s">
            <w:drawing>
              <wp:inline distT="0" distB="0" distL="0" distR="0">
                <wp:extent cx="6438900" cy="1524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438900" cy="15240"/>
                          <a:chExt cx="6438900" cy="152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389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5240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"/>
                                </a:lnTo>
                                <a:lnTo>
                                  <a:pt x="6438646" y="15238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1.2pt;mso-position-horizontal-relative:char;mso-position-vertical-relative:line" id="docshapegroup10" coordorigin="0,0" coordsize="10140,24">
                <v:rect style="position:absolute;left:0;top:0;width:10140;height:24" id="docshape11" filled="true" fillcolor="#2c5a78" stroked="false">
                  <v:fill type="solid"/>
                </v:rect>
              </v:group>
            </w:pict>
          </mc:Fallback>
        </mc:AlternateContent>
      </w:r>
      <w:r>
        <w:rPr>
          <w:rFonts w:ascii="Arial MT"/>
          <w:sz w:val="2"/>
        </w:rPr>
      </w:r>
    </w:p>
    <w:p>
      <w:pPr>
        <w:pStyle w:val="BodyText"/>
        <w:rPr>
          <w:rFonts w:ascii="Arial MT"/>
          <w:sz w:val="15"/>
        </w:rPr>
      </w:pPr>
    </w:p>
    <w:p>
      <w:pPr>
        <w:pStyle w:val="BodyText"/>
        <w:spacing w:before="103"/>
        <w:rPr>
          <w:rFonts w:ascii="Arial MT"/>
          <w:sz w:val="15"/>
        </w:rPr>
      </w:pPr>
    </w:p>
    <w:p>
      <w:pPr>
        <w:pStyle w:val="ListParagraph"/>
        <w:numPr>
          <w:ilvl w:val="1"/>
          <w:numId w:val="1"/>
        </w:numPr>
        <w:tabs>
          <w:tab w:pos="645" w:val="left" w:leader="none"/>
          <w:tab w:pos="3048" w:val="left" w:leader="none"/>
          <w:tab w:pos="5878" w:val="left" w:leader="none"/>
        </w:tabs>
        <w:spacing w:line="240" w:lineRule="auto" w:before="0" w:after="0"/>
        <w:ind w:left="645" w:right="0" w:hanging="165"/>
        <w:jc w:val="left"/>
        <w:rPr>
          <w:b/>
          <w:color w:val="2C5A78"/>
          <w:position w:val="4"/>
          <w:sz w:val="20"/>
        </w:rPr>
      </w:pPr>
      <w:r>
        <w:t>Annual CTC: 240000</w:t>
        <w:tab/>
        <w:t>Rupees Two Lakh Forty Thousand Only</w:t>
        <w:tab/>
        <w:t>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40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z w:val="20"/>
        </w:rPr>
        <w:t>The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detailed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salary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breakup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attached.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Income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tax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applicable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per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prevailing</w:t>
      </w:r>
      <w:r>
        <w:rPr>
          <w:color w:val="535353"/>
          <w:spacing w:val="-10"/>
          <w:sz w:val="20"/>
        </w:rPr>
        <w:t> </w:t>
      </w:r>
      <w:r>
        <w:rPr>
          <w:color w:val="535353"/>
          <w:spacing w:val="-2"/>
          <w:sz w:val="20"/>
        </w:rPr>
        <w:t>norms.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1" w:after="0"/>
        <w:ind w:left="645" w:right="0" w:hanging="165"/>
        <w:jc w:val="left"/>
        <w:rPr>
          <w:b/>
          <w:color w:val="2C5A78"/>
          <w:position w:val="3"/>
          <w:sz w:val="20"/>
        </w:rPr>
      </w:pPr>
      <w:r>
        <w:t>Designation: Software Engineering</w:t>
      </w:r>
    </w:p>
    <w:p>
      <w:pPr>
        <w:pStyle w:val="ListParagraph"/>
        <w:numPr>
          <w:ilvl w:val="1"/>
          <w:numId w:val="1"/>
        </w:numPr>
        <w:tabs>
          <w:tab w:pos="653" w:val="left" w:leader="none"/>
          <w:tab w:pos="720" w:val="left" w:leader="none"/>
        </w:tabs>
        <w:spacing w:line="283" w:lineRule="auto" w:before="130" w:after="0"/>
        <w:ind w:left="720" w:right="580" w:hanging="241"/>
        <w:jc w:val="left"/>
        <w:rPr>
          <w:b/>
          <w:color w:val="2C5A78"/>
          <w:sz w:val="20"/>
        </w:rPr>
      </w:pPr>
      <w:r>
        <w:t>Probation Period: 3 Months he Company reserves the right to extend probation by up to three additional months in specific cases, or to confirm employment prior to the end of probation.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91" w:after="0"/>
        <w:ind w:left="645" w:right="0" w:hanging="165"/>
        <w:jc w:val="left"/>
        <w:rPr>
          <w:b/>
          <w:color w:val="2C5A78"/>
          <w:sz w:val="20"/>
        </w:rPr>
      </w:pPr>
      <w:r>
        <w:t>Type of Engagement: 1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20" w:after="0"/>
        <w:ind w:left="645" w:right="0" w:hanging="165"/>
        <w:jc w:val="left"/>
        <w:rPr>
          <w:b/>
          <w:color w:val="2C5A78"/>
          <w:position w:val="3"/>
          <w:sz w:val="20"/>
        </w:rPr>
      </w:pPr>
      <w:r>
        <w:t>Location: Hyderabad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25" w:after="0"/>
        <w:ind w:left="645" w:right="0" w:hanging="165"/>
        <w:jc w:val="left"/>
        <w:rPr>
          <w:b/>
          <w:color w:val="2C5A78"/>
          <w:position w:val="3"/>
          <w:sz w:val="20"/>
        </w:rPr>
      </w:pPr>
      <w:r>
        <w:t>Working Week: w44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6" w:after="0"/>
        <w:ind w:left="645" w:right="0" w:hanging="165"/>
        <w:jc w:val="left"/>
        <w:rPr>
          <w:b/>
          <w:color w:val="2C5A78"/>
          <w:sz w:val="20"/>
        </w:rPr>
      </w:pPr>
      <w:bookmarkStart w:name="● Date of Commencement: 1st July 2026" w:id="2"/>
      <w:bookmarkEnd w:id="2"/>
      <w:r>
        <w:rPr/>
      </w:r>
      <w:r>
        <w:rPr>
          <w:b/>
          <w:color w:val="5A5A5A"/>
          <w:spacing w:val="-18"/>
          <w:sz w:val="20"/>
        </w:rPr>
        <w:t>Date</w:t>
      </w:r>
      <w:r>
        <w:rPr>
          <w:b/>
          <w:color w:val="5A5A5A"/>
          <w:spacing w:val="-3"/>
          <w:sz w:val="20"/>
        </w:rPr>
        <w:t> </w:t>
      </w:r>
      <w:r>
        <w:rPr>
          <w:b/>
          <w:color w:val="5A5A5A"/>
          <w:spacing w:val="-18"/>
          <w:sz w:val="20"/>
        </w:rPr>
        <w:t>of</w:t>
      </w:r>
      <w:r>
        <w:rPr>
          <w:b/>
          <w:color w:val="5A5A5A"/>
          <w:spacing w:val="-5"/>
          <w:sz w:val="20"/>
        </w:rPr>
        <w:t> </w:t>
      </w:r>
      <w:r>
        <w:rPr>
          <w:b/>
          <w:color w:val="5A5A5A"/>
          <w:spacing w:val="-18"/>
          <w:sz w:val="20"/>
        </w:rPr>
        <w:t>Commencement:</w:t>
      </w:r>
      <w:r>
        <w:rPr>
          <w:b/>
          <w:color w:val="5A5A5A"/>
          <w:spacing w:val="4"/>
          <w:sz w:val="20"/>
        </w:rPr>
        <w:t> </w:t>
      </w:r>
      <w:r>
        <w:rPr>
          <w:rFonts w:ascii="Arial MT" w:hAnsi="Arial MT"/>
          <w:spacing w:val="-18"/>
          <w:sz w:val="20"/>
          <w:vertAlign w:val="subscript"/>
        </w:rPr>
        <w:t>{{Jo</w:t>
      </w:r>
      <w:r>
        <w:rPr>
          <w:b/>
          <w:color w:val="2C5A78"/>
          <w:spacing w:val="-18"/>
          <w:position w:val="4"/>
          <w:sz w:val="10"/>
          <w:vertAlign w:val="baseline"/>
        </w:rPr>
        <w:t>t</w:t>
      </w:r>
      <w:r>
        <w:rPr>
          <w:b/>
          <w:color w:val="2C5A78"/>
          <w:spacing w:val="-7"/>
          <w:position w:val="4"/>
          <w:sz w:val="10"/>
          <w:vertAlign w:val="baseline"/>
        </w:rPr>
        <w:t> </w:t>
      </w:r>
      <w:r>
        <w:rPr>
          <w:rFonts w:ascii="Arial MT" w:hAnsi="Arial MT"/>
          <w:spacing w:val="-18"/>
          <w:position w:val="-2"/>
          <w:sz w:val="11"/>
          <w:vertAlign w:val="baseline"/>
        </w:rPr>
        <w:t>in</w:t>
      </w:r>
      <w:r>
        <w:rPr>
          <w:b/>
          <w:color w:val="2C5A78"/>
          <w:spacing w:val="-18"/>
          <w:sz w:val="20"/>
          <w:vertAlign w:val="baseline"/>
        </w:rPr>
        <w:t>J</w:t>
      </w:r>
      <w:r>
        <w:rPr>
          <w:rFonts w:ascii="Arial MT" w:hAnsi="Arial MT"/>
          <w:spacing w:val="-18"/>
          <w:sz w:val="20"/>
          <w:vertAlign w:val="subscript"/>
        </w:rPr>
        <w:t>i</w:t>
      </w:r>
      <w:r>
        <w:rPr>
          <w:b/>
          <w:color w:val="2C5A78"/>
          <w:spacing w:val="-18"/>
          <w:sz w:val="20"/>
          <w:vertAlign w:val="baseline"/>
        </w:rPr>
        <w:t>u</w:t>
      </w:r>
      <w:r>
        <w:rPr>
          <w:rFonts w:ascii="Arial MT" w:hAnsi="Arial MT"/>
          <w:spacing w:val="-18"/>
          <w:sz w:val="20"/>
          <w:vertAlign w:val="subscript"/>
        </w:rPr>
        <w:t>ng</w:t>
      </w:r>
      <w:r>
        <w:rPr>
          <w:b/>
          <w:color w:val="2C5A78"/>
          <w:spacing w:val="-18"/>
          <w:sz w:val="20"/>
          <w:vertAlign w:val="baseline"/>
        </w:rPr>
        <w:t>l</w:t>
      </w:r>
      <w:r>
        <w:rPr>
          <w:rFonts w:ascii="Arial MT" w:hAnsi="Arial MT"/>
          <w:spacing w:val="-18"/>
          <w:sz w:val="20"/>
          <w:vertAlign w:val="subscript"/>
        </w:rPr>
        <w:t>D</w:t>
      </w:r>
      <w:r>
        <w:rPr>
          <w:b/>
          <w:color w:val="2C5A78"/>
          <w:spacing w:val="-18"/>
          <w:sz w:val="20"/>
          <w:vertAlign w:val="baseline"/>
        </w:rPr>
        <w:t>y</w:t>
      </w:r>
      <w:r>
        <w:rPr>
          <w:rFonts w:ascii="Arial MT" w:hAnsi="Arial MT"/>
          <w:spacing w:val="-18"/>
          <w:sz w:val="20"/>
          <w:vertAlign w:val="subscript"/>
        </w:rPr>
        <w:t>at</w:t>
      </w:r>
      <w:r>
        <w:rPr>
          <w:b/>
          <w:color w:val="2C5A78"/>
          <w:spacing w:val="-18"/>
          <w:sz w:val="20"/>
          <w:vertAlign w:val="baseline"/>
        </w:rPr>
        <w:t>2</w:t>
      </w:r>
      <w:r>
        <w:rPr>
          <w:rFonts w:ascii="Arial MT" w:hAnsi="Arial MT"/>
          <w:spacing w:val="-18"/>
          <w:sz w:val="20"/>
          <w:vertAlign w:val="subscript"/>
        </w:rPr>
        <w:t>e}</w:t>
      </w:r>
      <w:r>
        <w:rPr>
          <w:b/>
          <w:color w:val="2C5A78"/>
          <w:spacing w:val="-18"/>
          <w:sz w:val="20"/>
          <w:vertAlign w:val="baseline"/>
        </w:rPr>
        <w:t>0</w:t>
      </w:r>
      <w:r>
        <w:rPr>
          <w:rFonts w:ascii="Arial MT" w:hAnsi="Arial MT"/>
          <w:spacing w:val="-18"/>
          <w:sz w:val="20"/>
          <w:vertAlign w:val="subscript"/>
        </w:rPr>
        <w:t>}</w:t>
      </w:r>
      <w:r>
        <w:rPr>
          <w:rFonts w:ascii="Arial MT" w:hAnsi="Arial MT"/>
          <w:spacing w:val="-17"/>
          <w:sz w:val="20"/>
          <w:vertAlign w:val="baseline"/>
        </w:rPr>
        <w:t> </w:t>
      </w:r>
      <w:r>
        <w:rPr>
          <w:b/>
          <w:color w:val="2C5A78"/>
          <w:spacing w:val="-18"/>
          <w:sz w:val="20"/>
          <w:vertAlign w:val="baseline"/>
        </w:rPr>
        <w:t>26</w:t>
      </w:r>
    </w:p>
    <w:p>
      <w:pPr>
        <w:pStyle w:val="BodyText"/>
        <w:rPr>
          <w:b/>
        </w:rPr>
      </w:pPr>
    </w:p>
    <w:p>
      <w:pPr>
        <w:pStyle w:val="BodyText"/>
        <w:spacing w:before="57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762" w:val="left" w:leader="none"/>
        </w:tabs>
        <w:spacing w:line="240" w:lineRule="auto" w:before="1" w:after="0"/>
        <w:ind w:left="762" w:right="0" w:hanging="40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667384</wp:posOffset>
                </wp:positionH>
                <wp:positionV relativeFrom="paragraph">
                  <wp:posOffset>180778</wp:posOffset>
                </wp:positionV>
                <wp:extent cx="6438900" cy="1524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6" y="15239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4.234505pt;width:506.98005pt;height:1.199997pt;mso-position-horizontal-relative:page;mso-position-vertical-relative:paragraph;z-index:-15727104;mso-wrap-distance-left:0;mso-wrap-distance-right:0" id="docshape12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2   Terms of Employment" w:id="3"/>
      <w:bookmarkEnd w:id="3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9"/>
        </w:rPr>
        <w:t> </w:t>
      </w:r>
      <w:r>
        <w:rPr>
          <w:color w:val="2C5A78"/>
        </w:rPr>
        <w:t>Terms</w:t>
      </w:r>
      <w:r>
        <w:rPr>
          <w:color w:val="2C5A78"/>
          <w:spacing w:val="-7"/>
        </w:rPr>
        <w:t> </w:t>
      </w:r>
      <w:r>
        <w:rPr>
          <w:color w:val="2C5A78"/>
        </w:rPr>
        <w:t>of</w:t>
      </w:r>
      <w:r>
        <w:rPr>
          <w:color w:val="2C5A78"/>
          <w:spacing w:val="-4"/>
        </w:rPr>
        <w:t> </w:t>
      </w:r>
      <w:r>
        <w:rPr>
          <w:color w:val="2C5A78"/>
          <w:spacing w:val="-2"/>
        </w:rPr>
        <w:t>Employment</w:t>
      </w:r>
    </w:p>
    <w:p>
      <w:pPr>
        <w:pStyle w:val="BodyText"/>
        <w:spacing w:before="171"/>
        <w:rPr>
          <w:rFonts w:ascii="Georgia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632" w:val="left" w:leader="none"/>
          <w:tab w:pos="720" w:val="left" w:leader="none"/>
        </w:tabs>
        <w:spacing w:line="283" w:lineRule="auto" w:before="0" w:after="0"/>
        <w:ind w:left="720" w:right="360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12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11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1"/>
          <w:sz w:val="20"/>
        </w:rPr>
        <w:t> </w:t>
      </w:r>
      <w:r>
        <w:rPr>
          <w:b/>
          <w:color w:val="535353"/>
          <w:sz w:val="20"/>
        </w:rPr>
        <w:t>Probation:</w:t>
      </w:r>
      <w:r>
        <w:rPr>
          <w:b/>
          <w:color w:val="535353"/>
          <w:spacing w:val="-12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probation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period,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Management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may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terminate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services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without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notice pay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performance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found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unsatisfactory,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with</w:t>
      </w:r>
      <w:r>
        <w:rPr>
          <w:color w:val="535353"/>
          <w:spacing w:val="-6"/>
          <w:sz w:val="20"/>
        </w:rPr>
        <w:t> </w:t>
      </w:r>
      <w:r>
        <w:rPr>
          <w:color w:val="535353"/>
          <w:sz w:val="20"/>
        </w:rPr>
        <w:t>cause.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Should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choose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resign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during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probation,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you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will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be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liable to pay one month's basic salary or the cost incurred towards training and incidental expenses. The Company retains discretion to waive this obligation.</w:t>
      </w:r>
    </w:p>
    <w:p>
      <w:pPr>
        <w:pStyle w:val="ListParagraph"/>
        <w:numPr>
          <w:ilvl w:val="1"/>
          <w:numId w:val="1"/>
        </w:numPr>
        <w:tabs>
          <w:tab w:pos="634" w:val="left" w:leader="none"/>
          <w:tab w:pos="720" w:val="left" w:leader="none"/>
        </w:tabs>
        <w:spacing w:line="283" w:lineRule="auto" w:before="91" w:after="0"/>
        <w:ind w:left="720" w:right="352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Notice</w:t>
      </w:r>
      <w:r>
        <w:rPr>
          <w:b/>
          <w:color w:val="535353"/>
          <w:spacing w:val="-9"/>
          <w:sz w:val="20"/>
        </w:rPr>
        <w:t> </w:t>
      </w:r>
      <w:r>
        <w:rPr>
          <w:b/>
          <w:color w:val="535353"/>
          <w:sz w:val="20"/>
        </w:rPr>
        <w:t>Period</w:t>
      </w:r>
      <w:r>
        <w:rPr>
          <w:b/>
          <w:color w:val="535353"/>
          <w:spacing w:val="-6"/>
          <w:sz w:val="20"/>
        </w:rPr>
        <w:t> </w:t>
      </w:r>
      <w:r>
        <w:rPr>
          <w:b/>
          <w:color w:val="535353"/>
          <w:sz w:val="20"/>
        </w:rPr>
        <w:t>-</w:t>
      </w:r>
      <w:r>
        <w:rPr>
          <w:b/>
          <w:color w:val="535353"/>
          <w:spacing w:val="-10"/>
          <w:sz w:val="20"/>
        </w:rPr>
        <w:t> </w:t>
      </w:r>
      <w:r>
        <w:rPr>
          <w:b/>
          <w:color w:val="535353"/>
          <w:sz w:val="20"/>
        </w:rPr>
        <w:t>Post</w:t>
      </w:r>
      <w:r>
        <w:rPr>
          <w:b/>
          <w:color w:val="535353"/>
          <w:spacing w:val="-7"/>
          <w:sz w:val="20"/>
        </w:rPr>
        <w:t> </w:t>
      </w:r>
      <w:r>
        <w:rPr>
          <w:b/>
          <w:color w:val="535353"/>
          <w:sz w:val="20"/>
        </w:rPr>
        <w:t>Confirmation:</w:t>
      </w:r>
      <w:r>
        <w:rPr>
          <w:b/>
          <w:color w:val="535353"/>
          <w:spacing w:val="-6"/>
          <w:sz w:val="20"/>
        </w:rPr>
        <w:t> </w:t>
      </w:r>
      <w:r>
        <w:rPr>
          <w:color w:val="535353"/>
          <w:sz w:val="20"/>
        </w:rPr>
        <w:t>Following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confirmation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employment,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90-day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notice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period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applies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for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resignation. No accrued leave may be utilised during the notice period.</w:t>
      </w:r>
    </w:p>
    <w:p>
      <w:pPr>
        <w:pStyle w:val="ListParagraph"/>
        <w:numPr>
          <w:ilvl w:val="1"/>
          <w:numId w:val="1"/>
        </w:numPr>
        <w:tabs>
          <w:tab w:pos="658" w:val="left" w:leader="none"/>
          <w:tab w:pos="720" w:val="left" w:leader="none"/>
        </w:tabs>
        <w:spacing w:line="283" w:lineRule="auto" w:before="91" w:after="0"/>
        <w:ind w:left="720" w:right="373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Termination for Misconduct: </w:t>
      </w:r>
      <w:r>
        <w:rPr>
          <w:color w:val="535353"/>
          <w:sz w:val="20"/>
        </w:rPr>
        <w:t>In cases of termination due to misconduct, the employee shall not be entitled to notice period benefits.</w:t>
      </w:r>
    </w:p>
    <w:p>
      <w:pPr>
        <w:pStyle w:val="ListParagraph"/>
        <w:numPr>
          <w:ilvl w:val="1"/>
          <w:numId w:val="1"/>
        </w:numPr>
        <w:tabs>
          <w:tab w:pos="641" w:val="left" w:leader="none"/>
          <w:tab w:pos="720" w:val="left" w:leader="none"/>
        </w:tabs>
        <w:spacing w:line="283" w:lineRule="auto" w:before="94" w:after="0"/>
        <w:ind w:left="720" w:right="362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Background</w:t>
      </w:r>
      <w:r>
        <w:rPr>
          <w:b/>
          <w:color w:val="535353"/>
          <w:spacing w:val="-3"/>
          <w:sz w:val="20"/>
        </w:rPr>
        <w:t> </w:t>
      </w:r>
      <w:r>
        <w:rPr>
          <w:b/>
          <w:color w:val="535353"/>
          <w:sz w:val="20"/>
        </w:rPr>
        <w:t>Verification: </w:t>
      </w:r>
      <w:r>
        <w:rPr>
          <w:color w:val="535353"/>
          <w:sz w:val="20"/>
        </w:rPr>
        <w:t>The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Company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retains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the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right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conduct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background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check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using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professional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agency.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You agree to cooperate fully. An adverse report may result in immediate termination for cause.</w:t>
      </w:r>
    </w:p>
    <w:p>
      <w:pPr>
        <w:pStyle w:val="ListParagraph"/>
        <w:spacing w:after="0" w:line="283" w:lineRule="auto"/>
        <w:jc w:val="both"/>
        <w:rPr>
          <w:b/>
          <w:sz w:val="20"/>
        </w:rPr>
        <w:sectPr>
          <w:type w:val="continuous"/>
          <w:pgSz w:w="12240" w:h="15840"/>
          <w:pgMar w:header="280" w:footer="503" w:top="1580" w:bottom="700" w:left="720" w:right="720"/>
        </w:sectPr>
      </w:pPr>
    </w:p>
    <w:p>
      <w:pPr>
        <w:pStyle w:val="BodyText"/>
        <w:rPr>
          <w:sz w:val="5"/>
        </w:rPr>
      </w:pP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13" coordorigin="0,0" coordsize="10140,15">
                <v:rect style="position:absolute;left:0;top:0;width:10140;height:15" id="docshape14" filled="true" fillcolor="#bbd0dc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720" w:val="left" w:leader="none"/>
        </w:tabs>
        <w:spacing w:line="283" w:lineRule="auto" w:before="1" w:after="0"/>
        <w:ind w:left="720" w:right="353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Confidentiality: </w:t>
      </w:r>
      <w:r>
        <w:rPr>
          <w:color w:val="535353"/>
          <w:sz w:val="20"/>
        </w:rPr>
        <w:t>You are required to maintain strict confidentiality regarding all data, information, and know-how generated, procured, or learned,</w:t>
      </w:r>
      <w:r>
        <w:rPr>
          <w:color w:val="535353"/>
          <w:spacing w:val="40"/>
          <w:sz w:val="20"/>
        </w:rPr>
        <w:t> </w:t>
      </w:r>
      <w:r>
        <w:rPr>
          <w:color w:val="535353"/>
          <w:sz w:val="20"/>
        </w:rPr>
        <w:t>directly or indirectly - during and after your association with the Company. You shall not disclose such information to any person or entity involved in a similar business that could affect the Company's </w:t>
      </w:r>
      <w:r>
        <w:rPr>
          <w:color w:val="535353"/>
          <w:spacing w:val="-2"/>
          <w:sz w:val="20"/>
        </w:rPr>
        <w:t>interests.</w:t>
      </w:r>
    </w:p>
    <w:p>
      <w:pPr>
        <w:pStyle w:val="ListParagraph"/>
        <w:numPr>
          <w:ilvl w:val="1"/>
          <w:numId w:val="1"/>
        </w:numPr>
        <w:tabs>
          <w:tab w:pos="646" w:val="left" w:leader="none"/>
          <w:tab w:pos="720" w:val="left" w:leader="none"/>
        </w:tabs>
        <w:spacing w:line="283" w:lineRule="auto" w:before="88" w:after="0"/>
        <w:ind w:left="720" w:right="372" w:hanging="241"/>
        <w:jc w:val="both"/>
        <w:rPr>
          <w:b/>
          <w:color w:val="2C5A78"/>
          <w:sz w:val="20"/>
        </w:rPr>
      </w:pPr>
      <w:r>
        <w:rPr>
          <w:b/>
          <w:color w:val="535353"/>
          <w:sz w:val="20"/>
        </w:rPr>
        <w:t>Disclosure Obligation: </w:t>
      </w:r>
      <w:r>
        <w:rPr>
          <w:color w:val="535353"/>
          <w:sz w:val="20"/>
        </w:rPr>
        <w:t>By accepting this offer, you confirm having disclosed all relevant facts that could adversely affect the working relationship, including but not limited to:</w:t>
      </w:r>
    </w:p>
    <w:p>
      <w:pPr>
        <w:pStyle w:val="BodyText"/>
        <w:spacing w:before="111"/>
      </w:pP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0" w:after="0"/>
        <w:ind w:left="841" w:right="0" w:hanging="241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past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cases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substance</w:t>
      </w:r>
      <w:r>
        <w:rPr>
          <w:color w:val="535353"/>
          <w:spacing w:val="-11"/>
          <w:sz w:val="20"/>
        </w:rPr>
        <w:t> </w:t>
      </w:r>
      <w:r>
        <w:rPr>
          <w:color w:val="535353"/>
          <w:spacing w:val="-4"/>
          <w:sz w:val="20"/>
        </w:rPr>
        <w:t>abuse</w:t>
      </w: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71" w:after="0"/>
        <w:ind w:left="841" w:right="0" w:hanging="241"/>
        <w:jc w:val="left"/>
        <w:rPr>
          <w:sz w:val="20"/>
        </w:rPr>
      </w:pPr>
      <w:r>
        <w:rPr>
          <w:color w:val="535353"/>
          <w:spacing w:val="-2"/>
          <w:sz w:val="20"/>
        </w:rPr>
        <w:t>Any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past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or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current</w:t>
      </w:r>
      <w:r>
        <w:rPr>
          <w:color w:val="535353"/>
          <w:spacing w:val="2"/>
          <w:sz w:val="20"/>
        </w:rPr>
        <w:t> </w:t>
      </w:r>
      <w:r>
        <w:rPr>
          <w:color w:val="535353"/>
          <w:spacing w:val="-2"/>
          <w:sz w:val="20"/>
        </w:rPr>
        <w:t>cases of criminal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history,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activities,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or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offences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entailing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conviction</w:t>
      </w: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70" w:after="0"/>
        <w:ind w:left="841" w:right="0" w:hanging="241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health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limitations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impact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work,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travel,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related</w:t>
      </w:r>
      <w:r>
        <w:rPr>
          <w:color w:val="535353"/>
          <w:spacing w:val="-12"/>
          <w:sz w:val="20"/>
        </w:rPr>
        <w:t> </w:t>
      </w:r>
      <w:r>
        <w:rPr>
          <w:color w:val="535353"/>
          <w:spacing w:val="-2"/>
          <w:sz w:val="20"/>
        </w:rPr>
        <w:t>responsibilities</w:t>
      </w:r>
    </w:p>
    <w:p>
      <w:pPr>
        <w:pStyle w:val="ListParagraph"/>
        <w:numPr>
          <w:ilvl w:val="2"/>
          <w:numId w:val="1"/>
        </w:numPr>
        <w:tabs>
          <w:tab w:pos="841" w:val="left" w:leader="none"/>
        </w:tabs>
        <w:spacing w:line="240" w:lineRule="auto" w:before="71" w:after="0"/>
        <w:ind w:left="841" w:right="0" w:hanging="241"/>
        <w:jc w:val="left"/>
        <w:rPr>
          <w:sz w:val="20"/>
        </w:rPr>
      </w:pPr>
      <w:r>
        <w:rPr>
          <w:color w:val="535353"/>
          <w:sz w:val="20"/>
        </w:rPr>
        <w:t>Any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other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matters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that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could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have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bearing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on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8"/>
          <w:sz w:val="20"/>
        </w:rPr>
        <w:t> </w:t>
      </w:r>
      <w:r>
        <w:rPr>
          <w:color w:val="535353"/>
          <w:sz w:val="20"/>
        </w:rPr>
        <w:t>work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or</w:t>
      </w:r>
      <w:r>
        <w:rPr>
          <w:color w:val="535353"/>
          <w:spacing w:val="-9"/>
          <w:sz w:val="20"/>
        </w:rPr>
        <w:t> </w:t>
      </w:r>
      <w:r>
        <w:rPr>
          <w:color w:val="535353"/>
          <w:spacing w:val="-2"/>
          <w:sz w:val="20"/>
        </w:rPr>
        <w:t>deliverables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Heading1"/>
        <w:numPr>
          <w:ilvl w:val="0"/>
          <w:numId w:val="1"/>
        </w:numPr>
        <w:tabs>
          <w:tab w:pos="762" w:val="left" w:leader="none"/>
        </w:tabs>
        <w:spacing w:line="240" w:lineRule="auto" w:before="0" w:after="0"/>
        <w:ind w:left="762" w:right="0" w:hanging="40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667384</wp:posOffset>
                </wp:positionH>
                <wp:positionV relativeFrom="paragraph">
                  <wp:posOffset>181693</wp:posOffset>
                </wp:positionV>
                <wp:extent cx="6438900" cy="1524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5238"/>
                              </a:lnTo>
                              <a:lnTo>
                                <a:pt x="6438646" y="15238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4.306594pt;width:506.98005pt;height:1.199890pt;mso-position-horizontal-relative:page;mso-position-vertical-relative:paragraph;z-index:-15725568;mso-wrap-distance-left:0;mso-wrap-distance-right:0" id="docshape15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3   Documents Required at Joining" w:id="4"/>
      <w:bookmarkEnd w:id="4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0"/>
        </w:rPr>
        <w:t> </w:t>
      </w:r>
      <w:r>
        <w:rPr>
          <w:color w:val="2C5A78"/>
        </w:rPr>
        <w:t>Documents</w:t>
      </w:r>
      <w:r>
        <w:rPr>
          <w:color w:val="2C5A78"/>
          <w:spacing w:val="-8"/>
        </w:rPr>
        <w:t> </w:t>
      </w:r>
      <w:r>
        <w:rPr>
          <w:color w:val="2C5A78"/>
        </w:rPr>
        <w:t>Required</w:t>
      </w:r>
      <w:r>
        <w:rPr>
          <w:color w:val="2C5A78"/>
          <w:spacing w:val="-5"/>
        </w:rPr>
        <w:t> </w:t>
      </w:r>
      <w:r>
        <w:rPr>
          <w:color w:val="2C5A78"/>
        </w:rPr>
        <w:t>at</w:t>
      </w:r>
      <w:r>
        <w:rPr>
          <w:color w:val="2C5A78"/>
          <w:spacing w:val="-7"/>
        </w:rPr>
        <w:t> </w:t>
      </w:r>
      <w:r>
        <w:rPr>
          <w:color w:val="2C5A78"/>
          <w:spacing w:val="-2"/>
        </w:rPr>
        <w:t>Joining</w:t>
      </w:r>
    </w:p>
    <w:p>
      <w:pPr>
        <w:pStyle w:val="BodyText"/>
        <w:spacing w:before="78"/>
        <w:rPr>
          <w:rFonts w:ascii="Georgia"/>
          <w:b/>
          <w:sz w:val="22"/>
        </w:rPr>
      </w:pPr>
    </w:p>
    <w:p>
      <w:pPr>
        <w:pStyle w:val="BodyText"/>
        <w:ind w:left="360"/>
        <w:jc w:val="both"/>
      </w:pPr>
      <w:r>
        <w:rPr>
          <w:color w:val="535353"/>
          <w:spacing w:val="-2"/>
        </w:rPr>
        <w:t>Please furnish</w:t>
      </w:r>
      <w:r>
        <w:rPr>
          <w:color w:val="535353"/>
          <w:spacing w:val="-1"/>
        </w:rPr>
        <w:t> </w:t>
      </w:r>
      <w:r>
        <w:rPr>
          <w:color w:val="535353"/>
          <w:spacing w:val="-2"/>
        </w:rPr>
        <w:t>the</w:t>
      </w:r>
      <w:r>
        <w:rPr>
          <w:color w:val="535353"/>
          <w:spacing w:val="1"/>
        </w:rPr>
        <w:t> </w:t>
      </w:r>
      <w:r>
        <w:rPr>
          <w:color w:val="535353"/>
          <w:spacing w:val="-2"/>
        </w:rPr>
        <w:t>following documents</w:t>
      </w:r>
      <w:r>
        <w:rPr>
          <w:color w:val="535353"/>
          <w:spacing w:val="2"/>
        </w:rPr>
        <w:t> </w:t>
      </w:r>
      <w:r>
        <w:rPr>
          <w:color w:val="535353"/>
          <w:spacing w:val="-2"/>
        </w:rPr>
        <w:t>(self-attested</w:t>
      </w:r>
      <w:r>
        <w:rPr>
          <w:color w:val="535353"/>
          <w:spacing w:val="2"/>
        </w:rPr>
        <w:t> </w:t>
      </w:r>
      <w:r>
        <w:rPr>
          <w:color w:val="535353"/>
          <w:spacing w:val="-2"/>
        </w:rPr>
        <w:t>copies) at the</w:t>
      </w:r>
      <w:r>
        <w:rPr>
          <w:color w:val="535353"/>
          <w:spacing w:val="-1"/>
        </w:rPr>
        <w:t> </w:t>
      </w:r>
      <w:r>
        <w:rPr>
          <w:color w:val="535353"/>
          <w:spacing w:val="-2"/>
        </w:rPr>
        <w:t>time</w:t>
      </w:r>
      <w:r>
        <w:rPr>
          <w:color w:val="535353"/>
          <w:spacing w:val="-3"/>
        </w:rPr>
        <w:t> </w:t>
      </w:r>
      <w:r>
        <w:rPr>
          <w:color w:val="535353"/>
          <w:spacing w:val="-2"/>
        </w:rPr>
        <w:t>of</w:t>
      </w:r>
      <w:r>
        <w:rPr>
          <w:color w:val="535353"/>
          <w:spacing w:val="-3"/>
        </w:rPr>
        <w:t> </w:t>
      </w:r>
      <w:r>
        <w:rPr>
          <w:color w:val="535353"/>
          <w:spacing w:val="-2"/>
        </w:rPr>
        <w:t>joining:</w:t>
      </w:r>
    </w:p>
    <w:p>
      <w:pPr>
        <w:pStyle w:val="BodyText"/>
        <w:spacing w:before="202"/>
      </w:pP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One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recent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passport-size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colour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photograph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(digital format)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5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Photocopies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of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all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relevant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educational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certificates</w:t>
      </w:r>
    </w:p>
    <w:p>
      <w:pPr>
        <w:pStyle w:val="ListParagraph"/>
        <w:numPr>
          <w:ilvl w:val="1"/>
          <w:numId w:val="1"/>
        </w:numPr>
        <w:tabs>
          <w:tab w:pos="637" w:val="left" w:leader="none"/>
          <w:tab w:pos="720" w:val="left" w:leader="none"/>
        </w:tabs>
        <w:spacing w:line="283" w:lineRule="auto" w:before="132" w:after="0"/>
        <w:ind w:left="720" w:right="418" w:hanging="241"/>
        <w:jc w:val="left"/>
        <w:rPr>
          <w:b/>
          <w:color w:val="2C5A78"/>
          <w:sz w:val="20"/>
        </w:rPr>
      </w:pPr>
      <w:r>
        <w:rPr>
          <w:color w:val="535353"/>
          <w:sz w:val="20"/>
        </w:rPr>
        <w:t>Digital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copy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Card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PAN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Card.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If</w:t>
      </w:r>
      <w:r>
        <w:rPr>
          <w:color w:val="535353"/>
          <w:spacing w:val="-13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current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address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differs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from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your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Aadhaar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address,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please</w:t>
      </w:r>
      <w:r>
        <w:rPr>
          <w:color w:val="535353"/>
          <w:spacing w:val="-12"/>
          <w:sz w:val="20"/>
        </w:rPr>
        <w:t> </w:t>
      </w:r>
      <w:r>
        <w:rPr>
          <w:color w:val="535353"/>
          <w:sz w:val="20"/>
        </w:rPr>
        <w:t>also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provide proof of current address.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92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Letter of Relieving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and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Experience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Certificate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from previous</w:t>
      </w:r>
      <w:r>
        <w:rPr>
          <w:color w:val="535353"/>
          <w:spacing w:val="4"/>
          <w:sz w:val="20"/>
        </w:rPr>
        <w:t> </w:t>
      </w:r>
      <w:r>
        <w:rPr>
          <w:color w:val="535353"/>
          <w:spacing w:val="-2"/>
          <w:sz w:val="20"/>
        </w:rPr>
        <w:t>employer(s),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if applicable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5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Letter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of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Appointment,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last 3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months' payslips,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and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6-month</w:t>
      </w:r>
      <w:r>
        <w:rPr>
          <w:color w:val="535353"/>
          <w:spacing w:val="3"/>
          <w:sz w:val="20"/>
        </w:rPr>
        <w:t> </w:t>
      </w:r>
      <w:r>
        <w:rPr>
          <w:color w:val="535353"/>
          <w:spacing w:val="-2"/>
          <w:sz w:val="20"/>
        </w:rPr>
        <w:t>bank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account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statement,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if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applicable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135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Any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certificates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or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recognitions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that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support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your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candidature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  <w:numPr>
          <w:ilvl w:val="0"/>
          <w:numId w:val="1"/>
        </w:numPr>
        <w:tabs>
          <w:tab w:pos="767" w:val="left" w:leader="none"/>
        </w:tabs>
        <w:spacing w:line="240" w:lineRule="auto" w:before="0" w:after="0"/>
        <w:ind w:left="767" w:right="0" w:hanging="4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667384</wp:posOffset>
                </wp:positionH>
                <wp:positionV relativeFrom="paragraph">
                  <wp:posOffset>181352</wp:posOffset>
                </wp:positionV>
                <wp:extent cx="6438900" cy="1524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15238"/>
                              </a:lnTo>
                              <a:lnTo>
                                <a:pt x="6438646" y="15238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4.279699pt;width:506.98005pt;height:1.199890pt;mso-position-horizontal-relative:page;mso-position-vertical-relative:paragraph;z-index:-15725056;mso-wrap-distance-left:0;mso-wrap-distance-right:0" id="docshape16" filled="true" fillcolor="#2c5a78" stroked="false">
                <v:fill type="solid"/>
                <w10:wrap type="topAndBottom"/>
              </v:rect>
            </w:pict>
          </mc:Fallback>
        </mc:AlternateContent>
      </w:r>
      <w:bookmarkStart w:name="04   Conditions of this Offer" w:id="5"/>
      <w:bookmarkEnd w:id="5"/>
      <w:r>
        <w:rPr>
          <w:b w:val="0"/>
        </w:rPr>
      </w:r>
      <w:r>
        <w:rPr>
          <w:color w:val="2C5A78"/>
        </w:rPr>
        <w:t>·</w:t>
      </w:r>
      <w:r>
        <w:rPr>
          <w:color w:val="2C5A78"/>
          <w:spacing w:val="44"/>
        </w:rPr>
        <w:t> </w:t>
      </w:r>
      <w:r>
        <w:rPr>
          <w:color w:val="2C5A78"/>
        </w:rPr>
        <w:t>Conditions</w:t>
      </w:r>
      <w:r>
        <w:rPr>
          <w:color w:val="2C5A78"/>
          <w:spacing w:val="-7"/>
        </w:rPr>
        <w:t> </w:t>
      </w:r>
      <w:r>
        <w:rPr>
          <w:color w:val="2C5A78"/>
        </w:rPr>
        <w:t>of</w:t>
      </w:r>
      <w:r>
        <w:rPr>
          <w:color w:val="2C5A78"/>
          <w:spacing w:val="-7"/>
        </w:rPr>
        <w:t> </w:t>
      </w:r>
      <w:r>
        <w:rPr>
          <w:color w:val="2C5A78"/>
        </w:rPr>
        <w:t>this</w:t>
      </w:r>
      <w:r>
        <w:rPr>
          <w:color w:val="2C5A78"/>
          <w:spacing w:val="-4"/>
        </w:rPr>
        <w:t> </w:t>
      </w:r>
      <w:r>
        <w:rPr>
          <w:color w:val="2C5A78"/>
          <w:spacing w:val="-2"/>
        </w:rPr>
        <w:t>Offer</w:t>
      </w:r>
    </w:p>
    <w:p>
      <w:pPr>
        <w:pStyle w:val="BodyText"/>
        <w:spacing w:before="167"/>
        <w:rPr>
          <w:rFonts w:ascii="Georgia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165"/>
        <w:jc w:val="left"/>
        <w:rPr>
          <w:color w:val="2C5A7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1088">
                <wp:simplePos x="0" y="0"/>
                <wp:positionH relativeFrom="page">
                  <wp:posOffset>2028698</wp:posOffset>
                </wp:positionH>
                <wp:positionV relativeFrom="paragraph">
                  <wp:posOffset>76752</wp:posOffset>
                </wp:positionV>
                <wp:extent cx="707390" cy="7556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707390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>{{AcceptanceDeadline}}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9.740005pt;margin-top:6.043516pt;width:55.7pt;height:5.95pt;mso-position-horizontal-relative:page;mso-position-vertical-relative:paragraph;z-index:-15995392" type="#_x0000_t202" id="docshape17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0"/>
                        </w:rPr>
                        <w:t>{{AcceptanceDeadline}}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● Acceptance Deadline: 8th July 2026" w:id="6"/>
      <w:bookmarkEnd w:id="6"/>
      <w:r>
        <w:rPr>
          <w:b w:val="0"/>
        </w:rPr>
      </w:r>
      <w:r>
        <w:rPr>
          <w:color w:val="5A5A5A"/>
        </w:rPr>
        <w:t>Acceptance</w:t>
      </w:r>
      <w:r>
        <w:rPr>
          <w:color w:val="5A5A5A"/>
          <w:spacing w:val="-10"/>
        </w:rPr>
        <w:t> </w:t>
      </w:r>
      <w:r>
        <w:rPr>
          <w:color w:val="5A5A5A"/>
        </w:rPr>
        <w:t>Deadline:</w:t>
      </w:r>
      <w:r>
        <w:rPr>
          <w:color w:val="5A5A5A"/>
          <w:spacing w:val="41"/>
        </w:rPr>
        <w:t>  </w:t>
      </w:r>
      <w:r>
        <w:rPr>
          <w:color w:val="2C5A78"/>
          <w:vertAlign w:val="superscript"/>
        </w:rPr>
        <w:t>h</w:t>
      </w:r>
      <w:r>
        <w:rPr>
          <w:color w:val="2C5A78"/>
          <w:spacing w:val="-9"/>
          <w:vertAlign w:val="baseline"/>
        </w:rPr>
        <w:t> </w:t>
      </w:r>
      <w:r>
        <w:rPr>
          <w:color w:val="2C5A78"/>
          <w:vertAlign w:val="baseline"/>
        </w:rPr>
        <w:t>July</w:t>
      </w:r>
      <w:r>
        <w:rPr>
          <w:color w:val="2C5A78"/>
          <w:spacing w:val="-8"/>
          <w:vertAlign w:val="baseline"/>
        </w:rPr>
        <w:t> </w:t>
      </w:r>
      <w:r>
        <w:rPr>
          <w:color w:val="2C5A78"/>
          <w:spacing w:val="-4"/>
          <w:vertAlign w:val="baseline"/>
        </w:rPr>
        <w:t>2026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92" w:after="0"/>
        <w:ind w:left="645" w:right="0" w:hanging="165"/>
        <w:jc w:val="left"/>
        <w:rPr>
          <w:b/>
          <w:color w:val="2C5A78"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0576">
                <wp:simplePos x="0" y="0"/>
                <wp:positionH relativeFrom="page">
                  <wp:posOffset>1708657</wp:posOffset>
                </wp:positionH>
                <wp:positionV relativeFrom="paragraph">
                  <wp:posOffset>135083</wp:posOffset>
                </wp:positionV>
                <wp:extent cx="445770" cy="755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45770" cy="7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>{{JoiningDate}}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539993pt;margin-top:10.636464pt;width:35.1pt;height:5.95pt;mso-position-horizontal-relative:page;mso-position-vertical-relative:paragraph;z-index:-15995904" type="#_x0000_t202" id="docshape18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0"/>
                        </w:rPr>
                        <w:t>{{JoiningDate}}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A5A5A"/>
          <w:sz w:val="20"/>
        </w:rPr>
        <w:t>Date</w:t>
      </w:r>
      <w:r>
        <w:rPr>
          <w:b/>
          <w:color w:val="5A5A5A"/>
          <w:spacing w:val="-7"/>
          <w:sz w:val="20"/>
        </w:rPr>
        <w:t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46"/>
          <w:sz w:val="20"/>
        </w:rPr>
        <w:t>  </w:t>
      </w:r>
      <w:r>
        <w:rPr>
          <w:b/>
          <w:color w:val="2C5A78"/>
          <w:sz w:val="20"/>
          <w:vertAlign w:val="superscript"/>
        </w:rPr>
        <w:t>t</w:t>
      </w:r>
      <w:r>
        <w:rPr>
          <w:b/>
          <w:color w:val="2C5A78"/>
          <w:spacing w:val="-4"/>
          <w:sz w:val="20"/>
          <w:vertAlign w:val="baseline"/>
        </w:rPr>
        <w:t> </w:t>
      </w:r>
      <w:r>
        <w:rPr>
          <w:b/>
          <w:color w:val="2C5A78"/>
          <w:sz w:val="20"/>
          <w:vertAlign w:val="baseline"/>
        </w:rPr>
        <w:t>July</w:t>
      </w:r>
      <w:r>
        <w:rPr>
          <w:b/>
          <w:color w:val="2C5A78"/>
          <w:spacing w:val="-7"/>
          <w:sz w:val="20"/>
          <w:vertAlign w:val="baseline"/>
        </w:rPr>
        <w:t> </w:t>
      </w:r>
      <w:r>
        <w:rPr>
          <w:b/>
          <w:color w:val="2C5A78"/>
          <w:spacing w:val="-4"/>
          <w:sz w:val="20"/>
          <w:vertAlign w:val="baseline"/>
        </w:rPr>
        <w:t>2026</w:t>
      </w:r>
    </w:p>
    <w:p>
      <w:pPr>
        <w:pStyle w:val="ListParagraph"/>
        <w:numPr>
          <w:ilvl w:val="1"/>
          <w:numId w:val="1"/>
        </w:numPr>
        <w:tabs>
          <w:tab w:pos="645" w:val="left" w:leader="none"/>
        </w:tabs>
        <w:spacing w:line="240" w:lineRule="auto" w:before="87" w:after="0"/>
        <w:ind w:left="645" w:right="0" w:hanging="165"/>
        <w:jc w:val="left"/>
        <w:rPr>
          <w:b/>
          <w:color w:val="2C5A78"/>
          <w:sz w:val="20"/>
        </w:rPr>
      </w:pPr>
      <w:r>
        <w:rPr>
          <w:color w:val="535353"/>
          <w:spacing w:val="-2"/>
          <w:sz w:val="20"/>
        </w:rPr>
        <w:t>Successful</w:t>
      </w:r>
      <w:r>
        <w:rPr>
          <w:color w:val="535353"/>
          <w:spacing w:val="-7"/>
          <w:sz w:val="20"/>
        </w:rPr>
        <w:t> </w:t>
      </w:r>
      <w:r>
        <w:rPr>
          <w:color w:val="535353"/>
          <w:spacing w:val="-2"/>
          <w:sz w:val="20"/>
        </w:rPr>
        <w:t>completion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of</w:t>
      </w:r>
      <w:r>
        <w:rPr>
          <w:color w:val="535353"/>
          <w:spacing w:val="-8"/>
          <w:sz w:val="20"/>
        </w:rPr>
        <w:t> </w:t>
      </w:r>
      <w:r>
        <w:rPr>
          <w:color w:val="535353"/>
          <w:spacing w:val="-2"/>
          <w:sz w:val="20"/>
        </w:rPr>
        <w:t>the</w:t>
      </w:r>
      <w:r>
        <w:rPr>
          <w:color w:val="535353"/>
          <w:spacing w:val="-6"/>
          <w:sz w:val="20"/>
        </w:rPr>
        <w:t> </w:t>
      </w:r>
      <w:r>
        <w:rPr>
          <w:color w:val="535353"/>
          <w:spacing w:val="-2"/>
          <w:sz w:val="20"/>
        </w:rPr>
        <w:t>Background</w:t>
      </w:r>
      <w:r>
        <w:rPr>
          <w:color w:val="535353"/>
          <w:sz w:val="20"/>
        </w:rPr>
        <w:t> </w:t>
      </w:r>
      <w:r>
        <w:rPr>
          <w:color w:val="535353"/>
          <w:spacing w:val="-2"/>
          <w:sz w:val="20"/>
        </w:rPr>
        <w:t>Verification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process</w:t>
      </w:r>
    </w:p>
    <w:p>
      <w:pPr>
        <w:pStyle w:val="ListParagraph"/>
        <w:numPr>
          <w:ilvl w:val="1"/>
          <w:numId w:val="1"/>
        </w:numPr>
        <w:tabs>
          <w:tab w:pos="642" w:val="left" w:leader="none"/>
        </w:tabs>
        <w:spacing w:line="240" w:lineRule="auto" w:before="136" w:after="0"/>
        <w:ind w:left="642" w:right="0" w:hanging="162"/>
        <w:jc w:val="left"/>
        <w:rPr>
          <w:b/>
          <w:color w:val="2C5A78"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1600">
                <wp:simplePos x="0" y="0"/>
                <wp:positionH relativeFrom="page">
                  <wp:posOffset>2777363</wp:posOffset>
                </wp:positionH>
                <wp:positionV relativeFrom="paragraph">
                  <wp:posOffset>162269</wp:posOffset>
                </wp:positionV>
                <wp:extent cx="714375" cy="762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714375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0"/>
                              </w:rPr>
                              <w:t>{{AcceptanceDeadline}}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690002pt;margin-top:12.777128pt;width:56.25pt;height:6pt;mso-position-horizontal-relative:page;mso-position-vertical-relative:paragraph;z-index:-15994880" type="#_x0000_t202" id="docshape19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0"/>
                        </w:rPr>
                        <w:t>{{AcceptanceDeadline}}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5A5A5A"/>
          <w:sz w:val="20"/>
        </w:rPr>
        <w:t>Offer</w:t>
      </w:r>
      <w:r>
        <w:rPr>
          <w:b/>
          <w:color w:val="5A5A5A"/>
          <w:spacing w:val="-8"/>
          <w:sz w:val="20"/>
        </w:rPr>
        <w:t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4"/>
          <w:sz w:val="20"/>
        </w:rPr>
        <w:t> </w:t>
      </w:r>
      <w:r>
        <w:rPr>
          <w:color w:val="535353"/>
          <w:sz w:val="20"/>
        </w:rPr>
        <w:t>This</w:t>
      </w:r>
      <w:r>
        <w:rPr>
          <w:color w:val="535353"/>
          <w:spacing w:val="-11"/>
          <w:sz w:val="20"/>
        </w:rPr>
        <w:t> </w:t>
      </w:r>
      <w:r>
        <w:rPr>
          <w:color w:val="535353"/>
          <w:sz w:val="20"/>
        </w:rPr>
        <w:t>offer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is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valid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until</w:t>
      </w:r>
      <w:r>
        <w:rPr>
          <w:color w:val="535353"/>
          <w:spacing w:val="41"/>
          <w:sz w:val="20"/>
        </w:rPr>
        <w:t>  </w:t>
      </w:r>
      <w:r>
        <w:rPr>
          <w:b/>
          <w:color w:val="2C5A78"/>
          <w:sz w:val="20"/>
          <w:vertAlign w:val="superscript"/>
        </w:rPr>
        <w:t>h</w:t>
      </w:r>
      <w:r>
        <w:rPr>
          <w:b/>
          <w:color w:val="2C5A78"/>
          <w:spacing w:val="-9"/>
          <w:sz w:val="20"/>
          <w:vertAlign w:val="baseline"/>
        </w:rPr>
        <w:t> </w:t>
      </w:r>
      <w:r>
        <w:rPr>
          <w:b/>
          <w:color w:val="2C5A78"/>
          <w:sz w:val="20"/>
          <w:vertAlign w:val="baseline"/>
        </w:rPr>
        <w:t>July</w:t>
      </w:r>
      <w:r>
        <w:rPr>
          <w:b/>
          <w:color w:val="2C5A78"/>
          <w:spacing w:val="-9"/>
          <w:sz w:val="20"/>
          <w:vertAlign w:val="baseline"/>
        </w:rPr>
        <w:t> </w:t>
      </w:r>
      <w:r>
        <w:rPr>
          <w:b/>
          <w:color w:val="2C5A78"/>
          <w:sz w:val="20"/>
          <w:vertAlign w:val="baseline"/>
        </w:rPr>
        <w:t>2026</w:t>
      </w:r>
      <w:r>
        <w:rPr>
          <w:b/>
          <w:color w:val="2C5A78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and</w:t>
      </w:r>
      <w:r>
        <w:rPr>
          <w:color w:val="535353"/>
          <w:spacing w:val="-5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will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become</w:t>
      </w:r>
      <w:r>
        <w:rPr>
          <w:color w:val="535353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null</w:t>
      </w:r>
      <w:r>
        <w:rPr>
          <w:color w:val="535353"/>
          <w:spacing w:val="-11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and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void</w:t>
      </w:r>
      <w:r>
        <w:rPr>
          <w:color w:val="535353"/>
          <w:spacing w:val="-7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if</w:t>
      </w:r>
      <w:r>
        <w:rPr>
          <w:color w:val="535353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you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do</w:t>
      </w:r>
      <w:r>
        <w:rPr>
          <w:color w:val="535353"/>
          <w:spacing w:val="-7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not</w:t>
      </w:r>
      <w:r>
        <w:rPr>
          <w:color w:val="535353"/>
          <w:spacing w:val="-8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join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on</w:t>
      </w:r>
      <w:r>
        <w:rPr>
          <w:color w:val="535353"/>
          <w:spacing w:val="-9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or</w:t>
      </w:r>
      <w:r>
        <w:rPr>
          <w:color w:val="535353"/>
          <w:spacing w:val="-11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before</w:t>
      </w:r>
      <w:r>
        <w:rPr>
          <w:color w:val="535353"/>
          <w:spacing w:val="-10"/>
          <w:sz w:val="20"/>
          <w:vertAlign w:val="baseline"/>
        </w:rPr>
        <w:t> </w:t>
      </w:r>
      <w:r>
        <w:rPr>
          <w:color w:val="535353"/>
          <w:sz w:val="20"/>
          <w:vertAlign w:val="baseline"/>
        </w:rPr>
        <w:t>this</w:t>
      </w:r>
      <w:r>
        <w:rPr>
          <w:color w:val="535353"/>
          <w:spacing w:val="-11"/>
          <w:sz w:val="20"/>
          <w:vertAlign w:val="baseline"/>
        </w:rPr>
        <w:t> </w:t>
      </w:r>
      <w:r>
        <w:rPr>
          <w:color w:val="535353"/>
          <w:spacing w:val="-2"/>
          <w:sz w:val="20"/>
          <w:vertAlign w:val="baseline"/>
        </w:rPr>
        <w:t>date.</w:t>
      </w:r>
    </w:p>
    <w:p>
      <w:pPr>
        <w:pStyle w:val="BodyText"/>
      </w:pPr>
    </w:p>
    <w:p>
      <w:pPr>
        <w:pStyle w:val="BodyText"/>
        <w:spacing w:before="1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667384</wp:posOffset>
                </wp:positionH>
                <wp:positionV relativeFrom="paragraph">
                  <wp:posOffset>241508</wp:posOffset>
                </wp:positionV>
                <wp:extent cx="6438900" cy="63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6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438646" y="6094"/>
                              </a:lnTo>
                              <a:lnTo>
                                <a:pt x="6438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9.016390pt;width:506.98005pt;height:.479919pt;mso-position-horizontal-relative:page;mso-position-vertical-relative:paragraph;z-index:-15724544;mso-wrap-distance-left:0;mso-wrap-distance-right:0" id="docshape20" filled="true" fillcolor="#bbd0d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6"/>
      </w:pPr>
      <w:r>
        <w:rPr>
          <w:spacing w:val="-4"/>
        </w:rPr>
        <w:t>vbnm</w:t>
      </w:r>
    </w:p>
    <w:p>
      <w:pPr>
        <w:spacing w:line="290" w:lineRule="auto" w:before="1"/>
        <w:ind w:left="360" w:right="348" w:firstLine="0"/>
        <w:jc w:val="both"/>
        <w:rPr>
          <w:i/>
          <w:sz w:val="20"/>
        </w:rPr>
      </w:pPr>
      <w:r>
        <w:rPr>
          <w:i/>
          <w:color w:val="535353"/>
          <w:sz w:val="20"/>
        </w:rPr>
        <w:t>Please note that this document does not constitute a contract of employment. By accepting this offer, you agree to abide by all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Company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rules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and regulations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in force as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at the</w:t>
      </w:r>
      <w:r>
        <w:rPr>
          <w:i/>
          <w:color w:val="535353"/>
          <w:spacing w:val="-2"/>
          <w:sz w:val="20"/>
        </w:rPr>
        <w:t> </w:t>
      </w:r>
      <w:r>
        <w:rPr>
          <w:i/>
          <w:color w:val="535353"/>
          <w:sz w:val="20"/>
        </w:rPr>
        <w:t>date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of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joining, which will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be further</w:t>
      </w:r>
      <w:r>
        <w:rPr>
          <w:i/>
          <w:color w:val="535353"/>
          <w:spacing w:val="-3"/>
          <w:sz w:val="20"/>
        </w:rPr>
        <w:t> </w:t>
      </w:r>
      <w:r>
        <w:rPr>
          <w:i/>
          <w:color w:val="535353"/>
          <w:sz w:val="20"/>
        </w:rPr>
        <w:t>detailed in your</w:t>
      </w:r>
      <w:r>
        <w:rPr>
          <w:i/>
          <w:color w:val="535353"/>
          <w:spacing w:val="-4"/>
          <w:sz w:val="20"/>
        </w:rPr>
        <w:t> </w:t>
      </w:r>
      <w:r>
        <w:rPr>
          <w:i/>
          <w:color w:val="535353"/>
          <w:sz w:val="20"/>
        </w:rPr>
        <w:t>Appointment</w:t>
      </w:r>
      <w:r>
        <w:rPr>
          <w:i/>
          <w:color w:val="535353"/>
          <w:spacing w:val="-1"/>
          <w:sz w:val="20"/>
        </w:rPr>
        <w:t> </w:t>
      </w:r>
      <w:r>
        <w:rPr>
          <w:i/>
          <w:color w:val="535353"/>
          <w:sz w:val="20"/>
        </w:rPr>
        <w:t>Letter and Company policies.</w:t>
      </w:r>
    </w:p>
    <w:p>
      <w:pPr>
        <w:pStyle w:val="BodyText"/>
        <w:spacing w:before="77"/>
        <w:rPr>
          <w:i/>
        </w:rPr>
      </w:pPr>
    </w:p>
    <w:p>
      <w:pPr>
        <w:pStyle w:val="BodyText"/>
        <w:ind w:left="360"/>
        <w:jc w:val="both"/>
      </w:pPr>
      <w:r>
        <w:rPr>
          <w:color w:val="535353"/>
        </w:rPr>
        <w:t>For</w:t>
      </w:r>
      <w:r>
        <w:rPr>
          <w:color w:val="535353"/>
          <w:spacing w:val="-11"/>
        </w:rPr>
        <w:t> </w:t>
      </w:r>
      <w:r>
        <w:rPr>
          <w:color w:val="535353"/>
        </w:rPr>
        <w:t>any</w:t>
      </w:r>
      <w:r>
        <w:rPr>
          <w:color w:val="535353"/>
          <w:spacing w:val="-9"/>
        </w:rPr>
        <w:t> </w:t>
      </w:r>
      <w:r>
        <w:rPr>
          <w:color w:val="535353"/>
        </w:rPr>
        <w:t>clarification,</w:t>
      </w:r>
      <w:r>
        <w:rPr>
          <w:color w:val="535353"/>
          <w:spacing w:val="-9"/>
        </w:rPr>
        <w:t> </w:t>
      </w:r>
      <w:r>
        <w:rPr>
          <w:color w:val="535353"/>
        </w:rPr>
        <w:t>please</w:t>
      </w:r>
      <w:r>
        <w:rPr>
          <w:color w:val="535353"/>
          <w:spacing w:val="-11"/>
        </w:rPr>
        <w:t> </w:t>
      </w:r>
      <w:r>
        <w:rPr>
          <w:color w:val="535353"/>
        </w:rPr>
        <w:t>feel</w:t>
      </w:r>
      <w:r>
        <w:rPr>
          <w:color w:val="535353"/>
          <w:spacing w:val="-11"/>
        </w:rPr>
        <w:t> </w:t>
      </w:r>
      <w:r>
        <w:rPr>
          <w:color w:val="535353"/>
        </w:rPr>
        <w:t>free</w:t>
      </w:r>
      <w:r>
        <w:rPr>
          <w:color w:val="535353"/>
          <w:spacing w:val="-11"/>
        </w:rPr>
        <w:t> </w:t>
      </w:r>
      <w:r>
        <w:rPr>
          <w:color w:val="535353"/>
        </w:rPr>
        <w:t>to</w:t>
      </w:r>
      <w:r>
        <w:rPr>
          <w:color w:val="535353"/>
          <w:spacing w:val="-9"/>
        </w:rPr>
        <w:t> </w:t>
      </w:r>
      <w:r>
        <w:rPr>
          <w:color w:val="535353"/>
        </w:rPr>
        <w:t>reach</w:t>
      </w:r>
      <w:r>
        <w:rPr>
          <w:color w:val="535353"/>
          <w:spacing w:val="-9"/>
        </w:rPr>
        <w:t> </w:t>
      </w:r>
      <w:r>
        <w:rPr>
          <w:color w:val="535353"/>
        </w:rPr>
        <w:t>out</w:t>
      </w:r>
      <w:r>
        <w:rPr>
          <w:color w:val="535353"/>
          <w:spacing w:val="-9"/>
        </w:rPr>
        <w:t> </w:t>
      </w:r>
      <w:r>
        <w:rPr>
          <w:color w:val="535353"/>
        </w:rPr>
        <w:t>to</w:t>
      </w:r>
      <w:r>
        <w:rPr>
          <w:color w:val="535353"/>
          <w:spacing w:val="-9"/>
        </w:rPr>
        <w:t> </w:t>
      </w:r>
      <w:r>
        <w:rPr>
          <w:color w:val="535353"/>
          <w:spacing w:val="-5"/>
        </w:rPr>
        <w:t>us.</w:t>
      </w:r>
    </w:p>
    <w:p>
      <w:pPr>
        <w:pStyle w:val="BodyText"/>
        <w:spacing w:after="0"/>
        <w:jc w:val="both"/>
        <w:sectPr>
          <w:pgSz w:w="12240" w:h="15840"/>
          <w:pgMar w:header="280" w:footer="503" w:top="1580" w:bottom="700" w:left="720" w:right="720"/>
        </w:sectPr>
      </w:pPr>
    </w:p>
    <w:p>
      <w:pPr>
        <w:pStyle w:val="BodyText"/>
        <w:rPr>
          <w:sz w:val="5"/>
        </w:rPr>
      </w:pPr>
    </w:p>
    <w:p>
      <w:pPr>
        <w:spacing w:line="20" w:lineRule="exact"/>
        <w:ind w:left="3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21" coordorigin="0,0" coordsize="10140,15">
                <v:rect style="position:absolute;left:0;top:0;width:10140;height:15" id="docshape22" filled="true" fillcolor="#bbd0dc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"/>
        <w:ind w:left="360" w:right="0" w:firstLine="0"/>
        <w:jc w:val="left"/>
        <w:rPr>
          <w:rFonts w:ascii="Georgia"/>
          <w:b/>
          <w:sz w:val="20"/>
        </w:rPr>
      </w:pPr>
      <w:r>
        <w:rPr>
          <w:color w:val="535353"/>
          <w:spacing w:val="-2"/>
          <w:sz w:val="20"/>
        </w:rPr>
        <w:t>We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look forward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to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a</w:t>
      </w:r>
      <w:r>
        <w:rPr>
          <w:color w:val="535353"/>
          <w:spacing w:val="1"/>
          <w:sz w:val="20"/>
        </w:rPr>
        <w:t> </w:t>
      </w:r>
      <w:r>
        <w:rPr>
          <w:color w:val="535353"/>
          <w:spacing w:val="-2"/>
          <w:sz w:val="20"/>
        </w:rPr>
        <w:t>long-standing and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mutually</w:t>
      </w:r>
      <w:r>
        <w:rPr>
          <w:color w:val="535353"/>
          <w:spacing w:val="-1"/>
          <w:sz w:val="20"/>
        </w:rPr>
        <w:t> </w:t>
      </w:r>
      <w:r>
        <w:rPr>
          <w:color w:val="535353"/>
          <w:spacing w:val="-2"/>
          <w:sz w:val="20"/>
        </w:rPr>
        <w:t>enriching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association.</w:t>
      </w:r>
      <w:r>
        <w:rPr>
          <w:color w:val="535353"/>
          <w:spacing w:val="8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Welcome</w:t>
      </w:r>
      <w:r>
        <w:rPr>
          <w:rFonts w:ascii="Georgia"/>
          <w:b/>
          <w:color w:val="2C5A78"/>
          <w:spacing w:val="-5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to</w:t>
      </w:r>
      <w:r>
        <w:rPr>
          <w:rFonts w:ascii="Georgia"/>
          <w:b/>
          <w:color w:val="2C5A78"/>
          <w:spacing w:val="-3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the</w:t>
      </w:r>
      <w:r>
        <w:rPr>
          <w:rFonts w:ascii="Georgia"/>
          <w:b/>
          <w:color w:val="2C5A78"/>
          <w:spacing w:val="-4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Nichebit</w:t>
      </w:r>
      <w:r>
        <w:rPr>
          <w:rFonts w:ascii="Georgia"/>
          <w:b/>
          <w:color w:val="2C5A78"/>
          <w:spacing w:val="-1"/>
          <w:sz w:val="20"/>
        </w:rPr>
        <w:t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>
      <w:pPr>
        <w:pStyle w:val="BodyText"/>
        <w:spacing w:before="192"/>
        <w:rPr>
          <w:rFonts w:ascii="Georgia"/>
          <w:b/>
        </w:rPr>
      </w:pPr>
    </w:p>
    <w:tbl>
      <w:tblPr>
        <w:tblW w:w="0" w:type="auto"/>
        <w:jc w:val="left"/>
        <w:tblInd w:w="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2"/>
        <w:gridCol w:w="4803"/>
      </w:tblGrid>
      <w:tr>
        <w:trPr>
          <w:trHeight w:val="5167" w:hRule="atLeast"/>
        </w:trPr>
        <w:tc>
          <w:tcPr>
            <w:tcW w:w="4352" w:type="dxa"/>
          </w:tcPr>
          <w:p>
            <w:pPr>
              <w:pStyle w:val="TableParagraph"/>
              <w:spacing w:before="178"/>
              <w:ind w:left="50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2624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388815</wp:posOffset>
                      </wp:positionV>
                      <wp:extent cx="2495550" cy="13716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2495550" cy="1371600"/>
                                <a:chExt cx="2495550" cy="13716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1040765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2495422" y="6095"/>
                                      </a:lnTo>
                                      <a:lnTo>
                                        <a:pt x="24954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B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pt;margin-top:30.61541pt;width:196.5pt;height:108pt;mso-position-horizontal-relative:column;mso-position-vertical-relative:paragraph;z-index:-15993856" id="docshapegroup23" coordorigin="50,612" coordsize="3930,2160">
                      <v:shape style="position:absolute;left:1572;top:612;width:2160;height:2160" type="#_x0000_t75" id="docshape24" stroked="false">
                        <v:imagedata r:id="rId7" o:title=""/>
                      </v:shape>
                      <v:shape style="position:absolute;left:359;top:673;width:1774;height:807" type="#_x0000_t75" id="docshape25" stroked="false">
                        <v:imagedata r:id="rId8" o:title=""/>
                      </v:shape>
                      <v:rect style="position:absolute;left:50;top:2251;width:3930;height:10" id="docshape26" filled="true" fillcolor="#bbd0dc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color w:val="535353"/>
                <w:spacing w:val="-2"/>
                <w:sz w:val="19"/>
              </w:rPr>
              <w:t>For</w:t>
            </w:r>
            <w:r>
              <w:rPr>
                <w:rFonts w:ascii="Calibri"/>
                <w:color w:val="535353"/>
                <w:sz w:val="19"/>
              </w:rPr>
              <w:t> </w:t>
            </w:r>
            <w:r>
              <w:rPr>
                <w:rFonts w:ascii="Calibri"/>
                <w:b/>
                <w:color w:val="5A5A5A"/>
                <w:spacing w:val="-2"/>
                <w:sz w:val="19"/>
              </w:rPr>
              <w:t>Nichebit</w:t>
            </w:r>
            <w:r>
              <w:rPr>
                <w:rFonts w:ascii="Calibri"/>
                <w:b/>
                <w:color w:val="5A5A5A"/>
                <w:spacing w:val="-3"/>
                <w:sz w:val="19"/>
              </w:rPr>
              <w:t> </w:t>
            </w:r>
            <w:r>
              <w:rPr>
                <w:rFonts w:ascii="Calibri"/>
                <w:b/>
                <w:color w:val="5A5A5A"/>
                <w:spacing w:val="-2"/>
                <w:sz w:val="19"/>
              </w:rPr>
              <w:t>Softech Private</w:t>
            </w:r>
            <w:r>
              <w:rPr>
                <w:rFonts w:ascii="Calibri"/>
                <w:b/>
                <w:color w:val="5A5A5A"/>
                <w:spacing w:val="3"/>
                <w:sz w:val="19"/>
              </w:rPr>
              <w:t> </w:t>
            </w:r>
            <w:r>
              <w:rPr>
                <w:rFonts w:ascii="Calibri"/>
                <w:b/>
                <w:color w:val="5A5A5A"/>
                <w:spacing w:val="-2"/>
                <w:sz w:val="19"/>
              </w:rPr>
              <w:t>Limited</w:t>
            </w: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pacing w:val="-2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>
            <w:pPr>
              <w:pStyle w:val="TableParagraph"/>
              <w:spacing w:before="20"/>
              <w:ind w:left="5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color w:val="AAAAAA"/>
                <w:sz w:val="18"/>
              </w:rPr>
              <w:t>Senior</w:t>
            </w:r>
            <w:r>
              <w:rPr>
                <w:rFonts w:ascii="Calibri" w:hAnsi="Calibri"/>
                <w:color w:val="AAAAAA"/>
                <w:spacing w:val="-6"/>
                <w:sz w:val="18"/>
              </w:rPr>
              <w:t> </w:t>
            </w:r>
            <w:r>
              <w:rPr>
                <w:rFonts w:ascii="Calibri" w:hAnsi="Calibri"/>
                <w:color w:val="AAAAAA"/>
                <w:sz w:val="18"/>
              </w:rPr>
              <w:t>Manager</w:t>
            </w:r>
            <w:r>
              <w:rPr>
                <w:rFonts w:ascii="Calibri" w:hAnsi="Calibri"/>
                <w:color w:val="AAAAAA"/>
                <w:spacing w:val="-6"/>
                <w:sz w:val="18"/>
              </w:rPr>
              <w:t> </w:t>
            </w:r>
            <w:r>
              <w:rPr>
                <w:rFonts w:ascii="Calibri" w:hAnsi="Calibri"/>
                <w:color w:val="AAAAAA"/>
                <w:sz w:val="18"/>
              </w:rPr>
              <w:t>—</w:t>
            </w:r>
            <w:r>
              <w:rPr>
                <w:rFonts w:ascii="Calibri" w:hAnsi="Calibri"/>
                <w:color w:val="AAAAAA"/>
                <w:spacing w:val="-6"/>
                <w:sz w:val="18"/>
              </w:rPr>
              <w:t> </w:t>
            </w:r>
            <w:r>
              <w:rPr>
                <w:rFonts w:ascii="Calibri" w:hAnsi="Calibri"/>
                <w:color w:val="AAAAAA"/>
                <w:sz w:val="18"/>
              </w:rPr>
              <w:t>Human</w:t>
            </w:r>
            <w:r>
              <w:rPr>
                <w:rFonts w:ascii="Calibri" w:hAnsi="Calibri"/>
                <w:color w:val="AAAAAA"/>
                <w:spacing w:val="-5"/>
                <w:sz w:val="18"/>
              </w:rPr>
              <w:t> </w:t>
            </w:r>
            <w:r>
              <w:rPr>
                <w:rFonts w:ascii="Calibri" w:hAnsi="Calibri"/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3" w:type="dxa"/>
            <w:tcBorders>
              <w:top w:val="single" w:sz="8" w:space="0" w:color="2C5A78"/>
            </w:tcBorders>
          </w:tcPr>
          <w:p>
            <w:pPr>
              <w:pStyle w:val="TableParagraph"/>
              <w:spacing w:before="181"/>
              <w:ind w:left="240"/>
              <w:rPr>
                <w:rFonts w:ascii="Calibri"/>
                <w:b/>
                <w:sz w:val="17"/>
              </w:rPr>
            </w:pPr>
            <w:r>
              <w:rPr>
                <w:rFonts w:ascii="Calibri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31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-85</wp:posOffset>
                      </wp:positionV>
                      <wp:extent cx="3050540" cy="3295015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3050540" cy="3295015"/>
                                <a:chExt cx="3050540" cy="329501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3050540" cy="3281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0540" h="3281679">
                                      <a:moveTo>
                                        <a:pt x="305015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81426"/>
                                      </a:lnTo>
                                      <a:lnTo>
                                        <a:pt x="3050158" y="3281426"/>
                                      </a:lnTo>
                                      <a:lnTo>
                                        <a:pt x="30501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414273" y="3157346"/>
                                  <a:ext cx="55245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30810">
                                      <a:moveTo>
                                        <a:pt x="5519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0809"/>
                                      </a:lnTo>
                                      <a:lnTo>
                                        <a:pt x="551965" y="130809"/>
                                      </a:lnTo>
                                      <a:lnTo>
                                        <a:pt x="5519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414273" y="3157346"/>
                                  <a:ext cx="552450" cy="13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30810">
                                      <a:moveTo>
                                        <a:pt x="0" y="130809"/>
                                      </a:moveTo>
                                      <a:lnTo>
                                        <a:pt x="551965" y="130809"/>
                                      </a:lnTo>
                                      <a:lnTo>
                                        <a:pt x="55196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080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006711pt;width:240.2pt;height:259.45pt;mso-position-horizontal-relative:column;mso-position-vertical-relative:paragraph;z-index:-15993344" id="docshapegroup27" coordorigin="0,0" coordsize="4804,5189">
                      <v:rect style="position:absolute;left:0;top:-1;width:4804;height:5168" id="docshape28" filled="true" fillcolor="#ebf0f7" stroked="false">
                        <v:fill type="solid"/>
                      </v:rect>
                      <v:rect style="position:absolute;left:652;top:4972;width:870;height:206" id="docshape29" filled="true" fillcolor="#ffffff" stroked="false">
                        <v:fill type="solid"/>
                      </v:rect>
                      <v:rect style="position:absolute;left:652;top:4972;width:870;height:206" id="docshape30" filled="false" stroked="true" strokeweight="1pt" strokecolor="#ffffff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b/>
                <w:color w:val="2C5A78"/>
                <w:sz w:val="17"/>
              </w:rPr>
              <w:t>CANDIDATE</w:t>
            </w:r>
            <w:r>
              <w:rPr>
                <w:rFonts w:ascii="Calibri"/>
                <w:b/>
                <w:color w:val="2C5A78"/>
                <w:spacing w:val="-9"/>
                <w:sz w:val="17"/>
              </w:rPr>
              <w:t> </w:t>
            </w:r>
            <w:r>
              <w:rPr>
                <w:rFonts w:ascii="Calibri"/>
                <w:b/>
                <w:color w:val="2C5A78"/>
                <w:spacing w:val="-2"/>
                <w:sz w:val="17"/>
              </w:rPr>
              <w:t>ACCEPTANCE</w:t>
            </w:r>
          </w:p>
          <w:p>
            <w:pPr>
              <w:pStyle w:val="TableParagraph"/>
              <w:spacing w:before="80"/>
              <w:ind w:left="240"/>
              <w:rPr>
                <w:rFonts w:ascii="Calibri"/>
                <w:i/>
                <w:sz w:val="18"/>
              </w:rPr>
            </w:pPr>
            <w:r>
              <w:rPr>
                <w:rFonts w:ascii="Calibri"/>
                <w:i/>
                <w:color w:val="535353"/>
                <w:sz w:val="18"/>
              </w:rPr>
              <w:t>I</w:t>
            </w:r>
            <w:r>
              <w:rPr>
                <w:rFonts w:ascii="Calibri"/>
                <w:i/>
                <w:color w:val="535353"/>
                <w:spacing w:val="-9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hereby</w:t>
            </w:r>
            <w:r>
              <w:rPr>
                <w:rFonts w:ascii="Calibri"/>
                <w:i/>
                <w:color w:val="535353"/>
                <w:spacing w:val="-7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accept</w:t>
            </w:r>
            <w:r>
              <w:rPr>
                <w:rFonts w:ascii="Calibri"/>
                <w:i/>
                <w:color w:val="535353"/>
                <w:spacing w:val="-4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the</w:t>
            </w:r>
            <w:r>
              <w:rPr>
                <w:rFonts w:ascii="Calibri"/>
                <w:i/>
                <w:color w:val="535353"/>
                <w:spacing w:val="-2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terms</w:t>
            </w:r>
            <w:r>
              <w:rPr>
                <w:rFonts w:ascii="Calibri"/>
                <w:i/>
                <w:color w:val="535353"/>
                <w:spacing w:val="-5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and</w:t>
            </w:r>
            <w:r>
              <w:rPr>
                <w:rFonts w:ascii="Calibri"/>
                <w:i/>
                <w:color w:val="535353"/>
                <w:spacing w:val="-4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conditions</w:t>
            </w:r>
            <w:r>
              <w:rPr>
                <w:rFonts w:ascii="Calibri"/>
                <w:i/>
                <w:color w:val="535353"/>
                <w:spacing w:val="-8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of</w:t>
            </w:r>
            <w:r>
              <w:rPr>
                <w:rFonts w:ascii="Calibri"/>
                <w:i/>
                <w:color w:val="535353"/>
                <w:spacing w:val="-5"/>
                <w:sz w:val="18"/>
              </w:rPr>
              <w:t> </w:t>
            </w:r>
            <w:r>
              <w:rPr>
                <w:rFonts w:ascii="Calibri"/>
                <w:i/>
                <w:color w:val="535353"/>
                <w:sz w:val="18"/>
              </w:rPr>
              <w:t>this</w:t>
            </w:r>
            <w:r>
              <w:rPr>
                <w:rFonts w:ascii="Calibri"/>
                <w:i/>
                <w:color w:val="535353"/>
                <w:spacing w:val="-2"/>
                <w:sz w:val="18"/>
              </w:rPr>
              <w:t> offer.</w:t>
            </w:r>
          </w:p>
          <w:p>
            <w:pPr>
              <w:pStyle w:val="TableParagraph"/>
              <w:spacing w:before="100"/>
              <w:ind w:left="240"/>
              <w:rPr>
                <w:rFonts w:ascii="Calibri"/>
                <w:sz w:val="18"/>
              </w:rPr>
            </w:pPr>
            <w:r>
              <w:rPr>
                <w:rFonts w:ascii="Calibri"/>
                <w:color w:val="535353"/>
                <w:spacing w:val="-2"/>
                <w:sz w:val="18"/>
              </w:rPr>
              <w:t>Signature:</w:t>
            </w:r>
          </w:p>
          <w:p>
            <w:pPr>
              <w:pStyle w:val="TableParagraph"/>
              <w:rPr>
                <w:rFonts w:ascii="Georgia"/>
                <w:b/>
                <w:sz w:val="20"/>
              </w:rPr>
            </w:pPr>
          </w:p>
          <w:p>
            <w:pPr>
              <w:pStyle w:val="TableParagraph"/>
              <w:spacing w:before="159"/>
              <w:rPr>
                <w:rFonts w:ascii="Georgia"/>
                <w:b/>
                <w:sz w:val="20"/>
              </w:rPr>
            </w:pPr>
          </w:p>
          <w:p>
            <w:pPr>
              <w:pStyle w:val="TableParagraph"/>
              <w:ind w:right="-87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3070816" cy="1441703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816" cy="1441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spacing w:before="140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ind w:left="240"/>
              <w:rPr>
                <w:sz w:val="17"/>
              </w:rPr>
            </w:pPr>
            <w:r>
              <w:t xml:space="preserve">Full Name: kundana </w:t>
            </w:r>
          </w:p>
          <w:p>
            <w:pPr>
              <w:pStyle w:val="TableParagraph"/>
              <w:spacing w:line="201" w:lineRule="exact" w:before="73"/>
              <w:ind w:left="240"/>
              <w:rPr>
                <w:sz w:val="11"/>
              </w:rPr>
            </w:pPr>
            <w:r>
              <w:t>Date: 2026-03-04</w:t>
            </w:r>
          </w:p>
        </w:tc>
      </w:tr>
    </w:tbl>
    <w:p>
      <w:pPr>
        <w:pStyle w:val="TableParagraph"/>
        <w:spacing w:after="0" w:line="201" w:lineRule="exact"/>
        <w:rPr>
          <w:sz w:val="11"/>
        </w:rPr>
        <w:sectPr>
          <w:pgSz w:w="12240" w:h="15840"/>
          <w:pgMar w:header="280" w:footer="503" w:top="1580" w:bottom="700" w:left="720" w:right="720"/>
        </w:sectPr>
      </w:pPr>
    </w:p>
    <w:p>
      <w:pPr>
        <w:pStyle w:val="BodyText"/>
        <w:spacing w:before="4"/>
        <w:rPr>
          <w:rFonts w:ascii="Georgia"/>
          <w:b/>
          <w:sz w:val="5"/>
        </w:rPr>
      </w:pPr>
    </w:p>
    <w:p>
      <w:pPr>
        <w:spacing w:line="20" w:lineRule="exact"/>
        <w:ind w:left="331" w:right="0" w:firstLine="0"/>
        <w:rPr>
          <w:rFonts w:ascii="Georgia"/>
          <w:sz w:val="2"/>
        </w:rPr>
      </w:pPr>
      <w:r>
        <w:rPr>
          <w:rFonts w:ascii="Georgia"/>
          <w:sz w:val="2"/>
        </w:rPr>
        <mc:AlternateContent>
          <mc:Choice Requires="wps">
            <w:drawing>
              <wp:inline distT="0" distB="0" distL="0" distR="0">
                <wp:extent cx="6438900" cy="9525"/>
                <wp:effectExtent l="0" t="0" r="0" b="0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38900" cy="9525"/>
                          <a:chExt cx="6438900" cy="95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6438646" y="9142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7pt;height:.75pt;mso-position-horizontal-relative:char;mso-position-vertical-relative:line" id="docshapegroup35" coordorigin="0,0" coordsize="10140,15">
                <v:rect style="position:absolute;left:0;top:0;width:10140;height:15" id="docshape36" filled="true" fillcolor="#bbd0dc" stroked="false">
                  <v:fill type="solid"/>
                </v:rect>
              </v:group>
            </w:pict>
          </mc:Fallback>
        </mc:AlternateContent>
      </w:r>
      <w:r>
        <w:rPr>
          <w:rFonts w:ascii="Georgia"/>
          <w:sz w:val="2"/>
        </w:rPr>
      </w:r>
    </w:p>
    <w:p>
      <w:pPr>
        <w:pStyle w:val="BodyText"/>
        <w:rPr>
          <w:rFonts w:ascii="Georgia"/>
          <w:b/>
          <w:sz w:val="22"/>
        </w:rPr>
      </w:pPr>
    </w:p>
    <w:p>
      <w:pPr>
        <w:pStyle w:val="BodyText"/>
        <w:spacing w:before="1"/>
        <w:rPr>
          <w:rFonts w:ascii="Georgia"/>
          <w:b/>
          <w:sz w:val="22"/>
        </w:rPr>
      </w:pPr>
    </w:p>
    <w:p>
      <w:pPr>
        <w:pStyle w:val="Heading1"/>
        <w:ind w:left="36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667384</wp:posOffset>
                </wp:positionH>
                <wp:positionV relativeFrom="paragraph">
                  <wp:posOffset>182823</wp:posOffset>
                </wp:positionV>
                <wp:extent cx="6438900" cy="88773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438900" cy="887730"/>
                          <a:chExt cx="6438900" cy="88773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22986" y="247268"/>
                            <a:ext cx="193040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0" h="640080">
                                <a:moveTo>
                                  <a:pt x="19300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1930018" y="640080"/>
                                </a:lnTo>
                                <a:lnTo>
                                  <a:pt x="1930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953005" y="247268"/>
                            <a:ext cx="1920875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875" h="640080">
                                <a:moveTo>
                                  <a:pt x="19204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1920493" y="640080"/>
                                </a:lnTo>
                                <a:lnTo>
                                  <a:pt x="1920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879596" y="247268"/>
                            <a:ext cx="192405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640080">
                                <a:moveTo>
                                  <a:pt x="1923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1923541" y="640080"/>
                                </a:lnTo>
                                <a:lnTo>
                                  <a:pt x="1923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2987" y="235089"/>
                            <a:ext cx="57804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0405" h="12700">
                                <a:moveTo>
                                  <a:pt x="1930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1930006" y="12179"/>
                                </a:lnTo>
                                <a:lnTo>
                                  <a:pt x="1930006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1942198" y="0"/>
                                </a:moveTo>
                                <a:lnTo>
                                  <a:pt x="1930019" y="0"/>
                                </a:lnTo>
                                <a:lnTo>
                                  <a:pt x="1930019" y="12179"/>
                                </a:lnTo>
                                <a:lnTo>
                                  <a:pt x="1942198" y="12179"/>
                                </a:lnTo>
                                <a:lnTo>
                                  <a:pt x="1942198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3850500" y="0"/>
                                </a:moveTo>
                                <a:lnTo>
                                  <a:pt x="1942211" y="0"/>
                                </a:lnTo>
                                <a:lnTo>
                                  <a:pt x="1942211" y="12179"/>
                                </a:lnTo>
                                <a:lnTo>
                                  <a:pt x="3850500" y="12179"/>
                                </a:lnTo>
                                <a:lnTo>
                                  <a:pt x="3850500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3862692" y="0"/>
                                </a:moveTo>
                                <a:lnTo>
                                  <a:pt x="3850513" y="0"/>
                                </a:lnTo>
                                <a:lnTo>
                                  <a:pt x="3850513" y="12179"/>
                                </a:lnTo>
                                <a:lnTo>
                                  <a:pt x="3862692" y="12179"/>
                                </a:lnTo>
                                <a:lnTo>
                                  <a:pt x="3862692" y="0"/>
                                </a:lnTo>
                                <a:close/>
                              </a:path>
                              <a:path w="5780405" h="12700">
                                <a:moveTo>
                                  <a:pt x="5780138" y="0"/>
                                </a:moveTo>
                                <a:lnTo>
                                  <a:pt x="3862705" y="0"/>
                                </a:lnTo>
                                <a:lnTo>
                                  <a:pt x="3862705" y="12179"/>
                                </a:lnTo>
                                <a:lnTo>
                                  <a:pt x="5780138" y="12179"/>
                                </a:lnTo>
                                <a:lnTo>
                                  <a:pt x="5780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873500" y="247268"/>
                            <a:ext cx="635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400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6096" y="6400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389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15240">
                                <a:moveTo>
                                  <a:pt x="64386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6438646" y="15240"/>
                                </a:lnTo>
                                <a:lnTo>
                                  <a:pt x="64386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43433" y="461344"/>
                            <a:ext cx="113284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840" h="175895">
                                <a:moveTo>
                                  <a:pt x="0" y="175506"/>
                                </a:moveTo>
                                <a:lnTo>
                                  <a:pt x="1132484" y="175506"/>
                                </a:lnTo>
                                <a:lnTo>
                                  <a:pt x="1132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5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070100" y="473535"/>
                            <a:ext cx="136652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175895">
                                <a:moveTo>
                                  <a:pt x="13663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506"/>
                                </a:lnTo>
                                <a:lnTo>
                                  <a:pt x="1366335" y="175506"/>
                                </a:lnTo>
                                <a:lnTo>
                                  <a:pt x="1366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070100" y="473535"/>
                            <a:ext cx="1366520" cy="33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6520" h="335915">
                                <a:moveTo>
                                  <a:pt x="0" y="175506"/>
                                </a:moveTo>
                                <a:lnTo>
                                  <a:pt x="1366335" y="175506"/>
                                </a:lnTo>
                                <a:lnTo>
                                  <a:pt x="13663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506"/>
                                </a:lnTo>
                                <a:close/>
                              </a:path>
                              <a:path w="1366520" h="335915">
                                <a:moveTo>
                                  <a:pt x="0" y="335527"/>
                                </a:moveTo>
                                <a:lnTo>
                                  <a:pt x="660180" y="335527"/>
                                </a:lnTo>
                                <a:lnTo>
                                  <a:pt x="660180" y="160021"/>
                                </a:lnTo>
                                <a:lnTo>
                                  <a:pt x="0" y="160021"/>
                                </a:lnTo>
                                <a:lnTo>
                                  <a:pt x="0" y="3355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49783" y="358140"/>
                            <a:ext cx="71945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C5A78"/>
                                  <w:spacing w:val="-2"/>
                                  <w:sz w:val="17"/>
                                </w:rPr>
                                <w:t>Employee</w:t>
                              </w:r>
                              <w:r>
                                <w:rPr>
                                  <w:color w:val="2C5A7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C5A78"/>
                                  <w:spacing w:val="-4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076450" y="359664"/>
                            <a:ext cx="52070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BD0DC"/>
                                  <w:spacing w:val="-2"/>
                                  <w:sz w:val="17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003040" y="359664"/>
                            <a:ext cx="419734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2C5A78"/>
                                  <w:sz w:val="17"/>
                                </w:rPr>
                                <w:t>Total</w:t>
                              </w:r>
                              <w:r>
                                <w:rPr>
                                  <w:color w:val="2C5A7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C5A78"/>
                                  <w:spacing w:val="-5"/>
                                  <w:sz w:val="17"/>
                                </w:rPr>
                                <w:t>CTC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070100" y="633556"/>
                            <a:ext cx="660400" cy="1758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5"/>
                                <w:ind w:left="1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5"/>
                                </w:rPr>
                                <w:t>{{Designation}}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990340" y="467185"/>
                            <a:ext cx="1003300" cy="188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6"/>
                                </w:rPr>
                                <w:t>{{CTC}}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37083" y="454994"/>
                            <a:ext cx="1145540" cy="1885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20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sz w:val="16"/>
                                </w:rPr>
                                <w:t>{{Name}}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549999pt;margin-top:14.395583pt;width:507pt;height:69.9pt;mso-position-horizontal-relative:page;mso-position-vertical-relative:paragraph;z-index:-15719424;mso-wrap-distance-left:0;mso-wrap-distance-right:0" id="docshapegroup37" coordorigin="1051,288" coordsize="10140,1398">
                <v:rect style="position:absolute;left:1087;top:677;width:3040;height:1008" id="docshape38" filled="true" fillcolor="#ebf0f7" stroked="false">
                  <v:fill type="solid"/>
                </v:rect>
                <v:rect style="position:absolute;left:4126;top:677;width:3025;height:1008" id="docshape39" filled="true" fillcolor="#2c5a78" stroked="false">
                  <v:fill type="solid"/>
                </v:rect>
                <v:rect style="position:absolute;left:7160;top:677;width:3030;height:1008" id="docshape40" filled="true" fillcolor="#ebf0f7" stroked="false">
                  <v:fill type="solid"/>
                </v:rect>
                <v:shape style="position:absolute;left:1087;top:658;width:9103;height:20" id="docshape41" coordorigin="1087,658" coordsize="9103,20" path="m4127,658l1087,658,1087,677,4127,677,4127,658xm4146,658l4127,658,4127,677,4146,677,4146,658xm7151,658l4146,658,4146,677,7151,677,7151,658xm7170,658l7151,658,7151,677,7170,677,7170,658xm10190,658l7170,658,7170,677,10190,677,10190,658xe" filled="true" fillcolor="#2c5a78" stroked="false">
                  <v:path arrowok="t"/>
                  <v:fill type="solid"/>
                </v:shape>
                <v:rect style="position:absolute;left:7151;top:677;width:10;height:1008" id="docshape42" filled="true" fillcolor="#bbd0dc" stroked="false">
                  <v:fill type="solid"/>
                </v:rect>
                <v:rect style="position:absolute;left:1051;top:287;width:10140;height:24" id="docshape43" filled="true" fillcolor="#2c5a78" stroked="false">
                  <v:fill type="solid"/>
                </v:rect>
                <v:rect style="position:absolute;left:1276;top:1014;width:1784;height:277" id="docshape44" filled="false" stroked="true" strokeweight="1pt" strokecolor="#ffffff">
                  <v:stroke dashstyle="solid"/>
                </v:rect>
                <v:rect style="position:absolute;left:4311;top:1033;width:2152;height:277" id="docshape45" filled="true" fillcolor="#ffffff" stroked="false">
                  <v:fill type="solid"/>
                </v:rect>
                <v:shape style="position:absolute;left:4311;top:1033;width:2152;height:529" id="docshape46" coordorigin="4311,1034" coordsize="2152,529" path="m4311,1310l6463,1310,6463,1034,4311,1034,4311,1310xm4311,1562l5351,1562,5351,1286,4311,1286,4311,1562xe" filled="false" stroked="true" strokeweight="1pt" strokecolor="#ffffff">
                  <v:path arrowok="t"/>
                  <v:stroke dashstyle="solid"/>
                </v:shape>
                <v:shape style="position:absolute;left:1286;top:851;width:1133;height:171" type="#_x0000_t202" id="docshape47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C5A78"/>
                            <w:spacing w:val="-2"/>
                            <w:sz w:val="17"/>
                          </w:rPr>
                          <w:t>Employee</w:t>
                        </w:r>
                        <w:r>
                          <w:rPr>
                            <w:color w:val="2C5A78"/>
                            <w:sz w:val="17"/>
                          </w:rPr>
                          <w:t> </w:t>
                        </w:r>
                        <w:r>
                          <w:rPr>
                            <w:color w:val="2C5A78"/>
                            <w:spacing w:val="-4"/>
                            <w:sz w:val="17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4321;top:854;width:820;height:171" type="#_x0000_t202" id="docshape4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BD0DC"/>
                            <w:spacing w:val="-2"/>
                            <w:sz w:val="17"/>
                          </w:rPr>
                          <w:t>Designation</w:t>
                        </w:r>
                      </w:p>
                    </w:txbxContent>
                  </v:textbox>
                  <w10:wrap type="none"/>
                </v:shape>
                <v:shape style="position:absolute;left:7355;top:854;width:661;height:171" type="#_x0000_t202" id="docshape49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2C5A78"/>
                            <w:sz w:val="17"/>
                          </w:rPr>
                          <w:t>Total</w:t>
                        </w:r>
                        <w:r>
                          <w:rPr>
                            <w:color w:val="2C5A7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color w:val="2C5A78"/>
                            <w:spacing w:val="-5"/>
                            <w:sz w:val="17"/>
                          </w:rPr>
                          <w:t>CTC</w:t>
                        </w:r>
                      </w:p>
                    </w:txbxContent>
                  </v:textbox>
                  <w10:wrap type="none"/>
                </v:shape>
                <v:shape style="position:absolute;left:4311;top:1285;width:1040;height:277" type="#_x0000_t202" id="docshape50" filled="true" fillcolor="#ffffff" stroked="false">
                  <v:textbox inset="0,0,0,0">
                    <w:txbxContent>
                      <w:p>
                        <w:pPr>
                          <w:spacing w:before="95"/>
                          <w:ind w:left="10" w:right="0" w:firstLine="0"/>
                          <w:jc w:val="left"/>
                          <w:rPr>
                            <w:rFonts w:ascii="Arial MT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5"/>
                          </w:rPr>
                          <w:t>{{Designation}}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335;top:1023;width:1580;height:297" type="#_x0000_t202" id="docshape51" filled="true" fillcolor="#ffffff" stroked="false">
                  <v:textbox inset="0,0,0,0">
                    <w:txbxContent>
                      <w:p>
                        <w:pPr>
                          <w:spacing w:before="96"/>
                          <w:ind w:left="20" w:right="0" w:firstLine="0"/>
                          <w:jc w:val="left"/>
                          <w:rPr>
                            <w:rFonts w:ascii="Arial MT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6"/>
                          </w:rPr>
                          <w:t>{{CTC}}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66;top:1004;width:1804;height:297" type="#_x0000_t202" id="docshape52" filled="true" fillcolor="#ffffff" stroked="false">
                  <v:textbox inset="0,0,0,0">
                    <w:txbxContent>
                      <w:p>
                        <w:pPr>
                          <w:spacing w:before="96"/>
                          <w:ind w:left="20" w:right="0" w:firstLine="0"/>
                          <w:jc w:val="left"/>
                          <w:rPr>
                            <w:rFonts w:ascii="Arial MT"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000000"/>
                            <w:spacing w:val="-2"/>
                            <w:sz w:val="16"/>
                          </w:rPr>
                          <w:t>{{Name}}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bookmarkStart w:name="Compensation Breakdown   Cost to Company" w:id="7"/>
      <w:bookmarkEnd w:id="7"/>
      <w:r>
        <w:rPr>
          <w:b w:val="0"/>
        </w:rPr>
      </w:r>
      <w:r>
        <w:rPr>
          <w:color w:val="2C5A78"/>
        </w:rPr>
        <w:t>Compensation</w:t>
      </w:r>
      <w:r>
        <w:rPr>
          <w:color w:val="2C5A78"/>
          <w:spacing w:val="-11"/>
        </w:rPr>
        <w:t> </w:t>
      </w:r>
      <w:r>
        <w:rPr>
          <w:color w:val="2C5A78"/>
        </w:rPr>
        <w:t>Breakdown</w:t>
      </w:r>
      <w:r>
        <w:rPr>
          <w:color w:val="2C5A78"/>
          <w:spacing w:val="37"/>
        </w:rPr>
        <w:t> </w:t>
      </w:r>
      <w:r>
        <w:rPr>
          <w:color w:val="2C5A78"/>
        </w:rPr>
        <w:t>·</w:t>
      </w:r>
      <w:r>
        <w:rPr>
          <w:color w:val="2C5A78"/>
          <w:spacing w:val="37"/>
        </w:rPr>
        <w:t> </w:t>
      </w:r>
      <w:r>
        <w:rPr>
          <w:color w:val="2C5A78"/>
        </w:rPr>
        <w:t>Cost</w:t>
      </w:r>
      <w:r>
        <w:rPr>
          <w:color w:val="2C5A78"/>
          <w:spacing w:val="-8"/>
        </w:rPr>
        <w:t> </w:t>
      </w:r>
      <w:r>
        <w:rPr>
          <w:color w:val="2C5A78"/>
        </w:rPr>
        <w:t>to</w:t>
      </w:r>
      <w:r>
        <w:rPr>
          <w:color w:val="2C5A78"/>
          <w:spacing w:val="-10"/>
        </w:rPr>
        <w:t> </w:t>
      </w:r>
      <w:r>
        <w:rPr>
          <w:color w:val="2C5A78"/>
        </w:rPr>
        <w:t>Company</w:t>
      </w:r>
      <w:r>
        <w:rPr>
          <w:color w:val="2C5A78"/>
          <w:spacing w:val="-8"/>
        </w:rPr>
        <w:t> </w:t>
      </w:r>
      <w:r>
        <w:rPr>
          <w:color w:val="2C5A78"/>
          <w:spacing w:val="-2"/>
        </w:rPr>
        <w:t>(CTC)</w:t>
      </w: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rPr>
          <w:rFonts w:ascii="Georgia"/>
          <w:b/>
          <w:sz w:val="11"/>
        </w:rPr>
      </w:pPr>
    </w:p>
    <w:p>
      <w:pPr>
        <w:pStyle w:val="BodyText"/>
        <w:spacing w:before="32"/>
        <w:rPr>
          <w:rFonts w:ascii="Georgia"/>
          <w:b/>
          <w:sz w:val="11"/>
        </w:rPr>
      </w:pPr>
    </w:p>
    <w:p>
      <w:pPr>
        <w:spacing w:before="0"/>
        <w:ind w:left="9582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652272</wp:posOffset>
                </wp:positionH>
                <wp:positionV relativeFrom="paragraph">
                  <wp:posOffset>-1462971</wp:posOffset>
                </wp:positionV>
                <wp:extent cx="5858510" cy="411162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858510" cy="4111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737"/>
                              <w:gridCol w:w="2024"/>
                              <w:gridCol w:w="2344"/>
                            </w:tblGrid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Component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right="19"/>
                                    <w:jc w:val="right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Per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Month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(INR)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879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Per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Annum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(INR)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Basic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Components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Basic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Dearness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Allowance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{{BasicMont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28" w:val="left" w:leader="none"/>
                                    </w:tabs>
                                    <w:ind w:left="47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{{BasicAnnual}}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4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Monthly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Earnings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98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House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Rent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Allowance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(HRA)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{{HraMont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69" w:val="left" w:leader="none"/>
                                    </w:tabs>
                                    <w:ind w:left="50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{{HraAnnual}}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Special Allowance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{{Speci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09" w:val="left" w:leader="none"/>
                                    </w:tabs>
                                    <w:ind w:right="-116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alAllowanceMonthly}}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{{SpecialAllow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4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4737" w:type="dxa"/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Gross Monthly Salary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{{GrossMon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23" w:val="left" w:leader="none"/>
                                    </w:tabs>
                                    <w:spacing w:before="82"/>
                                    <w:ind w:left="36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{{GrossAnnual}}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Employer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Statutory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Contributions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Nichebit's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Contribution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to Provident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4"/>
                                      <w:sz w:val="19"/>
                                    </w:rPr>
                                    <w:t>Fund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8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{{PFMonth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669" w:val="left" w:leader="none"/>
                                    </w:tabs>
                                    <w:ind w:left="7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1"/>
                                    </w:rPr>
                                    <w:t>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{{PFAnnual}}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Gratuity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(Accrual)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{{Gratu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09" w:val="left" w:leader="none"/>
                                    </w:tabs>
                                    <w:ind w:right="-72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ityMonthly}}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{{GratuityAnn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 w:right="734"/>
                                    <w:rPr>
                                      <w:rFonts w:ascii="Calibri" w:hAns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Group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Medical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Insurance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(₹3L)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Accidental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Cover </w:t>
                                  </w:r>
                                  <w:r>
                                    <w:rPr>
                                      <w:rFonts w:ascii="Calibri" w:hAns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(₹10L)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right="17"/>
                                    <w:jc w:val="right"/>
                                    <w:rPr>
                                      <w:rFonts w:ascii="Calibri" w:hAns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535353"/>
                                      <w:sz w:val="19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{{InsuranceA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4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4737" w:type="dxa"/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Fixed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Compensation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{{TotalFixed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80" w:val="left" w:leader="none"/>
                                    </w:tabs>
                                    <w:spacing w:before="82"/>
                                    <w:ind w:right="-87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{{TotalFixedAnnua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2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2"/>
                                      <w:sz w:val="19"/>
                                    </w:rPr>
                                    <w:t>Variable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2C5A78"/>
                                      <w:spacing w:val="-5"/>
                                      <w:sz w:val="19"/>
                                    </w:rPr>
                                    <w:t>Pay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  <w:shd w:val="clear" w:color="auto" w:fill="EBF0F7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00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7"/>
                                    <w:ind w:left="161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Performance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2"/>
                                      <w:sz w:val="19"/>
                                    </w:rPr>
                                    <w:t>Bonus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color w:val="535353"/>
                                      <w:spacing w:val="-10"/>
                                      <w:sz w:val="19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-58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{{Per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rFonts w:ascii="Calibri"/>
                                      <w:i/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956" w:val="left" w:leader="none"/>
                                    </w:tabs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formanceBonusMonthly}}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{{Perfor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6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6" w:hRule="atLeast"/>
                              </w:trPr>
                              <w:tc>
                                <w:tcPr>
                                  <w:tcW w:w="4737" w:type="dxa"/>
                                  <w:tcBorders>
                                    <w:bottom w:val="single" w:sz="4" w:space="0" w:color="BBD0DC"/>
                                  </w:tcBorders>
                                  <w:shd w:val="clear" w:color="auto" w:fill="2C5A78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161"/>
                                    <w:rPr>
                                      <w:rFonts w:ascii="Calibri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19"/>
                                    </w:rPr>
                                    <w:t>Cost to Company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4"/>
                                      <w:sz w:val="19"/>
                                    </w:rPr>
                                    <w:t> (CTC)</w:t>
                                  </w:r>
                                </w:p>
                              </w:tc>
                              <w:tc>
                                <w:tcPr>
                                  <w:tcW w:w="2024" w:type="dxa"/>
                                  <w:tcBorders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2"/>
                                    <w:ind w:right="-101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{{TotalCtcMo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bottom w:val="single" w:sz="4" w:space="0" w:color="BBD0D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32" w:val="left" w:leader="none"/>
                                    </w:tabs>
                                    <w:spacing w:before="82"/>
                                    <w:ind w:right="-44"/>
                                    <w:jc w:val="righ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nthly}}</w:t>
                                  </w:r>
                                  <w:r>
                                    <w:rPr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{{TotalCtcAnnual}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-115.194588pt;width:461.3pt;height:323.75pt;mso-position-horizontal-relative:page;mso-position-vertical-relative:paragraph;z-index:15739904" type="#_x0000_t202" id="docshape5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737"/>
                        <w:gridCol w:w="2024"/>
                        <w:gridCol w:w="2344"/>
                      </w:tblGrid>
                      <w:tr>
                        <w:trPr>
                          <w:trHeight w:val="431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before="102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Component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before="102"/>
                              <w:ind w:right="19"/>
                              <w:jc w:val="right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Per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Month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(INR)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before="102"/>
                              <w:ind w:left="879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Per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Annum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(INR)</w:t>
                            </w: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8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Basic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Components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Basic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+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Dearness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Allowance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{{BasicMont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528" w:val="left" w:leader="none"/>
                              </w:tabs>
                              <w:ind w:left="47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{{BasicAnnual}}</w:t>
                            </w:r>
                          </w:p>
                        </w:tc>
                      </w:tr>
                      <w:tr>
                        <w:trPr>
                          <w:trHeight w:val="414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Monthly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Earnings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98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House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Rent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Allowance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(HRA)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{{HraMont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669" w:val="left" w:leader="none"/>
                              </w:tabs>
                              <w:ind w:left="50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{{HraAnnual}}</w:t>
                            </w:r>
                          </w:p>
                        </w:tc>
                      </w:tr>
                      <w:tr>
                        <w:trPr>
                          <w:trHeight w:val="40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Special Allowance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{{Speci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709" w:val="left" w:leader="none"/>
                              </w:tabs>
                              <w:ind w:right="-116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alAllowanceMonthly}}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{{SpecialAllow</w:t>
                            </w:r>
                          </w:p>
                        </w:tc>
                      </w:tr>
                      <w:tr>
                        <w:trPr>
                          <w:trHeight w:val="104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4737" w:type="dxa"/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Gross Monthly Salary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{{GrossMon</w:t>
                            </w:r>
                          </w:p>
                        </w:tc>
                        <w:tc>
                          <w:tcPr>
                            <w:tcW w:w="2344" w:type="dxa"/>
                          </w:tcPr>
                          <w:p>
                            <w:pPr>
                              <w:pStyle w:val="TableParagraph"/>
                              <w:tabs>
                                <w:tab w:pos="1523" w:val="left" w:leader="none"/>
                              </w:tabs>
                              <w:spacing w:before="82"/>
                              <w:ind w:left="36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{{GrossAnnual}}</w:t>
                            </w:r>
                          </w:p>
                        </w:tc>
                      </w:tr>
                      <w:tr>
                        <w:trPr>
                          <w:trHeight w:val="63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Employer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Statutory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Contributions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Nichebit's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Contribution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to Provident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4"/>
                                <w:sz w:val="19"/>
                              </w:rPr>
                              <w:t>Fund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8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{{PFMonth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669" w:val="left" w:leader="none"/>
                              </w:tabs>
                              <w:ind w:left="74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sz w:val="11"/>
                              </w:rPr>
                              <w:t>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{{PFAnnual}}</w:t>
                            </w:r>
                          </w:p>
                        </w:tc>
                      </w:tr>
                      <w:tr>
                        <w:trPr>
                          <w:trHeight w:val="403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Gratuity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(Accrual)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{{Gratu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709" w:val="left" w:leader="none"/>
                              </w:tabs>
                              <w:ind w:right="-72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ityMonthly}}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{{GratuityAnn</w:t>
                            </w:r>
                          </w:p>
                        </w:tc>
                      </w:tr>
                      <w:tr>
                        <w:trPr>
                          <w:trHeight w:val="633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left="161" w:right="734"/>
                              <w:rPr>
                                <w:rFonts w:ascii="Calibri" w:hAnsi="Calibri"/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Group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Medical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Insurance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(₹3L)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Accidental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Cover </w:t>
                            </w:r>
                            <w:r>
                              <w:rPr>
                                <w:rFonts w:ascii="Calibri" w:hAnsi="Calibri"/>
                                <w:color w:val="535353"/>
                                <w:spacing w:val="-2"/>
                                <w:sz w:val="19"/>
                              </w:rPr>
                              <w:t>(₹10L)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5"/>
                              <w:ind w:right="17"/>
                              <w:jc w:val="right"/>
                              <w:rPr>
                                <w:rFonts w:ascii="Calibri" w:hAnsi="Calibri"/>
                                <w:sz w:val="19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535353"/>
                                <w:sz w:val="19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2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{{InsuranceA</w:t>
                            </w:r>
                          </w:p>
                        </w:tc>
                      </w:tr>
                      <w:tr>
                        <w:trPr>
                          <w:trHeight w:val="104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4737" w:type="dxa"/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Fixed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Compensation</w:t>
                            </w:r>
                          </w:p>
                        </w:tc>
                        <w:tc>
                          <w:tcPr>
                            <w:tcW w:w="2024" w:type="dxa"/>
                          </w:tcPr>
                          <w:p>
                            <w:pPr>
                              <w:pStyle w:val="TableParagraph"/>
                              <w:spacing w:before="82"/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{{TotalFixed</w:t>
                            </w:r>
                          </w:p>
                        </w:tc>
                        <w:tc>
                          <w:tcPr>
                            <w:tcW w:w="2344" w:type="dxa"/>
                          </w:tcPr>
                          <w:p>
                            <w:pPr>
                              <w:pStyle w:val="TableParagraph"/>
                              <w:tabs>
                                <w:tab w:pos="1480" w:val="left" w:leader="none"/>
                              </w:tabs>
                              <w:spacing w:before="82"/>
                              <w:ind w:right="-87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Monthly}}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{{TotalFixedAnnua</w:t>
                            </w:r>
                          </w:p>
                        </w:tc>
                      </w:tr>
                      <w:tr>
                        <w:trPr>
                          <w:trHeight w:val="63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2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spacing w:before="85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2"/>
                                <w:sz w:val="19"/>
                              </w:rPr>
                              <w:t>Variable </w:t>
                            </w:r>
                            <w:r>
                              <w:rPr>
                                <w:rFonts w:ascii="Calibri"/>
                                <w:b/>
                                <w:color w:val="2C5A78"/>
                                <w:spacing w:val="-5"/>
                                <w:sz w:val="19"/>
                              </w:rPr>
                              <w:t>Pay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  <w:shd w:val="clear" w:color="auto" w:fill="EBF0F7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00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7"/>
                              <w:ind w:left="161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Performance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2"/>
                                <w:sz w:val="19"/>
                              </w:rPr>
                              <w:t>Bonus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535353"/>
                                <w:spacing w:val="-10"/>
                                <w:sz w:val="19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-58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{{Per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rFonts w:ascii="Calibri"/>
                                <w:i/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956" w:val="left" w:leader="none"/>
                              </w:tabs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formanceBonusMonthly}}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{{Perfor</w:t>
                            </w:r>
                          </w:p>
                        </w:tc>
                      </w:tr>
                      <w:tr>
                        <w:trPr>
                          <w:trHeight w:val="106" w:hRule="atLeast"/>
                        </w:trPr>
                        <w:tc>
                          <w:tcPr>
                            <w:tcW w:w="4737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2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6" w:hRule="atLeast"/>
                        </w:trPr>
                        <w:tc>
                          <w:tcPr>
                            <w:tcW w:w="4737" w:type="dxa"/>
                            <w:tcBorders>
                              <w:bottom w:val="single" w:sz="4" w:space="0" w:color="BBD0DC"/>
                            </w:tcBorders>
                            <w:shd w:val="clear" w:color="auto" w:fill="2C5A78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161"/>
                              <w:rPr>
                                <w:rFonts w:ascii="Calibri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Total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Cost to Company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sz w:val="19"/>
                              </w:rPr>
                              <w:t> (CTC)</w:t>
                            </w:r>
                          </w:p>
                        </w:tc>
                        <w:tc>
                          <w:tcPr>
                            <w:tcW w:w="2024" w:type="dxa"/>
                            <w:tcBorders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spacing w:before="82"/>
                              <w:ind w:right="-101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{{TotalCtcMo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bottom w:val="single" w:sz="4" w:space="0" w:color="BBD0DC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432" w:val="left" w:leader="none"/>
                              </w:tabs>
                              <w:spacing w:before="82"/>
                              <w:ind w:right="-44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nthly}}</w:t>
                            </w:r>
                            <w:r>
                              <w:rPr>
                                <w:sz w:val="1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{{TotalCtcAnnual}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spacing w:val="-2"/>
          <w:sz w:val="11"/>
        </w:rPr>
        <w:t>anceAnnual}}</w:t>
      </w:r>
    </w:p>
    <w:p>
      <w:pPr>
        <w:pStyle w:val="BodyText"/>
        <w:spacing w:before="4"/>
        <w:rPr>
          <w:rFonts w:ascii="Arial MT"/>
          <w:sz w:val="6"/>
        </w:rPr>
      </w:pPr>
      <w:r>
        <w:rPr>
          <w:rFonts w:ascii="Arial MT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3705478</wp:posOffset>
                </wp:positionH>
                <wp:positionV relativeFrom="paragraph">
                  <wp:posOffset>61860</wp:posOffset>
                </wp:positionV>
                <wp:extent cx="2766695" cy="25654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766695" cy="256540"/>
                          <a:chExt cx="2766695" cy="25654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2766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56540">
                                <a:moveTo>
                                  <a:pt x="1544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1544053" y="256032"/>
                                </a:lnTo>
                                <a:lnTo>
                                  <a:pt x="1544053" y="0"/>
                                </a:lnTo>
                                <a:close/>
                              </a:path>
                              <a:path w="2766695" h="256540">
                                <a:moveTo>
                                  <a:pt x="2766618" y="0"/>
                                </a:moveTo>
                                <a:lnTo>
                                  <a:pt x="1544066" y="0"/>
                                </a:lnTo>
                                <a:lnTo>
                                  <a:pt x="1544066" y="256032"/>
                                </a:lnTo>
                                <a:lnTo>
                                  <a:pt x="2766618" y="256032"/>
                                </a:lnTo>
                                <a:lnTo>
                                  <a:pt x="2766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342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0" y="136905"/>
                                </a:move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432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0" y="136905"/>
                                </a:move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69989pt;margin-top:4.870914pt;width:217.85pt;height:20.2pt;mso-position-horizontal-relative:page;mso-position-vertical-relative:paragraph;z-index:-15718912;mso-wrap-distance-left:0;mso-wrap-distance-right:0" id="docshapegroup54" coordorigin="5835,97" coordsize="4357,404">
                <v:shape style="position:absolute;left:5835;top:97;width:4357;height:404" id="docshape55" coordorigin="5835,97" coordsize="4357,404" path="m8267,97l5835,97,5835,501,8267,501,8267,97xm10192,97l8267,97,8267,501,10192,501,10192,97xe" filled="true" fillcolor="#2c5a78" stroked="false">
                  <v:path arrowok="t"/>
                  <v:fill type="solid"/>
                </v:shape>
                <v:rect style="position:absolute;left:7299;top:211;width:539;height:216" id="docshape56" filled="true" fillcolor="#ffffff" stroked="false">
                  <v:fill type="solid"/>
                </v:rect>
                <v:rect style="position:absolute;left:7299;top:211;width:539;height:216" id="docshape57" filled="false" stroked="true" strokeweight="1pt" strokecolor="#ffffff">
                  <v:stroke dashstyle="solid"/>
                </v:rect>
                <v:rect style="position:absolute;left:9361;top:211;width:681;height:216" id="docshape58" filled="true" fillcolor="#ffffff" stroked="false">
                  <v:fill type="solid"/>
                </v:rect>
                <v:rect style="position:absolute;left:9361;top:211;width:681;height:216" id="docshape59" filled="false" stroked="true" strokeweight="1pt" strokecolor="#ffffff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17"/>
        <w:rPr>
          <w:rFonts w:ascii="Arial MT"/>
          <w:sz w:val="11"/>
        </w:rPr>
      </w:pPr>
    </w:p>
    <w:p>
      <w:pPr>
        <w:spacing w:before="0"/>
        <w:ind w:left="9539" w:right="0" w:firstLine="0"/>
        <w:jc w:val="left"/>
        <w:rPr>
          <w:rFonts w:ascii="Arial MT"/>
          <w:sz w:val="11"/>
        </w:rPr>
      </w:pPr>
      <w:r>
        <w:rPr>
          <w:rFonts w:ascii="Arial MT"/>
          <w:spacing w:val="-2"/>
          <w:sz w:val="11"/>
        </w:rPr>
        <w:t>ual}}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33"/>
        <w:rPr>
          <w:rFonts w:ascii="Arial MT"/>
          <w:sz w:val="11"/>
        </w:rPr>
      </w:pPr>
    </w:p>
    <w:p>
      <w:pPr>
        <w:spacing w:before="1"/>
        <w:ind w:left="9515" w:right="0" w:firstLine="0"/>
        <w:jc w:val="left"/>
        <w:rPr>
          <w:rFonts w:ascii="Arial MT"/>
          <w:sz w:val="11"/>
        </w:rPr>
      </w:pPr>
      <w:r>
        <w:rPr>
          <w:rFonts w:ascii="Arial MT"/>
          <w:spacing w:val="-2"/>
          <w:sz w:val="11"/>
        </w:rPr>
        <w:t>nnual}}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10"/>
        <w:rPr>
          <w:rFonts w:ascii="Arial MT"/>
          <w:sz w:val="11"/>
        </w:rPr>
      </w:pPr>
    </w:p>
    <w:p>
      <w:pPr>
        <w:spacing w:before="0"/>
        <w:ind w:left="9548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3705478</wp:posOffset>
                </wp:positionH>
                <wp:positionV relativeFrom="paragraph">
                  <wp:posOffset>-118127</wp:posOffset>
                </wp:positionV>
                <wp:extent cx="2766695" cy="25654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766695" cy="256540"/>
                          <a:chExt cx="2766695" cy="25654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276669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56540">
                                <a:moveTo>
                                  <a:pt x="1544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1544053" y="256032"/>
                                </a:lnTo>
                                <a:lnTo>
                                  <a:pt x="1544053" y="0"/>
                                </a:lnTo>
                                <a:close/>
                              </a:path>
                              <a:path w="2766695" h="256540">
                                <a:moveTo>
                                  <a:pt x="2766618" y="0"/>
                                </a:moveTo>
                                <a:lnTo>
                                  <a:pt x="1544066" y="0"/>
                                </a:lnTo>
                                <a:lnTo>
                                  <a:pt x="1544066" y="256032"/>
                                </a:lnTo>
                                <a:lnTo>
                                  <a:pt x="2766618" y="256032"/>
                                </a:lnTo>
                                <a:lnTo>
                                  <a:pt x="2766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0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342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29639" y="72517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0" y="136905"/>
                                </a:move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432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239136" y="72517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0" y="136905"/>
                                </a:move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69989pt;margin-top:-9.301411pt;width:217.85pt;height:20.2pt;mso-position-horizontal-relative:page;mso-position-vertical-relative:paragraph;z-index:15738880" id="docshapegroup60" coordorigin="5835,-186" coordsize="4357,404">
                <v:shape style="position:absolute;left:5835;top:-187;width:4357;height:404" id="docshape61" coordorigin="5835,-186" coordsize="4357,404" path="m8267,-186l5835,-186,5835,217,8267,217,8267,-186xm10192,-186l8267,-186,8267,217,10192,217,10192,-186xe" filled="true" fillcolor="#ebf0f7" stroked="false">
                  <v:path arrowok="t"/>
                  <v:fill type="solid"/>
                </v:shape>
                <v:rect style="position:absolute;left:7299;top:-72;width:539;height:216" id="docshape62" filled="true" fillcolor="#ffffff" stroked="false">
                  <v:fill type="solid"/>
                </v:rect>
                <v:rect style="position:absolute;left:7299;top:-72;width:539;height:216" id="docshape63" filled="false" stroked="true" strokeweight="1pt" strokecolor="#ffffff">
                  <v:stroke dashstyle="solid"/>
                </v:rect>
                <v:rect style="position:absolute;left:9361;top:-72;width:681;height:216" id="docshape64" filled="true" fillcolor="#ffffff" stroked="false">
                  <v:fill type="solid"/>
                </v:rect>
                <v:rect style="position:absolute;left:9361;top:-72;width:681;height:216" id="docshape65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 MT"/>
          <w:spacing w:val="-5"/>
          <w:sz w:val="11"/>
        </w:rPr>
        <w:t>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79"/>
        <w:rPr>
          <w:rFonts w:ascii="Arial MT"/>
          <w:sz w:val="11"/>
        </w:rPr>
      </w:pPr>
    </w:p>
    <w:p>
      <w:pPr>
        <w:spacing w:before="0"/>
        <w:ind w:left="9511" w:right="0" w:firstLine="0"/>
        <w:jc w:val="left"/>
        <w:rPr>
          <w:rFonts w:ascii="Arial MT"/>
          <w:sz w:val="11"/>
        </w:rPr>
      </w:pPr>
      <w:r>
        <w:rPr>
          <w:rFonts w:ascii="Arial MT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3705478</wp:posOffset>
                </wp:positionH>
                <wp:positionV relativeFrom="paragraph">
                  <wp:posOffset>142262</wp:posOffset>
                </wp:positionV>
                <wp:extent cx="2766695" cy="25463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2766695" cy="254635"/>
                          <a:chExt cx="2766695" cy="25463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276669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254635">
                                <a:moveTo>
                                  <a:pt x="15440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508"/>
                                </a:lnTo>
                                <a:lnTo>
                                  <a:pt x="1544053" y="254508"/>
                                </a:lnTo>
                                <a:lnTo>
                                  <a:pt x="1544053" y="0"/>
                                </a:lnTo>
                                <a:close/>
                              </a:path>
                              <a:path w="2766695" h="254635">
                                <a:moveTo>
                                  <a:pt x="2766618" y="0"/>
                                </a:moveTo>
                                <a:lnTo>
                                  <a:pt x="1544066" y="0"/>
                                </a:lnTo>
                                <a:lnTo>
                                  <a:pt x="1544066" y="254508"/>
                                </a:lnTo>
                                <a:lnTo>
                                  <a:pt x="2766618" y="254508"/>
                                </a:lnTo>
                                <a:lnTo>
                                  <a:pt x="2766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29639" y="72516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342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29639" y="72516"/>
                            <a:ext cx="3422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137160">
                                <a:moveTo>
                                  <a:pt x="0" y="136905"/>
                                </a:moveTo>
                                <a:lnTo>
                                  <a:pt x="342103" y="136905"/>
                                </a:lnTo>
                                <a:lnTo>
                                  <a:pt x="342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239136" y="72516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432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239136" y="72516"/>
                            <a:ext cx="432434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37160">
                                <a:moveTo>
                                  <a:pt x="0" y="136905"/>
                                </a:moveTo>
                                <a:lnTo>
                                  <a:pt x="432039" y="136905"/>
                                </a:lnTo>
                                <a:lnTo>
                                  <a:pt x="4320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9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769989pt;margin-top:11.201807pt;width:217.85pt;height:20.05pt;mso-position-horizontal-relative:page;mso-position-vertical-relative:paragraph;z-index:15739392" id="docshapegroup66" coordorigin="5835,224" coordsize="4357,401">
                <v:shape style="position:absolute;left:5835;top:224;width:4357;height:401" id="docshape67" coordorigin="5835,224" coordsize="4357,401" path="m8267,224l5835,224,5835,625,8267,625,8267,224xm10192,224l8267,224,8267,625,10192,625,10192,224xe" filled="true" fillcolor="#2c5a78" stroked="false">
                  <v:path arrowok="t"/>
                  <v:fill type="solid"/>
                </v:shape>
                <v:rect style="position:absolute;left:7299;top:338;width:539;height:216" id="docshape68" filled="true" fillcolor="#ffffff" stroked="false">
                  <v:fill type="solid"/>
                </v:rect>
                <v:rect style="position:absolute;left:7299;top:338;width:539;height:216" id="docshape69" filled="false" stroked="true" strokeweight="1pt" strokecolor="#ffffff">
                  <v:stroke dashstyle="solid"/>
                </v:rect>
                <v:rect style="position:absolute;left:9361;top:338;width:681;height:216" id="docshape70" filled="true" fillcolor="#ffffff" stroked="false">
                  <v:fill type="solid"/>
                </v:rect>
                <v:rect style="position:absolute;left:9361;top:338;width:681;height:216" id="docshape71" filled="false" stroked="true" strokeweight="1pt" strokecolor="#ffffff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 MT"/>
          <w:spacing w:val="-2"/>
          <w:sz w:val="11"/>
        </w:rPr>
        <w:t>manceBonusAnnual}}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31"/>
        <w:rPr>
          <w:rFonts w:ascii="Arial MT"/>
          <w:sz w:val="11"/>
        </w:rPr>
      </w:pPr>
    </w:p>
    <w:p>
      <w:pPr>
        <w:spacing w:before="0"/>
        <w:ind w:left="9506" w:right="0" w:firstLine="0"/>
        <w:jc w:val="left"/>
        <w:rPr>
          <w:rFonts w:ascii="Arial MT"/>
          <w:sz w:val="11"/>
        </w:rPr>
      </w:pPr>
      <w:r>
        <w:rPr>
          <w:rFonts w:ascii="Arial MT"/>
          <w:spacing w:val="-10"/>
          <w:sz w:val="11"/>
        </w:rPr>
        <w:t>}</w:t>
      </w:r>
    </w:p>
    <w:p>
      <w:pPr>
        <w:pStyle w:val="BodyText"/>
        <w:rPr>
          <w:rFonts w:ascii="Arial MT"/>
          <w:sz w:val="11"/>
        </w:rPr>
      </w:pPr>
    </w:p>
    <w:p>
      <w:pPr>
        <w:pStyle w:val="BodyText"/>
        <w:rPr>
          <w:rFonts w:ascii="Arial MT"/>
          <w:sz w:val="11"/>
        </w:rPr>
      </w:pPr>
    </w:p>
    <w:p>
      <w:pPr>
        <w:pStyle w:val="BodyText"/>
        <w:spacing w:before="98"/>
        <w:rPr>
          <w:rFonts w:ascii="Arial MT"/>
          <w:sz w:val="11"/>
        </w:rPr>
      </w:pPr>
    </w:p>
    <w:p>
      <w:pPr>
        <w:spacing w:line="280" w:lineRule="auto" w:before="0"/>
        <w:ind w:left="360" w:right="474" w:firstLine="0"/>
        <w:jc w:val="left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6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8"/>
          <w:sz w:val="18"/>
        </w:rPr>
        <w:t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7"/>
          <w:sz w:val="18"/>
        </w:rPr>
        <w:t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4"/>
          <w:sz w:val="18"/>
        </w:rPr>
        <w:t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8"/>
          <w:sz w:val="18"/>
        </w:rPr>
        <w:t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6"/>
          <w:sz w:val="18"/>
        </w:rPr>
        <w:t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5"/>
          <w:sz w:val="18"/>
        </w:rPr>
        <w:t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>
      <w:pgSz w:w="12240" w:h="15840"/>
      <w:pgMar w:header="280" w:footer="503" w:top="1580" w:bottom="7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7504">
              <wp:simplePos x="0" y="0"/>
              <wp:positionH relativeFrom="page">
                <wp:posOffset>667384</wp:posOffset>
              </wp:positionH>
              <wp:positionV relativeFrom="page">
                <wp:posOffset>9561196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6" y="0"/>
                            </a:moveTo>
                            <a:lnTo>
                              <a:pt x="0" y="0"/>
                            </a:lnTo>
                            <a:lnTo>
                              <a:pt x="0" y="6094"/>
                            </a:lnTo>
                            <a:lnTo>
                              <a:pt x="6438646" y="6094"/>
                            </a:lnTo>
                            <a:lnTo>
                              <a:pt x="6438646" y="0"/>
                            </a:lnTo>
                            <a:close/>
                          </a:path>
                        </a:pathLst>
                      </a:custGeom>
                      <a:solidFill>
                        <a:srgbClr val="BB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2.549999pt;margin-top:752.850098pt;width:506.98005pt;height:.479919pt;mso-position-horizontal-relative:page;mso-position-vertical-relative:page;z-index:-15998976" id="docshape3" filled="true" fillcolor="#bbd0dc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8016">
              <wp:simplePos x="0" y="0"/>
              <wp:positionH relativeFrom="page">
                <wp:posOffset>673100</wp:posOffset>
              </wp:positionH>
              <wp:positionV relativeFrom="page">
                <wp:posOffset>9630791</wp:posOffset>
              </wp:positionV>
              <wp:extent cx="2146300" cy="1276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463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23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1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758.330017pt;width:169pt;height:10.050pt;mso-position-horizontal-relative:page;mso-position-vertical-relative:page;z-index:-15998464" type="#_x0000_t202" id="docshape4" filled="false" stroked="false">
              <v:textbox inset="0,0,0,0">
                <w:txbxContent>
                  <w:p>
                    <w:pPr>
                      <w:spacing w:line="184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23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1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8528">
              <wp:simplePos x="0" y="0"/>
              <wp:positionH relativeFrom="page">
                <wp:posOffset>6131814</wp:posOffset>
              </wp:positionH>
              <wp:positionV relativeFrom="page">
                <wp:posOffset>9630791</wp:posOffset>
              </wp:positionV>
              <wp:extent cx="337820" cy="1276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378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exact" w:before="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2.820007pt;margin-top:758.330017pt;width:26.6pt;height:10.050pt;mso-position-horizontal-relative:page;mso-position-vertical-relative:page;z-index:-15997952" type="#_x0000_t202" id="docshape5" filled="false" stroked="false">
              <v:textbox inset="0,0,0,0">
                <w:txbxContent>
                  <w:p>
                    <w:pPr>
                      <w:spacing w:line="184" w:lineRule="exact" w:before="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15968">
              <wp:simplePos x="0" y="0"/>
              <wp:positionH relativeFrom="page">
                <wp:posOffset>685800</wp:posOffset>
              </wp:positionH>
              <wp:positionV relativeFrom="page">
                <wp:posOffset>177799</wp:posOffset>
              </wp:positionV>
              <wp:extent cx="3684270" cy="71501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4270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270" h="715010">
                            <a:moveTo>
                              <a:pt x="3683762" y="0"/>
                            </a:moveTo>
                            <a:lnTo>
                              <a:pt x="0" y="0"/>
                            </a:lnTo>
                            <a:lnTo>
                              <a:pt x="0" y="714756"/>
                            </a:lnTo>
                            <a:lnTo>
                              <a:pt x="3683762" y="714756"/>
                            </a:lnTo>
                            <a:lnTo>
                              <a:pt x="3683762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pt;margin-top:13.99997pt;width:290.06pt;height:56.28003pt;mso-position-horizontal-relative:page;mso-position-vertical-relative:page;z-index:-16000512" id="docshape1" filled="true" fillcolor="#2c5a78" stroked="false">
              <v:fill type="solid"/>
              <w10:wrap type="none"/>
            </v:rect>
          </w:pict>
        </mc:Fallback>
      </mc:AlternateContent>
    </w:r>
    <w:r>
      <w:rPr/>
      <w:drawing>
        <wp:anchor distT="0" distB="0" distL="0" distR="0" allowOverlap="1" layoutInCell="1" locked="0" behindDoc="1" simplePos="0" relativeHeight="487316480">
          <wp:simplePos x="0" y="0"/>
          <wp:positionH relativeFrom="page">
            <wp:posOffset>4886325</wp:posOffset>
          </wp:positionH>
          <wp:positionV relativeFrom="page">
            <wp:posOffset>353098</wp:posOffset>
          </wp:positionV>
          <wp:extent cx="1511935" cy="387311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1935" cy="3873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6992">
              <wp:simplePos x="0" y="0"/>
              <wp:positionH relativeFrom="page">
                <wp:posOffset>825804</wp:posOffset>
              </wp:positionH>
              <wp:positionV relativeFrom="page">
                <wp:posOffset>264614</wp:posOffset>
              </wp:positionV>
              <wp:extent cx="2825115" cy="5372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825115" cy="537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5"/>
                              <w:sz w:val="26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PRIVATE LIMITED</w:t>
                          </w:r>
                        </w:p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BD0DC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BD0DC"/>
                              <w:spacing w:val="7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BD0DC"/>
                              <w:spacing w:val="1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BD0DC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BD0DC"/>
                              <w:spacing w:val="-9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BD0DC"/>
                              <w:spacing w:val="14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BD0DC"/>
                              <w:spacing w:val="15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BD0DC"/>
                              <w:spacing w:val="-8"/>
                              <w:sz w:val="15"/>
                            </w:rPr>
                            <w:t> </w:t>
                          </w:r>
                          <w:r>
                            <w:rPr>
                              <w:i/>
                              <w:color w:val="BB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5.024002pt;margin-top:20.835781pt;width:222.45pt;height:42.3pt;mso-position-horizontal-relative:page;mso-position-vertical-relative:page;z-index:-15999488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5"/>
                        <w:sz w:val="26"/>
                      </w:rPr>
                      <w:t>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PRIVATE LIMITED</w:t>
                    </w:r>
                  </w:p>
                  <w:p>
                    <w:pPr>
                      <w:spacing w:before="35"/>
                      <w:ind w:left="20" w:right="0" w:firstLine="0"/>
                      <w:jc w:val="left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B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BD0DC"/>
                        <w:spacing w:val="-9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BD0DC"/>
                        <w:spacing w:val="7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·</w:t>
                    </w:r>
                    <w:r>
                      <w:rPr>
                        <w:i/>
                        <w:color w:val="BBD0DC"/>
                        <w:spacing w:val="15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Digital</w:t>
                    </w:r>
                    <w:r>
                      <w:rPr>
                        <w:i/>
                        <w:color w:val="BBD0DC"/>
                        <w:spacing w:val="-9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Process</w:t>
                    </w:r>
                    <w:r>
                      <w:rPr>
                        <w:i/>
                        <w:color w:val="BBD0DC"/>
                        <w:spacing w:val="-9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BD0DC"/>
                        <w:spacing w:val="14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·</w:t>
                    </w:r>
                    <w:r>
                      <w:rPr>
                        <w:i/>
                        <w:color w:val="BBD0DC"/>
                        <w:spacing w:val="15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z w:val="15"/>
                      </w:rPr>
                      <w:t>Business</w:t>
                    </w:r>
                    <w:r>
                      <w:rPr>
                        <w:i/>
                        <w:color w:val="BBD0DC"/>
                        <w:spacing w:val="-8"/>
                        <w:sz w:val="15"/>
                      </w:rPr>
                      <w:t> </w:t>
                    </w:r>
                    <w:r>
                      <w:rPr>
                        <w:i/>
                        <w:color w:val="BB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Zero"/>
      <w:lvlText w:val="%1"/>
      <w:lvlJc w:val="left"/>
      <w:pPr>
        <w:ind w:left="732" w:hanging="373"/>
        <w:jc w:val="left"/>
      </w:pPr>
      <w:rPr>
        <w:rFonts w:hint="default" w:ascii="Georgia" w:hAnsi="Georgia" w:eastAsia="Georgia" w:cs="Georgia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646" w:hanging="167"/>
      </w:pPr>
      <w:rPr>
        <w:rFonts w:hint="default" w:ascii="Calibri" w:hAnsi="Calibri" w:eastAsia="Calibri" w:cs="Calibri"/>
        <w:spacing w:val="0"/>
        <w:w w:val="97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42" w:hanging="167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C5A78"/>
        <w:spacing w:val="-1"/>
        <w:w w:val="97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0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9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8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97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16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36" w:hanging="1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2" w:hanging="402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45" w:hanging="165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20"/>
    </w:pPr>
    <w:rPr>
      <w:rFonts w:ascii="Georgia" w:hAnsi="Georgia" w:eastAsia="Georgia" w:cs="Georg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5" w:hanging="16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2026-09-15T10:25:46Z</dcterms:created>
  <dcterms:modified xsi:type="dcterms:W3CDTF">2026-09-15T10:25:46Z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LastSaved">
    <vt:filetime>2026-09-15T00:00:00Z</vt:filetime>
  </property>
</Properties>
</file>