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sz w:val="5"/>
        </w:rPr>
      </w:pPr>
    </w:p>
    <w:p>
      <w:pPr>
        <w:spacing w:line="20" w:lineRule="exact"/>
        <w:ind w:left="331" w:right="0" w:firstLine="0"/>
        <w:rPr>
          <w:rFonts w:ascii="Times New Roman"/>
          <w:sz w:val="2"/>
        </w:rPr>
      </w:pPr>
      <w:r>
        <w:rPr>
          <w:rFonts w:ascii="Times New Roman"/>
          <w:sz w:val="2"/>
        </w:rPr>
        <mc:AlternateContent>
          <mc:Choice Requires="wps">
            <w:drawing>
              <wp:inline distT="0" distB="0" distL="0" distR="0">
                <wp:extent cx="6438900" cy="9525"/>
                <wp:effectExtent l="0" t="0" r="0" b="0"/>
                <wp:docPr id="1001" name="Group 7"/>
                <wp:cNvGraphicFramePr>
                  <a:graphicFrameLocks/>
                </wp:cNvGraphicFramePr>
                <a:graphic>
                  <a:graphicData uri="http://schemas.microsoft.com/office/word/2010/wordprocessingGroup">
                    <wpg:wgp>
                      <wpg:cNvPr id="7" name="Group 7"/>
                      <wpg:cNvGrpSpPr/>
                      <wpg:grpSpPr>
                        <a:xfrm>
                          <a:off x="0" y="0"/>
                          <a:ext cx="6438900" cy="9525"/>
                          <a:chExt cx="6438900" cy="9525"/>
                        </a:xfrm>
                      </wpg:grpSpPr>
                      <wps:wsp>
                        <wps:cNvPr id="8" name="Graphic 8"/>
                        <wps:cNvSpPr/>
                        <wps:spPr>
                          <a:xfrm>
                            <a:off x="0" y="0"/>
                            <a:ext cx="6438900" cy="9525"/>
                          </a:xfrm>
                          <a:custGeom>
                            <a:avLst/>
                            <a:gdLst/>
                            <a:ahLst/>
                            <a:cxnLst/>
                            <a:rect l="l" t="t" r="r" b="b"/>
                            <a:pathLst>
                              <a:path w="6438900" h="9525">
                                <a:moveTo>
                                  <a:pt x="6438646" y="0"/>
                                </a:moveTo>
                                <a:lnTo>
                                  <a:pt x="0" y="0"/>
                                </a:lnTo>
                                <a:lnTo>
                                  <a:pt x="0" y="9142"/>
                                </a:lnTo>
                                <a:lnTo>
                                  <a:pt x="6438646" y="9142"/>
                                </a:lnTo>
                                <a:lnTo>
                                  <a:pt x="6438646" y="0"/>
                                </a:lnTo>
                                <a:close/>
                              </a:path>
                            </a:pathLst>
                          </a:custGeom>
                          <a:solidFill>
                            <a:srgbClr val="BBD0DC"/>
                          </a:solidFill>
                        </wps:spPr>
                        <wps:bodyPr wrap="square" lIns="0" tIns="0" rIns="0" bIns="0" rtlCol="0">
                          <a:prstTxWarp prst="textNoShape">
                            <a:avLst/>
                          </a:prstTxWarp>
                          <a:noAutofit/>
                        </wps:bodyPr>
                      </wps:wsp>
                    </wpg:wgp>
                  </a:graphicData>
                </a:graphic>
              </wp:inline>
            </w:drawing>
          </mc:Choice>
          <mc:Fallback>
            <w:pict>
              <v:group style="width:507pt;height:.75pt;mso-position-horizontal-relative:char;mso-position-vertical-relative:line" id="docshapegroup6" coordorigin="0,0" coordsize="10140,15">
                <v:rect style="position:absolute;left:0;top:0;width:10140;height:15" id="docshape7" filled="true" fillcolor="#bbd0dc" stroked="false">
                  <v:fill type="solid"/>
                </v:rect>
              </v:group>
            </w:pict>
          </mc:Fallback>
        </mc:AlternateContent>
      </w:r>
      <w:r>
        <w:rPr>
          <w:rFonts w:ascii="Times New Roman"/>
          <w:sz w:val="2"/>
        </w:rPr>
      </w:r>
    </w:p>
    <w:p>
      <w:pPr>
        <w:pStyle w:val="BodyText"/>
        <w:rPr>
          <w:rFonts w:ascii="Times New Roman"/>
          <w:sz w:val="17"/>
        </w:rPr>
      </w:pPr>
    </w:p>
    <w:p>
      <w:pPr>
        <w:pStyle w:val="BodyText"/>
        <w:spacing w:before="9"/>
        <w:rPr>
          <w:rFonts w:ascii="Times New Roman"/>
          <w:sz w:val="17"/>
        </w:rPr>
      </w:pPr>
    </w:p>
    <w:p>
      <w:pPr>
        <w:tabs>
          <w:tab w:pos="1747" w:val="left" w:leader="none"/>
          <w:tab w:pos="8562" w:val="left" w:leader="none"/>
        </w:tabs>
        <w:spacing w:before="0"/>
        <w:ind w:left="360" w:right="0" w:firstLine="0"/>
        <w:jc w:val="left"/>
        <w:rPr>
          <w:rFonts w:ascii="Arial MT"/>
          <w:position w:val="-1"/>
          <w:sz w:val="16"/>
        </w:rPr>
      </w:pPr>
      <w:r>
        <w:rPr>
          <w:rFonts w:ascii="Georgia"/>
          <w:b/>
          <w:color w:val="2C5A78"/>
          <w:sz w:val="17"/>
        </w:rPr>
        <w:t>O</w:t>
      </w:r>
      <w:r>
        <w:rPr>
          <w:rFonts w:ascii="Georgia"/>
          <w:b/>
          <w:color w:val="2C5A78"/>
          <w:spacing w:val="74"/>
          <w:sz w:val="17"/>
        </w:rPr>
        <w:t> </w:t>
      </w:r>
      <w:r>
        <w:rPr>
          <w:rFonts w:ascii="Georgia"/>
          <w:b/>
          <w:color w:val="2C5A78"/>
          <w:sz w:val="17"/>
        </w:rPr>
        <w:t>F</w:t>
      </w:r>
      <w:r>
        <w:rPr>
          <w:rFonts w:ascii="Georgia"/>
          <w:b/>
          <w:color w:val="2C5A78"/>
          <w:spacing w:val="77"/>
          <w:sz w:val="17"/>
        </w:rPr>
        <w:t> </w:t>
      </w:r>
      <w:r>
        <w:rPr>
          <w:rFonts w:ascii="Georgia"/>
          <w:b/>
          <w:color w:val="2C5A78"/>
          <w:sz w:val="17"/>
        </w:rPr>
        <w:t>F</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pacing w:val="-10"/>
          <w:sz w:val="17"/>
        </w:rPr>
        <w:t>R</w:t>
      </w:r>
      <w:r>
        <w:rPr>
          <w:rFonts w:ascii="Georgia"/>
          <w:b/>
          <w:color w:val="2C5A78"/>
          <w:sz w:val="17"/>
        </w:rPr>
        <w:tab/>
        <w:t>L</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z w:val="17"/>
        </w:rPr>
        <w:t>T</w:t>
      </w:r>
      <w:r>
        <w:rPr>
          <w:rFonts w:ascii="Georgia"/>
          <w:b/>
          <w:color w:val="2C5A78"/>
          <w:spacing w:val="75"/>
          <w:sz w:val="17"/>
        </w:rPr>
        <w:t> </w:t>
      </w:r>
      <w:r>
        <w:rPr>
          <w:rFonts w:ascii="Georgia"/>
          <w:b/>
          <w:color w:val="2C5A78"/>
          <w:sz w:val="17"/>
        </w:rPr>
        <w:t>T</w:t>
      </w:r>
      <w:r>
        <w:rPr>
          <w:rFonts w:ascii="Georgia"/>
          <w:b/>
          <w:color w:val="2C5A78"/>
          <w:spacing w:val="75"/>
          <w:sz w:val="17"/>
        </w:rPr>
        <w:t> </w:t>
      </w:r>
      <w:r>
        <w:rPr>
          <w:rFonts w:ascii="Georgia"/>
          <w:b/>
          <w:color w:val="2C5A78"/>
          <w:sz w:val="17"/>
        </w:rPr>
        <w:t>E</w:t>
      </w:r>
      <w:r>
        <w:rPr>
          <w:rFonts w:ascii="Georgia"/>
          <w:b/>
          <w:color w:val="2C5A78"/>
          <w:spacing w:val="71"/>
          <w:sz w:val="17"/>
        </w:rPr>
        <w:t> </w:t>
      </w:r>
      <w:r>
        <w:rPr>
          <w:rFonts w:ascii="Georgia"/>
          <w:b/>
          <w:color w:val="2C5A78"/>
          <w:spacing w:val="-10"/>
          <w:sz w:val="17"/>
        </w:rPr>
        <w:t>R</w:t>
      </w:r>
      <w:r>
        <w:rPr>
          <w:rFonts w:ascii="Georgia"/>
          <w:b/>
          <w:color w:val="2C5A78"/>
          <w:sz w:val="17"/>
        </w:rPr>
        <w:tab/>
      </w:r>
      <w:r>
        <w:rPr>
          <w:color w:val="AAAAAA"/>
          <w:sz w:val="18"/>
        </w:rPr>
        <w:t>Ref:</w:t>
      </w:r>
      <w:r>
        <w:rPr>
          <w:color w:val="AAAAAA"/>
          <w:spacing w:val="-4"/>
          <w:sz w:val="18"/>
        </w:rPr>
        <w:t> </w:t>
      </w:r>
      <w:r>
        <w:rPr>
          <w:rFonts w:ascii="Arial MT"/>
          <w:spacing w:val="-2"/>
          <w:position w:val="-1"/>
          <w:sz w:val="16"/>
        </w:rPr>
        <w:t xml:space="preserve">TEST</w:t>
      </w:r>
    </w:p>
    <w:p>
      <w:pPr>
        <w:spacing w:before="14"/>
        <w:ind w:left="0" w:right="365" w:firstLine="0"/>
        <w:jc w:val="right"/>
        <w:rPr>
          <w:sz w:val="18"/>
        </w:rPr>
      </w:pPr>
      <w:r>
        <w:rPr>
          <w:sz w:val="18"/>
        </w:rPr>
        <mc:AlternateContent>
          <mc:Choice Requires="wps">
            <w:drawing>
              <wp:anchor distT="0" distB="0" distL="0" distR="0" allowOverlap="1" layoutInCell="1" locked="0" behindDoc="1" simplePos="0" relativeHeight="487318016">
                <wp:simplePos x="0" y="0"/>
                <wp:positionH relativeFrom="page">
                  <wp:posOffset>6510273</wp:posOffset>
                </wp:positionH>
                <wp:positionV relativeFrom="paragraph">
                  <wp:posOffset>68281</wp:posOffset>
                </wp:positionV>
                <wp:extent cx="241300" cy="78105"/>
                <wp:effectExtent l="0" t="0" r="0" b="0"/>
                <wp:wrapNone/>
                <wp:docPr id="1002" name="Textbox 9"/>
                <wp:cNvGraphicFramePr>
                  <a:graphicFrameLocks/>
                </wp:cNvGraphicFramePr>
                <a:graphic>
                  <a:graphicData uri="http://schemas.microsoft.com/office/word/2010/wordprocessingShape">
                    <wps:wsp>
                      <wps:cNvPr id="9" name="Textbox 9"/>
                      <wps:cNvSpPr txBox="1"/>
                      <wps:spPr>
                        <a:xfrm>
                          <a:off x="0" y="0"/>
                          <a:ext cx="241300" cy="78105"/>
                        </a:xfrm>
                        <a:prstGeom prst="rect">
                          <a:avLst/>
                        </a:prstGeom>
                      </wps:spPr>
                      <wps:txbx>
                        <w:txbxContent>
                          <w:p>
                            <w:pPr>
                              <w:spacing w:line="123" w:lineRule="exact" w:before="0"/>
                              <w:ind w:left="0" w:right="0" w:firstLine="0"/>
                              <w:jc w:val="left"/>
                              <w:rPr>
                                <w:rFonts w:ascii="Arial MT"/>
                                <w:sz w:val="11"/>
                              </w:rPr>
                            </w:pPr>
                            <w:r>
                              <w:rPr>
                                <w:rFonts w:ascii="Arial MT"/>
                                <w:spacing w:val="-2"/>
                                <w:sz w:val="11"/>
                              </w:rPr>
                              <w:t xml:space="preserve"/>
                            </w:r>
                          </w:p>
                        </w:txbxContent>
                      </wps:txbx>
                      <wps:bodyPr wrap="square" lIns="0" tIns="0" rIns="0" bIns="0" rtlCol="0">
                        <a:noAutofit/>
                      </wps:bodyPr>
                    </wps:wsp>
                  </a:graphicData>
                </a:graphic>
              </wp:anchor>
            </w:drawing>
          </mc:Choice>
          <mc:Fallback>
            <w:pict>
              <v:shape style="position:absolute;margin-left:512.619995pt;margin-top:5.376494pt;width:19pt;height:6.15pt;mso-position-horizontal-relative:page;mso-position-vertical-relative:paragraph;z-index:-15998464" type="#_x0000_t202" id="docshape8" filled="false" stroked="false">
                <v:textbox inset="0,0,0,0">
                  <w:txbxContent>
                    <w:p>
                      <w:pPr>
                        <w:spacing w:line="123" w:lineRule="exact" w:before="0"/>
                        <w:ind w:left="0" w:right="0" w:firstLine="0"/>
                        <w:jc w:val="left"/>
                        <w:rPr>
                          <w:rFonts w:ascii="Arial MT"/>
                          <w:sz w:val="11"/>
                        </w:rPr>
                      </w:pPr>
                      <w:r>
                        <w:rPr>
                          <w:rFonts w:ascii="Arial MT"/>
                          <w:spacing w:val="-2"/>
                          <w:sz w:val="11"/>
                        </w:rPr>
                        <w:t xml:space="preserve"/>
                      </w:r>
                    </w:p>
                  </w:txbxContent>
                </v:textbox>
                <w10:wrap type="none"/>
              </v:shape>
            </w:pict>
          </mc:Fallback>
        </mc:AlternateContent>
      </w:r>
      <w:r>
        <w:rPr>
          <w:color w:val="AAAAAA"/>
          <w:sz w:val="18"/>
        </w:rPr>
        <w:t>Date:</w:t>
      </w:r>
      <w:r>
        <w:rPr>
          <w:color w:val="AAAAAA"/>
          <w:spacing w:val="40"/>
          <w:sz w:val="18"/>
        </w:rPr>
        <w:t>  </w:t>
      </w:r>
      <w:r>
        <w:rPr>
          <w:color w:val="AAAAAA"/>
          <w:position w:val="5"/>
          <w:sz w:val="12"/>
        </w:rPr>
        <w:t>h</w:t>
      </w:r>
      <w:r>
        <w:rPr>
          <w:color w:val="AAAAAA"/>
          <w:spacing w:val="11"/>
          <w:position w:val="5"/>
          <w:sz w:val="12"/>
        </w:rPr>
        <w:t> </w:t>
      </w:r>
      <w:r>
        <w:rPr>
          <w:color w:val="AAAAAA"/>
          <w:sz w:val="18"/>
        </w:rPr>
        <w:t>July</w:t>
      </w:r>
      <w:r>
        <w:rPr>
          <w:color w:val="AAAAAA"/>
          <w:spacing w:val="-1"/>
          <w:sz w:val="18"/>
        </w:rPr>
        <w:t> </w:t>
      </w:r>
      <w:r>
        <w:rPr>
          <w:color w:val="AAAAAA"/>
          <w:spacing w:val="-4"/>
          <w:sz w:val="18"/>
        </w:rPr>
        <w:t>2026</w:t>
      </w:r>
    </w:p>
    <w:p>
      <w:pPr>
        <w:pStyle w:val="BodyText"/>
      </w:pPr>
    </w:p>
    <w:p>
      <w:pPr>
        <w:pStyle w:val="BodyText"/>
        <w:spacing w:before="52"/>
      </w:pPr>
      <w:r>
        <w:rPr/>
        <mc:AlternateContent>
          <mc:Choice Requires="wps">
            <w:drawing>
              <wp:anchor distT="0" distB="0" distL="0" distR="0" allowOverlap="1" layoutInCell="1" locked="0" behindDoc="1" simplePos="0" relativeHeight="487588352">
                <wp:simplePos x="0" y="0"/>
                <wp:positionH relativeFrom="page">
                  <wp:posOffset>667384</wp:posOffset>
                </wp:positionH>
                <wp:positionV relativeFrom="paragraph">
                  <wp:posOffset>203862</wp:posOffset>
                </wp:positionV>
                <wp:extent cx="6438900" cy="6350"/>
                <wp:effectExtent l="0" t="0" r="0" b="0"/>
                <wp:wrapTopAndBottom/>
                <wp:docPr id="1003" name="Graphic 10"/>
                <wp:cNvGraphicFramePr>
                  <a:graphicFrameLocks/>
                </wp:cNvGraphicFramePr>
                <a:graphic>
                  <a:graphicData uri="http://schemas.microsoft.com/office/word/2010/wordprocessingShape">
                    <wps:wsp>
                      <wps:cNvPr id="10" name="Graphic 10"/>
                      <wps:cNvSpPr/>
                      <wps:spPr>
                        <a:xfrm>
                          <a:off x="0" y="0"/>
                          <a:ext cx="6438900" cy="6350"/>
                        </a:xfrm>
                        <a:custGeom>
                          <a:avLst/>
                          <a:gdLst/>
                          <a:ahLst/>
                          <a:cxnLst/>
                          <a:rect l="l" t="t" r="r" b="b"/>
                          <a:pathLst>
                            <a:path w="6438900" h="6350">
                              <a:moveTo>
                                <a:pt x="6438646" y="0"/>
                              </a:moveTo>
                              <a:lnTo>
                                <a:pt x="0" y="0"/>
                              </a:lnTo>
                              <a:lnTo>
                                <a:pt x="0" y="6095"/>
                              </a:lnTo>
                              <a:lnTo>
                                <a:pt x="6438646" y="6095"/>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16.052158pt;width:506.98005pt;height:.47998pt;mso-position-horizontal-relative:page;mso-position-vertical-relative:paragraph;z-index:-15728128;mso-wrap-distance-left:0;mso-wrap-distance-right:0" id="docshape9" filled="true" fillcolor="#bbd0dc" stroked="false">
                <v:fill type="solid"/>
                <w10:wrap type="topAndBottom"/>
              </v:rect>
            </w:pict>
          </mc:Fallback>
        </mc:AlternateContent>
      </w:r>
    </w:p>
    <w:p>
      <w:pPr>
        <w:pStyle w:val="BodyText"/>
        <w:spacing w:before="169"/>
        <w:rPr>
          <w:sz w:val="18"/>
        </w:rPr>
      </w:pPr>
    </w:p>
    <w:p>
      <w:pPr>
        <w:spacing w:before="0"/>
        <w:ind w:left="360" w:right="0" w:firstLine="0"/>
        <w:jc w:val="left"/>
        <w:rPr>
          <w:rFonts w:ascii="Arial MT"/>
          <w:sz w:val="18"/>
        </w:rPr>
      </w:pPr>
      <w:r>
        <w:rPr>
          <w:color w:val="5A5A5A"/>
          <w:position w:val="2"/>
          <w:sz w:val="22"/>
        </w:rPr>
        <w:t>Dear</w:t>
      </w:r>
      <w:r>
        <w:rPr>
          <w:color w:val="5A5A5A"/>
          <w:spacing w:val="-4"/>
          <w:position w:val="2"/>
          <w:sz w:val="22"/>
        </w:rPr>
        <w:t> </w:t>
      </w:r>
      <w:r>
        <w:rPr>
          <w:rFonts w:ascii="Arial MT"/>
          <w:spacing w:val="-2"/>
          <w:sz w:val="18"/>
        </w:rPr>
        <w:t xml:space="preserve">Kundana Talari</w:t>
      </w:r>
    </w:p>
    <w:p>
      <w:pPr>
        <w:pStyle w:val="BodyText"/>
        <w:spacing w:line="290" w:lineRule="auto" w:before="61"/>
        <w:ind w:left="360" w:right="353"/>
        <w:jc w:val="both"/>
      </w:pPr>
      <w:r>
        <w:rPr>
          <w:color w:val="535353"/>
        </w:rPr>
        <w:t>Nichebit</w:t>
      </w:r>
      <w:r>
        <w:rPr>
          <w:color w:val="535353"/>
          <w:spacing w:val="-12"/>
        </w:rPr>
        <w:t> </w:t>
      </w:r>
      <w:r>
        <w:rPr>
          <w:color w:val="535353"/>
        </w:rPr>
        <w:t>Softech</w:t>
      </w:r>
      <w:r>
        <w:rPr>
          <w:color w:val="535353"/>
          <w:spacing w:val="-11"/>
        </w:rPr>
        <w:t> </w:t>
      </w:r>
      <w:r>
        <w:rPr>
          <w:color w:val="535353"/>
        </w:rPr>
        <w:t>Private</w:t>
      </w:r>
      <w:r>
        <w:rPr>
          <w:color w:val="535353"/>
          <w:spacing w:val="-11"/>
        </w:rPr>
        <w:t> </w:t>
      </w:r>
      <w:r>
        <w:rPr>
          <w:color w:val="535353"/>
        </w:rPr>
        <w:t>Limited</w:t>
      </w:r>
      <w:r>
        <w:rPr>
          <w:color w:val="535353"/>
          <w:spacing w:val="-12"/>
        </w:rPr>
        <w:t> </w:t>
      </w:r>
      <w:r>
        <w:rPr>
          <w:color w:val="535353"/>
        </w:rPr>
        <w:t>(hereinafter</w:t>
      </w:r>
      <w:r>
        <w:rPr>
          <w:color w:val="535353"/>
          <w:spacing w:val="-10"/>
        </w:rPr>
        <w:t> </w:t>
      </w:r>
      <w:r>
        <w:rPr>
          <w:color w:val="535353"/>
        </w:rPr>
        <w:t>referred</w:t>
      </w:r>
      <w:r>
        <w:rPr>
          <w:color w:val="535353"/>
          <w:spacing w:val="-9"/>
        </w:rPr>
        <w:t> </w:t>
      </w:r>
      <w:r>
        <w:rPr>
          <w:color w:val="535353"/>
        </w:rPr>
        <w:t>to</w:t>
      </w:r>
      <w:r>
        <w:rPr>
          <w:color w:val="535353"/>
          <w:spacing w:val="-12"/>
        </w:rPr>
        <w:t> </w:t>
      </w:r>
      <w:r>
        <w:rPr>
          <w:color w:val="535353"/>
        </w:rPr>
        <w:t>as</w:t>
      </w:r>
      <w:r>
        <w:rPr>
          <w:color w:val="535353"/>
          <w:spacing w:val="-10"/>
        </w:rPr>
        <w:t> </w:t>
      </w:r>
      <w:r>
        <w:rPr>
          <w:color w:val="535353"/>
        </w:rPr>
        <w:t>'the</w:t>
      </w:r>
      <w:r>
        <w:rPr>
          <w:color w:val="535353"/>
          <w:spacing w:val="-12"/>
        </w:rPr>
        <w:t> </w:t>
      </w:r>
      <w:r>
        <w:rPr>
          <w:color w:val="535353"/>
        </w:rPr>
        <w:t>Company')</w:t>
      </w:r>
      <w:r>
        <w:rPr>
          <w:color w:val="535353"/>
          <w:spacing w:val="-11"/>
        </w:rPr>
        <w:t> </w:t>
      </w:r>
      <w:r>
        <w:rPr>
          <w:color w:val="535353"/>
        </w:rPr>
        <w:t>is</w:t>
      </w:r>
      <w:r>
        <w:rPr>
          <w:color w:val="535353"/>
          <w:spacing w:val="-11"/>
        </w:rPr>
        <w:t> </w:t>
      </w:r>
      <w:r>
        <w:rPr>
          <w:color w:val="535353"/>
        </w:rPr>
        <w:t>a</w:t>
      </w:r>
      <w:r>
        <w:rPr>
          <w:color w:val="535353"/>
          <w:spacing w:val="-12"/>
        </w:rPr>
        <w:t> </w:t>
      </w:r>
      <w:r>
        <w:rPr>
          <w:color w:val="535353"/>
        </w:rPr>
        <w:t>professional</w:t>
      </w:r>
      <w:r>
        <w:rPr>
          <w:color w:val="535353"/>
          <w:spacing w:val="-8"/>
        </w:rPr>
        <w:t> </w:t>
      </w:r>
      <w:r>
        <w:rPr>
          <w:color w:val="535353"/>
        </w:rPr>
        <w:t>IT</w:t>
      </w:r>
      <w:r>
        <w:rPr>
          <w:color w:val="535353"/>
          <w:spacing w:val="-12"/>
        </w:rPr>
        <w:t> </w:t>
      </w:r>
      <w:r>
        <w:rPr>
          <w:color w:val="535353"/>
        </w:rPr>
        <w:t>Services</w:t>
      </w:r>
      <w:r>
        <w:rPr>
          <w:color w:val="535353"/>
          <w:spacing w:val="-8"/>
        </w:rPr>
        <w:t> </w:t>
      </w:r>
      <w:r>
        <w:rPr>
          <w:color w:val="535353"/>
        </w:rPr>
        <w:t>company</w:t>
      </w:r>
      <w:r>
        <w:rPr>
          <w:color w:val="535353"/>
          <w:spacing w:val="-9"/>
        </w:rPr>
        <w:t> </w:t>
      </w:r>
      <w:r>
        <w:rPr>
          <w:color w:val="535353"/>
        </w:rPr>
        <w:t>incorporated under the laws of India, delivering niche technology solutions specialising in Enterprise Integrations, Digital Process Automation, Business Analytics &amp; Business Intelligence, and Product Life Cycle Management.</w:t>
      </w:r>
    </w:p>
    <w:p>
      <w:pPr>
        <w:pStyle w:val="BodyText"/>
        <w:spacing w:before="40"/>
      </w:pPr>
    </w:p>
    <w:p>
      <w:pPr>
        <w:pStyle w:val="BodyText"/>
        <w:spacing w:after="0"/>
        <w:sectPr>
          <w:headerReference w:type="default" r:id="rId5"/>
          <w:footerReference w:type="default" r:id="rId6"/>
          <w:type w:val="continuous"/>
          <w:pgSz w:w="12240" w:h="15840"/>
          <w:pgMar w:header="280" w:footer="503" w:top="1580" w:bottom="700" w:left="720" w:right="720"/>
          <w:pgNumType w:start="1"/>
        </w:sectPr>
      </w:pPr>
    </w:p>
    <w:p>
      <w:pPr>
        <w:pStyle w:val="BodyText"/>
        <w:spacing w:before="59"/>
        <w:ind w:left="360"/>
      </w:pPr>
      <w:r>
        <w:rPr>
          <w:color w:val="535353"/>
        </w:rPr>
        <w:t>Based</w:t>
      </w:r>
      <w:r>
        <w:rPr>
          <w:color w:val="535353"/>
          <w:spacing w:val="39"/>
        </w:rPr>
        <w:t> </w:t>
      </w:r>
      <w:r>
        <w:rPr>
          <w:color w:val="535353"/>
        </w:rPr>
        <w:t>on</w:t>
      </w:r>
      <w:r>
        <w:rPr>
          <w:color w:val="535353"/>
          <w:spacing w:val="40"/>
        </w:rPr>
        <w:t> </w:t>
      </w:r>
      <w:r>
        <w:rPr>
          <w:color w:val="535353"/>
        </w:rPr>
        <w:t>your</w:t>
      </w:r>
      <w:r>
        <w:rPr>
          <w:color w:val="535353"/>
          <w:spacing w:val="39"/>
        </w:rPr>
        <w:t> </w:t>
      </w:r>
      <w:r>
        <w:rPr>
          <w:color w:val="535353"/>
        </w:rPr>
        <w:t>application</w:t>
      </w:r>
      <w:r>
        <w:rPr>
          <w:color w:val="535353"/>
          <w:spacing w:val="40"/>
        </w:rPr>
        <w:t> </w:t>
      </w:r>
      <w:r>
        <w:rPr>
          <w:color w:val="535353"/>
        </w:rPr>
        <w:t>and</w:t>
      </w:r>
      <w:r>
        <w:rPr>
          <w:color w:val="535353"/>
          <w:spacing w:val="39"/>
        </w:rPr>
        <w:t> </w:t>
      </w:r>
      <w:r>
        <w:rPr>
          <w:color w:val="535353"/>
        </w:rPr>
        <w:t>our</w:t>
      </w:r>
      <w:r>
        <w:rPr>
          <w:color w:val="535353"/>
          <w:spacing w:val="39"/>
        </w:rPr>
        <w:t> </w:t>
      </w:r>
      <w:r>
        <w:rPr>
          <w:color w:val="535353"/>
        </w:rPr>
        <w:t>subsequent</w:t>
      </w:r>
      <w:r>
        <w:rPr>
          <w:color w:val="535353"/>
          <w:spacing w:val="40"/>
        </w:rPr>
        <w:t> </w:t>
      </w:r>
      <w:r>
        <w:rPr>
          <w:color w:val="535353"/>
        </w:rPr>
        <w:t>discussions,</w:t>
      </w:r>
      <w:r>
        <w:rPr>
          <w:color w:val="535353"/>
          <w:spacing w:val="40"/>
        </w:rPr>
        <w:t> </w:t>
      </w:r>
      <w:r>
        <w:rPr>
          <w:color w:val="535353"/>
        </w:rPr>
        <w:t>we</w:t>
      </w:r>
      <w:r>
        <w:rPr>
          <w:color w:val="535353"/>
          <w:spacing w:val="38"/>
        </w:rPr>
        <w:t> </w:t>
      </w:r>
      <w:r>
        <w:rPr>
          <w:color w:val="535353"/>
        </w:rPr>
        <w:t>are</w:t>
      </w:r>
      <w:r>
        <w:rPr>
          <w:color w:val="535353"/>
          <w:spacing w:val="38"/>
        </w:rPr>
        <w:t> </w:t>
      </w:r>
      <w:r>
        <w:rPr>
          <w:color w:val="535353"/>
        </w:rPr>
        <w:t>pleased</w:t>
      </w:r>
      <w:r>
        <w:rPr>
          <w:color w:val="535353"/>
          <w:spacing w:val="39"/>
        </w:rPr>
        <w:t> </w:t>
      </w:r>
      <w:r>
        <w:rPr>
          <w:color w:val="535353"/>
        </w:rPr>
        <w:t>to</w:t>
      </w:r>
      <w:r>
        <w:rPr>
          <w:color w:val="535353"/>
          <w:spacing w:val="40"/>
        </w:rPr>
        <w:t> </w:t>
      </w:r>
      <w:r>
        <w:rPr>
          <w:color w:val="535353"/>
        </w:rPr>
        <w:t>offer</w:t>
      </w:r>
      <w:r>
        <w:rPr>
          <w:color w:val="535353"/>
          <w:spacing w:val="41"/>
        </w:rPr>
        <w:t> </w:t>
      </w:r>
      <w:r>
        <w:rPr>
          <w:color w:val="535353"/>
        </w:rPr>
        <w:t>you</w:t>
      </w:r>
      <w:r>
        <w:rPr>
          <w:color w:val="535353"/>
          <w:spacing w:val="39"/>
        </w:rPr>
        <w:t> </w:t>
      </w:r>
      <w:r>
        <w:rPr>
          <w:color w:val="535353"/>
        </w:rPr>
        <w:t>the</w:t>
      </w:r>
      <w:r>
        <w:rPr>
          <w:color w:val="535353"/>
          <w:spacing w:val="38"/>
        </w:rPr>
        <w:t> </w:t>
      </w:r>
      <w:r>
        <w:rPr>
          <w:color w:val="535353"/>
        </w:rPr>
        <w:t>position</w:t>
      </w:r>
      <w:r>
        <w:rPr>
          <w:color w:val="535353"/>
          <w:spacing w:val="40"/>
        </w:rPr>
        <w:t> </w:t>
      </w:r>
      <w:r>
        <w:rPr>
          <w:color w:val="535353"/>
          <w:spacing w:val="-5"/>
        </w:rPr>
        <w:t>of</w:t>
      </w:r>
    </w:p>
    <w:p>
      <w:pPr>
        <w:spacing w:before="51"/>
        <w:ind w:left="360" w:right="0" w:firstLine="0"/>
        <w:jc w:val="left"/>
        <w:rPr>
          <w:sz w:val="20"/>
        </w:rPr>
      </w:pPr>
      <w:r>
        <w:rPr>
          <w:rFonts w:ascii="Georgia"/>
          <w:b/>
          <w:color w:val="2C5A78"/>
          <w:sz w:val="20"/>
        </w:rPr>
        <w:t>Software</w:t>
      </w:r>
      <w:r>
        <w:rPr>
          <w:rFonts w:ascii="Georgia"/>
          <w:b/>
          <w:color w:val="2C5A78"/>
          <w:spacing w:val="-9"/>
          <w:sz w:val="20"/>
        </w:rPr>
        <w:t> </w:t>
      </w:r>
      <w:r>
        <w:rPr>
          <w:rFonts w:ascii="Georgia"/>
          <w:b/>
          <w:color w:val="2C5A78"/>
          <w:sz w:val="20"/>
        </w:rPr>
        <w:t>Engineer</w:t>
      </w:r>
      <w:r>
        <w:rPr>
          <w:rFonts w:ascii="Georgia"/>
          <w:b/>
          <w:color w:val="2C5A78"/>
          <w:spacing w:val="-6"/>
          <w:sz w:val="20"/>
        </w:rPr>
        <w:t> </w:t>
      </w:r>
      <w:r>
        <w:rPr>
          <w:color w:val="535353"/>
          <w:sz w:val="20"/>
        </w:rPr>
        <w:t>at</w:t>
      </w:r>
      <w:r>
        <w:rPr>
          <w:color w:val="535353"/>
          <w:spacing w:val="-6"/>
          <w:sz w:val="20"/>
        </w:rPr>
        <w:t> </w:t>
      </w:r>
      <w:r>
        <w:rPr>
          <w:color w:val="535353"/>
          <w:sz w:val="20"/>
        </w:rPr>
        <w:t>the</w:t>
      </w:r>
      <w:r>
        <w:rPr>
          <w:color w:val="535353"/>
          <w:spacing w:val="-5"/>
          <w:sz w:val="20"/>
        </w:rPr>
        <w:t> </w:t>
      </w:r>
      <w:r>
        <w:rPr>
          <w:color w:val="535353"/>
          <w:sz w:val="20"/>
        </w:rPr>
        <w:t>Company,</w:t>
      </w:r>
      <w:r>
        <w:rPr>
          <w:color w:val="535353"/>
          <w:spacing w:val="-5"/>
          <w:sz w:val="20"/>
        </w:rPr>
        <w:t> </w:t>
      </w:r>
      <w:r>
        <w:rPr>
          <w:color w:val="535353"/>
          <w:sz w:val="20"/>
        </w:rPr>
        <w:t>subject</w:t>
      </w:r>
      <w:r>
        <w:rPr>
          <w:color w:val="535353"/>
          <w:spacing w:val="-6"/>
          <w:sz w:val="20"/>
        </w:rPr>
        <w:t> </w:t>
      </w:r>
      <w:r>
        <w:rPr>
          <w:color w:val="535353"/>
          <w:sz w:val="20"/>
        </w:rPr>
        <w:t>to</w:t>
      </w:r>
      <w:r>
        <w:rPr>
          <w:color w:val="535353"/>
          <w:spacing w:val="-6"/>
          <w:sz w:val="20"/>
        </w:rPr>
        <w:t> </w:t>
      </w:r>
      <w:r>
        <w:rPr>
          <w:color w:val="535353"/>
          <w:sz w:val="20"/>
        </w:rPr>
        <w:t>the</w:t>
      </w:r>
      <w:r>
        <w:rPr>
          <w:color w:val="535353"/>
          <w:spacing w:val="-7"/>
          <w:sz w:val="20"/>
        </w:rPr>
        <w:t> </w:t>
      </w:r>
      <w:r>
        <w:rPr>
          <w:color w:val="535353"/>
          <w:sz w:val="20"/>
        </w:rPr>
        <w:t>following</w:t>
      </w:r>
      <w:r>
        <w:rPr>
          <w:color w:val="535353"/>
          <w:spacing w:val="-7"/>
          <w:sz w:val="20"/>
        </w:rPr>
        <w:t> </w:t>
      </w:r>
      <w:r>
        <w:rPr>
          <w:color w:val="535353"/>
          <w:sz w:val="20"/>
        </w:rPr>
        <w:t>terms</w:t>
      </w:r>
      <w:r>
        <w:rPr>
          <w:color w:val="535353"/>
          <w:spacing w:val="-7"/>
          <w:sz w:val="20"/>
        </w:rPr>
        <w:t> </w:t>
      </w:r>
      <w:r>
        <w:rPr>
          <w:color w:val="535353"/>
          <w:sz w:val="20"/>
        </w:rPr>
        <w:t>and</w:t>
      </w:r>
      <w:r>
        <w:rPr>
          <w:color w:val="535353"/>
          <w:spacing w:val="-6"/>
          <w:sz w:val="20"/>
        </w:rPr>
        <w:t> </w:t>
      </w:r>
      <w:r>
        <w:rPr>
          <w:color w:val="535353"/>
          <w:spacing w:val="-2"/>
          <w:sz w:val="20"/>
        </w:rPr>
        <w:t>conditions:</w:t>
      </w:r>
    </w:p>
    <w:p>
      <w:pPr>
        <w:pStyle w:val="BodyText"/>
      </w:pPr>
    </w:p>
    <w:p>
      <w:pPr>
        <w:pStyle w:val="BodyText"/>
        <w:spacing w:before="125"/>
      </w:pPr>
    </w:p>
    <w:p>
      <w:pPr>
        <w:pStyle w:val="Heading1"/>
        <w:numPr>
          <w:ilvl w:val="0"/>
          <w:numId w:val="1"/>
        </w:numPr>
        <w:tabs>
          <w:tab w:pos="731" w:val="left" w:leader="none"/>
        </w:tabs>
        <w:spacing w:line="240" w:lineRule="auto" w:before="0" w:after="0"/>
        <w:ind w:left="731" w:right="0" w:hanging="371"/>
        <w:jc w:val="left"/>
      </w:pPr>
      <w:bookmarkStart w:name="01   Compensation &amp; Engagement Details" w:id="1"/>
      <w:bookmarkEnd w:id="1"/>
      <w:r>
        <w:rPr>
          <w:b w:val="0"/>
        </w:rPr>
      </w:r>
      <w:r>
        <w:rPr>
          <w:color w:val="2C5A78"/>
        </w:rPr>
        <w:t>·</w:t>
      </w:r>
      <w:r>
        <w:rPr>
          <w:color w:val="2C5A78"/>
          <w:spacing w:val="35"/>
        </w:rPr>
        <w:t> </w:t>
      </w:r>
      <w:r>
        <w:rPr>
          <w:color w:val="2C5A78"/>
        </w:rPr>
        <w:t>Compensation</w:t>
      </w:r>
      <w:r>
        <w:rPr>
          <w:color w:val="2C5A78"/>
          <w:spacing w:val="-9"/>
        </w:rPr>
        <w:t> </w:t>
      </w:r>
      <w:r>
        <w:rPr>
          <w:color w:val="2C5A78"/>
        </w:rPr>
        <w:t>&amp;</w:t>
      </w:r>
      <w:r>
        <w:rPr>
          <w:color w:val="2C5A78"/>
          <w:spacing w:val="-11"/>
        </w:rPr>
        <w:t> </w:t>
      </w:r>
      <w:r>
        <w:rPr>
          <w:color w:val="2C5A78"/>
        </w:rPr>
        <w:t>Engagement</w:t>
      </w:r>
      <w:r>
        <w:rPr>
          <w:color w:val="2C5A78"/>
          <w:spacing w:val="-9"/>
        </w:rPr>
        <w:t> </w:t>
      </w:r>
      <w:r>
        <w:rPr>
          <w:color w:val="2C5A78"/>
          <w:spacing w:val="-2"/>
        </w:rPr>
        <w:t>Details</w:t>
      </w:r>
    </w:p>
    <w:p>
      <w:pPr>
        <w:spacing w:before="137"/>
        <w:ind w:left="60" w:right="0" w:firstLine="0"/>
        <w:jc w:val="left"/>
        <w:rPr>
          <w:rFonts w:ascii="Arial MT"/>
          <w:sz w:val="14"/>
        </w:rPr>
      </w:pPr>
      <w:r>
        <w:rPr/>
        <w:br w:type="column"/>
      </w:r>
      <w:r>
        <w:rPr>
          <w:rFonts w:ascii="Arial MT"/>
          <w:spacing w:val="-2"/>
          <w:sz w:val="14"/>
        </w:rPr>
        <w:t xml:space="preserve">Software Developer</w:t>
      </w:r>
    </w:p>
    <w:p>
      <w:pPr>
        <w:spacing w:after="0"/>
        <w:jc w:val="left"/>
        <w:rPr>
          <w:rFonts w:ascii="Arial MT"/>
          <w:sz w:val="14"/>
        </w:rPr>
        <w:sectPr>
          <w:type w:val="continuous"/>
          <w:pgSz w:w="12240" w:h="15840"/>
          <w:pgMar w:header="280" w:footer="503" w:top="1580" w:bottom="700" w:left="720" w:right="720"/>
          <w:cols w:num="2" w:equalWidth="0">
            <w:col w:w="9375" w:space="40"/>
            <w:col w:w="1385"/>
          </w:cols>
        </w:sectPr>
      </w:pPr>
    </w:p>
    <w:p>
      <w:pPr>
        <w:pStyle w:val="BodyText"/>
        <w:spacing w:before="2"/>
        <w:rPr>
          <w:rFonts w:ascii="Arial MT"/>
          <w:sz w:val="3"/>
        </w:rPr>
      </w:pPr>
    </w:p>
    <w:p>
      <w:pPr>
        <w:spacing w:line="24" w:lineRule="exact"/>
        <w:ind w:left="331" w:right="0" w:firstLine="0"/>
        <w:rPr>
          <w:rFonts w:ascii="Arial MT"/>
          <w:sz w:val="2"/>
        </w:rPr>
      </w:pPr>
      <w:r>
        <w:rPr>
          <w:rFonts w:ascii="Arial MT"/>
          <w:sz w:val="2"/>
        </w:rPr>
        <mc:AlternateContent>
          <mc:Choice Requires="wps">
            <w:drawing>
              <wp:inline distT="0" distB="0" distL="0" distR="0">
                <wp:extent cx="6438900" cy="15240"/>
                <wp:effectExtent l="0" t="0" r="0" b="0"/>
                <wp:docPr id="1004" name="Group 11"/>
                <wp:cNvGraphicFramePr>
                  <a:graphicFrameLocks/>
                </wp:cNvGraphicFramePr>
                <a:graphic>
                  <a:graphicData uri="http://schemas.microsoft.com/office/word/2010/wordprocessingGroup">
                    <wpg:wgp>
                      <wpg:cNvPr id="11" name="Group 11"/>
                      <wpg:cNvGrpSpPr/>
                      <wpg:grpSpPr>
                        <a:xfrm>
                          <a:off x="0" y="0"/>
                          <a:ext cx="6438900" cy="15240"/>
                          <a:chExt cx="6438900" cy="15240"/>
                        </a:xfrm>
                      </wpg:grpSpPr>
                      <wps:wsp>
                        <wps:cNvPr id="12" name="Graphic 12"/>
                        <wps:cNvSpPr/>
                        <wps:spPr>
                          <a:xfrm>
                            <a:off x="0" y="0"/>
                            <a:ext cx="6438900" cy="15240"/>
                          </a:xfrm>
                          <a:custGeom>
                            <a:avLst/>
                            <a:gdLst/>
                            <a:ahLst/>
                            <a:cxnLst/>
                            <a:rect l="l" t="t" r="r" b="b"/>
                            <a:pathLst>
                              <a:path w="6438900" h="15240">
                                <a:moveTo>
                                  <a:pt x="6438646" y="0"/>
                                </a:moveTo>
                                <a:lnTo>
                                  <a:pt x="0" y="0"/>
                                </a:lnTo>
                                <a:lnTo>
                                  <a:pt x="0" y="15238"/>
                                </a:lnTo>
                                <a:lnTo>
                                  <a:pt x="6438646" y="15238"/>
                                </a:lnTo>
                                <a:lnTo>
                                  <a:pt x="6438646" y="0"/>
                                </a:lnTo>
                                <a:close/>
                              </a:path>
                            </a:pathLst>
                          </a:custGeom>
                          <a:solidFill>
                            <a:srgbClr val="2C5A78"/>
                          </a:solidFill>
                        </wps:spPr>
                        <wps:bodyPr wrap="square" lIns="0" tIns="0" rIns="0" bIns="0" rtlCol="0">
                          <a:prstTxWarp prst="textNoShape">
                            <a:avLst/>
                          </a:prstTxWarp>
                          <a:noAutofit/>
                        </wps:bodyPr>
                      </wps:wsp>
                    </wpg:wgp>
                  </a:graphicData>
                </a:graphic>
              </wp:inline>
            </w:drawing>
          </mc:Choice>
          <mc:Fallback>
            <w:pict>
              <v:group style="width:507pt;height:1.2pt;mso-position-horizontal-relative:char;mso-position-vertical-relative:line" id="docshapegroup10" coordorigin="0,0" coordsize="10140,24">
                <v:rect style="position:absolute;left:0;top:0;width:10140;height:24" id="docshape11" filled="true" fillcolor="#2c5a78" stroked="false">
                  <v:fill type="solid"/>
                </v:rect>
              </v:group>
            </w:pict>
          </mc:Fallback>
        </mc:AlternateContent>
      </w:r>
      <w:r>
        <w:rPr>
          <w:rFonts w:ascii="Arial MT"/>
          <w:sz w:val="2"/>
        </w:rPr>
      </w:r>
    </w:p>
    <w:p>
      <w:pPr>
        <w:pStyle w:val="BodyText"/>
        <w:rPr>
          <w:rFonts w:ascii="Arial MT"/>
          <w:sz w:val="15"/>
        </w:rPr>
      </w:pPr>
    </w:p>
    <w:p>
      <w:pPr>
        <w:pStyle w:val="BodyText"/>
        <w:spacing w:before="103"/>
        <w:rPr>
          <w:rFonts w:ascii="Arial MT"/>
          <w:sz w:val="15"/>
        </w:rPr>
      </w:pPr>
    </w:p>
    <w:p>
      <w:pPr>
        <w:pStyle w:val="ListParagraph"/>
        <w:numPr>
          <w:ilvl w:val="1"/>
          <w:numId w:val="1"/>
        </w:numPr>
        <w:tabs>
          <w:tab w:pos="645" w:val="left" w:leader="none"/>
          <w:tab w:pos="3048" w:val="left" w:leader="none"/>
          <w:tab w:pos="5878" w:val="left" w:leader="none"/>
        </w:tabs>
        <w:spacing w:line="240" w:lineRule="auto" w:before="0" w:after="0"/>
        <w:ind w:left="645" w:right="0" w:hanging="165"/>
        <w:jc w:val="left"/>
        <w:rPr>
          <w:b/>
          <w:color w:val="2C5A78"/>
          <w:position w:val="4"/>
          <w:sz w:val="20"/>
        </w:rPr>
      </w:pPr>
      <w:r>
        <w:rPr>
          <w:b/>
          <w:color w:val="5A5A5A"/>
          <w:position w:val="4"/>
          <w:sz w:val="20"/>
        </w:rPr>
        <w:t>Annual</w:t>
      </w:r>
      <w:r>
        <w:rPr>
          <w:b/>
          <w:color w:val="5A5A5A"/>
          <w:spacing w:val="-11"/>
          <w:position w:val="4"/>
          <w:sz w:val="20"/>
        </w:rPr>
        <w:t> </w:t>
      </w:r>
      <w:r>
        <w:rPr>
          <w:b/>
          <w:color w:val="5A5A5A"/>
          <w:position w:val="4"/>
          <w:sz w:val="20"/>
        </w:rPr>
        <w:t>CTC:</w:t>
      </w:r>
      <w:r>
        <w:rPr>
          <w:b/>
          <w:color w:val="5A5A5A"/>
          <w:spacing w:val="-7"/>
          <w:position w:val="4"/>
          <w:sz w:val="20"/>
        </w:rPr>
        <w:t> </w:t>
      </w:r>
      <w:r>
        <w:rPr>
          <w:rFonts w:ascii="Arial MT" w:hAnsi="Arial MT"/>
          <w:spacing w:val="-2"/>
          <w:sz w:val="16"/>
        </w:rPr>
        <w:t xml:space="preserve">350000</w:t>
      </w:r>
      <w:r>
        <w:rPr>
          <w:rFonts w:ascii="Arial MT" w:hAnsi="Arial MT"/>
          <w:sz w:val="16"/>
        </w:rPr>
        <w:tab/>
      </w:r>
      <w:r>
        <w:rPr>
          <w:rFonts w:ascii="Arial MT" w:hAnsi="Arial MT"/>
          <w:spacing w:val="-2"/>
          <w:position w:val="1"/>
          <w:sz w:val="15"/>
        </w:rPr>
        <w:t xml:space="preserve">Rupees Three Lakh Fifty Thousand Only</w:t>
      </w:r>
      <w:r>
        <w:rPr>
          <w:rFonts w:ascii="Arial MT" w:hAnsi="Arial MT"/>
          <w:position w:val="1"/>
          <w:sz w:val="15"/>
        </w:rPr>
        <w:tab/>
      </w:r>
      <w:r>
        <w:rPr>
          <w:color w:val="AAAAAA"/>
          <w:spacing w:val="-10"/>
          <w:position w:val="4"/>
          <w:sz w:val="18"/>
        </w:rPr>
        <w:t>.</w:t>
      </w:r>
    </w:p>
    <w:p>
      <w:pPr>
        <w:pStyle w:val="ListParagraph"/>
        <w:numPr>
          <w:ilvl w:val="1"/>
          <w:numId w:val="1"/>
        </w:numPr>
        <w:tabs>
          <w:tab w:pos="645" w:val="left" w:leader="none"/>
        </w:tabs>
        <w:spacing w:line="240" w:lineRule="auto" w:before="140" w:after="0"/>
        <w:ind w:left="645" w:right="0" w:hanging="165"/>
        <w:jc w:val="left"/>
        <w:rPr>
          <w:b/>
          <w:color w:val="2C5A78"/>
          <w:sz w:val="20"/>
        </w:rPr>
      </w:pPr>
      <w:r>
        <w:rPr>
          <w:color w:val="535353"/>
          <w:sz w:val="20"/>
        </w:rPr>
        <w:t>The</w:t>
      </w:r>
      <w:r>
        <w:rPr>
          <w:color w:val="535353"/>
          <w:spacing w:val="-12"/>
          <w:sz w:val="20"/>
        </w:rPr>
        <w:t> </w:t>
      </w:r>
      <w:r>
        <w:rPr>
          <w:color w:val="535353"/>
          <w:sz w:val="20"/>
        </w:rPr>
        <w:t>detailed</w:t>
      </w:r>
      <w:r>
        <w:rPr>
          <w:color w:val="535353"/>
          <w:spacing w:val="-11"/>
          <w:sz w:val="20"/>
        </w:rPr>
        <w:t> </w:t>
      </w:r>
      <w:r>
        <w:rPr>
          <w:color w:val="535353"/>
          <w:sz w:val="20"/>
        </w:rPr>
        <w:t>salary</w:t>
      </w:r>
      <w:r>
        <w:rPr>
          <w:color w:val="535353"/>
          <w:spacing w:val="-11"/>
          <w:sz w:val="20"/>
        </w:rPr>
        <w:t> </w:t>
      </w:r>
      <w:r>
        <w:rPr>
          <w:color w:val="535353"/>
          <w:sz w:val="20"/>
        </w:rPr>
        <w:t>breakup</w:t>
      </w:r>
      <w:r>
        <w:rPr>
          <w:color w:val="535353"/>
          <w:spacing w:val="-12"/>
          <w:sz w:val="20"/>
        </w:rPr>
        <w:t> </w:t>
      </w:r>
      <w:r>
        <w:rPr>
          <w:color w:val="535353"/>
          <w:sz w:val="20"/>
        </w:rPr>
        <w:t>is</w:t>
      </w:r>
      <w:r>
        <w:rPr>
          <w:color w:val="535353"/>
          <w:spacing w:val="-11"/>
          <w:sz w:val="20"/>
        </w:rPr>
        <w:t> </w:t>
      </w:r>
      <w:r>
        <w:rPr>
          <w:color w:val="535353"/>
          <w:sz w:val="20"/>
        </w:rPr>
        <w:t>attached.</w:t>
      </w:r>
      <w:r>
        <w:rPr>
          <w:color w:val="535353"/>
          <w:spacing w:val="-11"/>
          <w:sz w:val="20"/>
        </w:rPr>
        <w:t> </w:t>
      </w:r>
      <w:r>
        <w:rPr>
          <w:color w:val="535353"/>
          <w:sz w:val="20"/>
        </w:rPr>
        <w:t>Income</w:t>
      </w:r>
      <w:r>
        <w:rPr>
          <w:color w:val="535353"/>
          <w:spacing w:val="-11"/>
          <w:sz w:val="20"/>
        </w:rPr>
        <w:t> </w:t>
      </w:r>
      <w:r>
        <w:rPr>
          <w:color w:val="535353"/>
          <w:sz w:val="20"/>
        </w:rPr>
        <w:t>tax</w:t>
      </w:r>
      <w:r>
        <w:rPr>
          <w:color w:val="535353"/>
          <w:spacing w:val="-11"/>
          <w:sz w:val="20"/>
        </w:rPr>
        <w:t> </w:t>
      </w:r>
      <w:r>
        <w:rPr>
          <w:color w:val="535353"/>
          <w:sz w:val="20"/>
        </w:rPr>
        <w:t>will</w:t>
      </w:r>
      <w:r>
        <w:rPr>
          <w:color w:val="535353"/>
          <w:spacing w:val="-11"/>
          <w:sz w:val="20"/>
        </w:rPr>
        <w:t> </w:t>
      </w:r>
      <w:r>
        <w:rPr>
          <w:color w:val="535353"/>
          <w:sz w:val="20"/>
        </w:rPr>
        <w:t>be</w:t>
      </w:r>
      <w:r>
        <w:rPr>
          <w:color w:val="535353"/>
          <w:spacing w:val="-11"/>
          <w:sz w:val="20"/>
        </w:rPr>
        <w:t> </w:t>
      </w:r>
      <w:r>
        <w:rPr>
          <w:color w:val="535353"/>
          <w:sz w:val="20"/>
        </w:rPr>
        <w:t>applicable</w:t>
      </w:r>
      <w:r>
        <w:rPr>
          <w:color w:val="535353"/>
          <w:spacing w:val="-11"/>
          <w:sz w:val="20"/>
        </w:rPr>
        <w:t> </w:t>
      </w:r>
      <w:r>
        <w:rPr>
          <w:color w:val="535353"/>
          <w:sz w:val="20"/>
        </w:rPr>
        <w:t>as</w:t>
      </w:r>
      <w:r>
        <w:rPr>
          <w:color w:val="535353"/>
          <w:spacing w:val="-12"/>
          <w:sz w:val="20"/>
        </w:rPr>
        <w:t> </w:t>
      </w:r>
      <w:r>
        <w:rPr>
          <w:color w:val="535353"/>
          <w:sz w:val="20"/>
        </w:rPr>
        <w:t>per</w:t>
      </w:r>
      <w:r>
        <w:rPr>
          <w:color w:val="535353"/>
          <w:spacing w:val="-11"/>
          <w:sz w:val="20"/>
        </w:rPr>
        <w:t> </w:t>
      </w:r>
      <w:r>
        <w:rPr>
          <w:color w:val="535353"/>
          <w:sz w:val="20"/>
        </w:rPr>
        <w:t>prevailing</w:t>
      </w:r>
      <w:r>
        <w:rPr>
          <w:color w:val="535353"/>
          <w:spacing w:val="-10"/>
          <w:sz w:val="20"/>
        </w:rPr>
        <w:t> </w:t>
      </w:r>
      <w:r>
        <w:rPr>
          <w:color w:val="535353"/>
          <w:spacing w:val="-2"/>
          <w:sz w:val="20"/>
        </w:rPr>
        <w:t>norms.</w:t>
      </w:r>
    </w:p>
    <w:p>
      <w:pPr>
        <w:pStyle w:val="ListParagraph"/>
        <w:numPr>
          <w:ilvl w:val="1"/>
          <w:numId w:val="1"/>
        </w:numPr>
        <w:tabs>
          <w:tab w:pos="645" w:val="left" w:leader="none"/>
        </w:tabs>
        <w:spacing w:line="240" w:lineRule="auto" w:before="131" w:after="0"/>
        <w:ind w:left="645" w:right="0" w:hanging="165"/>
        <w:jc w:val="left"/>
        <w:rPr>
          <w:b/>
          <w:color w:val="2C5A78"/>
          <w:position w:val="3"/>
          <w:sz w:val="20"/>
        </w:rPr>
      </w:pPr>
      <w:r>
        <w:rPr>
          <w:b/>
          <w:color w:val="5A5A5A"/>
          <w:spacing w:val="-2"/>
          <w:position w:val="3"/>
          <w:sz w:val="20"/>
        </w:rPr>
        <w:t>Designation:</w:t>
      </w:r>
      <w:r>
        <w:rPr>
          <w:b/>
          <w:color w:val="5A5A5A"/>
          <w:spacing w:val="4"/>
          <w:position w:val="3"/>
          <w:sz w:val="20"/>
        </w:rPr>
        <w:t> </w:t>
      </w:r>
      <w:r>
        <w:rPr>
          <w:rFonts w:ascii="Arial MT" w:hAnsi="Arial MT"/>
          <w:spacing w:val="-2"/>
          <w:sz w:val="16"/>
        </w:rPr>
        <w:t xml:space="preserve">Software Developer</w:t>
      </w:r>
    </w:p>
    <w:p>
      <w:pPr>
        <w:pStyle w:val="ListParagraph"/>
        <w:numPr>
          <w:ilvl w:val="1"/>
          <w:numId w:val="1"/>
        </w:numPr>
        <w:tabs>
          <w:tab w:pos="653" w:val="left" w:leader="none"/>
          <w:tab w:pos="720" w:val="left" w:leader="none"/>
        </w:tabs>
        <w:spacing w:line="283" w:lineRule="auto" w:before="130" w:after="0"/>
        <w:ind w:left="720" w:right="580" w:hanging="241"/>
        <w:jc w:val="left"/>
        <w:rPr>
          <w:b/>
          <w:color w:val="2C5A78"/>
          <w:sz w:val="20"/>
        </w:rPr>
      </w:pPr>
      <w:r>
        <w:rPr>
          <w:b/>
          <w:color w:val="535353"/>
          <w:spacing w:val="-2"/>
          <w:sz w:val="20"/>
        </w:rPr>
        <w:t>Probation</w:t>
      </w:r>
      <w:r>
        <w:rPr>
          <w:b/>
          <w:color w:val="535353"/>
          <w:spacing w:val="-8"/>
          <w:sz w:val="20"/>
        </w:rPr>
        <w:t> </w:t>
      </w:r>
      <w:r>
        <w:rPr>
          <w:b/>
          <w:color w:val="535353"/>
          <w:spacing w:val="-2"/>
          <w:sz w:val="20"/>
        </w:rPr>
        <w:t>Period:</w:t>
      </w:r>
      <w:r>
        <w:rPr>
          <w:b/>
          <w:color w:val="535353"/>
          <w:spacing w:val="-4"/>
          <w:sz w:val="20"/>
        </w:rPr>
        <w:t> </w:t>
      </w:r>
      <w:r>
        <w:rPr>
          <w:rFonts w:ascii="Arial MT" w:hAnsi="Arial MT"/>
          <w:spacing w:val="-2"/>
          <w:sz w:val="20"/>
          <w:vertAlign w:val="subscript"/>
        </w:rPr>
        <w:t xml:space="preserve">6 months</w:t>
      </w:r>
      <w:r>
        <w:rPr>
          <w:rFonts w:ascii="Arial MT" w:hAnsi="Arial MT"/>
          <w:spacing w:val="-35"/>
          <w:sz w:val="20"/>
          <w:vertAlign w:val="baseline"/>
        </w:rPr>
        <w:t> </w:t>
      </w:r>
      <w:r>
        <w:rPr>
          <w:color w:val="535353"/>
          <w:spacing w:val="-2"/>
          <w:sz w:val="20"/>
          <w:vertAlign w:val="baseline"/>
        </w:rPr>
        <w:t>he</w:t>
      </w:r>
      <w:r>
        <w:rPr>
          <w:color w:val="535353"/>
          <w:spacing w:val="-7"/>
          <w:sz w:val="20"/>
          <w:vertAlign w:val="baseline"/>
        </w:rPr>
        <w:t> </w:t>
      </w:r>
      <w:r>
        <w:rPr>
          <w:color w:val="535353"/>
          <w:spacing w:val="-2"/>
          <w:sz w:val="20"/>
          <w:vertAlign w:val="baseline"/>
        </w:rPr>
        <w:t>Company</w:t>
      </w:r>
      <w:r>
        <w:rPr>
          <w:color w:val="535353"/>
          <w:spacing w:val="-6"/>
          <w:sz w:val="20"/>
          <w:vertAlign w:val="baseline"/>
        </w:rPr>
        <w:t> </w:t>
      </w:r>
      <w:r>
        <w:rPr>
          <w:color w:val="535353"/>
          <w:spacing w:val="-2"/>
          <w:sz w:val="20"/>
          <w:vertAlign w:val="baseline"/>
        </w:rPr>
        <w:t>reserves</w:t>
      </w:r>
      <w:r>
        <w:rPr>
          <w:color w:val="535353"/>
          <w:spacing w:val="-8"/>
          <w:sz w:val="20"/>
          <w:vertAlign w:val="baseline"/>
        </w:rPr>
        <w:t> </w:t>
      </w:r>
      <w:r>
        <w:rPr>
          <w:color w:val="535353"/>
          <w:spacing w:val="-2"/>
          <w:sz w:val="20"/>
          <w:vertAlign w:val="baseline"/>
        </w:rPr>
        <w:t>the</w:t>
      </w:r>
      <w:r>
        <w:rPr>
          <w:color w:val="535353"/>
          <w:spacing w:val="-7"/>
          <w:sz w:val="20"/>
          <w:vertAlign w:val="baseline"/>
        </w:rPr>
        <w:t> </w:t>
      </w:r>
      <w:r>
        <w:rPr>
          <w:color w:val="535353"/>
          <w:spacing w:val="-2"/>
          <w:sz w:val="20"/>
          <w:vertAlign w:val="baseline"/>
        </w:rPr>
        <w:t>right</w:t>
      </w:r>
      <w:r>
        <w:rPr>
          <w:color w:val="535353"/>
          <w:spacing w:val="-6"/>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extend</w:t>
      </w:r>
      <w:r>
        <w:rPr>
          <w:color w:val="535353"/>
          <w:spacing w:val="-6"/>
          <w:sz w:val="20"/>
          <w:vertAlign w:val="baseline"/>
        </w:rPr>
        <w:t> </w:t>
      </w:r>
      <w:r>
        <w:rPr>
          <w:color w:val="535353"/>
          <w:spacing w:val="-2"/>
          <w:sz w:val="20"/>
          <w:vertAlign w:val="baseline"/>
        </w:rPr>
        <w:t>probation</w:t>
      </w:r>
      <w:r>
        <w:rPr>
          <w:color w:val="535353"/>
          <w:spacing w:val="-6"/>
          <w:sz w:val="20"/>
          <w:vertAlign w:val="baseline"/>
        </w:rPr>
        <w:t> </w:t>
      </w:r>
      <w:r>
        <w:rPr>
          <w:color w:val="535353"/>
          <w:spacing w:val="-2"/>
          <w:sz w:val="20"/>
          <w:vertAlign w:val="baseline"/>
        </w:rPr>
        <w:t>by</w:t>
      </w:r>
      <w:r>
        <w:rPr>
          <w:color w:val="535353"/>
          <w:spacing w:val="-6"/>
          <w:sz w:val="20"/>
          <w:vertAlign w:val="baseline"/>
        </w:rPr>
        <w:t> </w:t>
      </w:r>
      <w:r>
        <w:rPr>
          <w:color w:val="535353"/>
          <w:spacing w:val="-2"/>
          <w:sz w:val="20"/>
          <w:vertAlign w:val="baseline"/>
        </w:rPr>
        <w:t>up</w:t>
      </w:r>
      <w:r>
        <w:rPr>
          <w:color w:val="535353"/>
          <w:spacing w:val="-8"/>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three additional</w:t>
      </w:r>
      <w:r>
        <w:rPr>
          <w:color w:val="535353"/>
          <w:spacing w:val="-6"/>
          <w:sz w:val="20"/>
          <w:vertAlign w:val="baseline"/>
        </w:rPr>
        <w:t> </w:t>
      </w:r>
      <w:r>
        <w:rPr>
          <w:color w:val="535353"/>
          <w:spacing w:val="-2"/>
          <w:sz w:val="20"/>
          <w:vertAlign w:val="baseline"/>
        </w:rPr>
        <w:t>months</w:t>
      </w:r>
      <w:r>
        <w:rPr>
          <w:color w:val="535353"/>
          <w:spacing w:val="-8"/>
          <w:sz w:val="20"/>
          <w:vertAlign w:val="baseline"/>
        </w:rPr>
        <w:t> </w:t>
      </w:r>
      <w:r>
        <w:rPr>
          <w:color w:val="535353"/>
          <w:spacing w:val="-2"/>
          <w:sz w:val="20"/>
          <w:vertAlign w:val="baseline"/>
        </w:rPr>
        <w:t>in </w:t>
      </w:r>
      <w:r>
        <w:rPr>
          <w:color w:val="535353"/>
          <w:sz w:val="20"/>
          <w:vertAlign w:val="baseline"/>
        </w:rPr>
        <w:t>specific cases, or to confirm employment prior to the end of probation.</w:t>
      </w:r>
    </w:p>
    <w:p>
      <w:pPr>
        <w:pStyle w:val="ListParagraph"/>
        <w:numPr>
          <w:ilvl w:val="1"/>
          <w:numId w:val="1"/>
        </w:numPr>
        <w:tabs>
          <w:tab w:pos="645" w:val="left" w:leader="none"/>
        </w:tabs>
        <w:spacing w:line="240" w:lineRule="auto" w:before="91" w:after="0"/>
        <w:ind w:left="645" w:right="0" w:hanging="165"/>
        <w:jc w:val="left"/>
        <w:rPr>
          <w:b/>
          <w:color w:val="2C5A78"/>
          <w:sz w:val="20"/>
        </w:rPr>
      </w:pPr>
      <w:r>
        <w:rPr>
          <w:b/>
          <w:color w:val="5A5A5A"/>
          <w:spacing w:val="-2"/>
          <w:sz w:val="20"/>
        </w:rPr>
        <w:t>Type</w:t>
      </w:r>
      <w:r>
        <w:rPr>
          <w:b/>
          <w:color w:val="5A5A5A"/>
          <w:spacing w:val="-3"/>
          <w:sz w:val="20"/>
        </w:rPr>
        <w:t> </w:t>
      </w:r>
      <w:r>
        <w:rPr>
          <w:b/>
          <w:color w:val="5A5A5A"/>
          <w:spacing w:val="-2"/>
          <w:sz w:val="20"/>
        </w:rPr>
        <w:t>of</w:t>
      </w:r>
      <w:r>
        <w:rPr>
          <w:b/>
          <w:color w:val="5A5A5A"/>
          <w:spacing w:val="-3"/>
          <w:sz w:val="20"/>
        </w:rPr>
        <w:t> </w:t>
      </w:r>
      <w:r>
        <w:rPr>
          <w:b/>
          <w:color w:val="5A5A5A"/>
          <w:spacing w:val="-2"/>
          <w:sz w:val="20"/>
        </w:rPr>
        <w:t>Engagement:</w:t>
      </w:r>
      <w:r>
        <w:rPr>
          <w:b/>
          <w:color w:val="5A5A5A"/>
          <w:spacing w:val="5"/>
          <w:sz w:val="20"/>
        </w:rPr>
        <w:t> </w:t>
      </w:r>
      <w:r>
        <w:rPr>
          <w:rFonts w:ascii="Arial MT" w:hAnsi="Arial MT"/>
          <w:spacing w:val="-2"/>
          <w:position w:val="-2"/>
          <w:sz w:val="16"/>
        </w:rPr>
        <w:t xml:space="preserve">Full time</w:t>
      </w:r>
    </w:p>
    <w:p>
      <w:pPr>
        <w:pStyle w:val="ListParagraph"/>
        <w:numPr>
          <w:ilvl w:val="1"/>
          <w:numId w:val="1"/>
        </w:numPr>
        <w:tabs>
          <w:tab w:pos="645" w:val="left" w:leader="none"/>
        </w:tabs>
        <w:spacing w:line="240" w:lineRule="auto" w:before="120" w:after="0"/>
        <w:ind w:left="645" w:right="0" w:hanging="165"/>
        <w:jc w:val="left"/>
        <w:rPr>
          <w:b/>
          <w:color w:val="2C5A78"/>
          <w:position w:val="3"/>
          <w:sz w:val="20"/>
        </w:rPr>
      </w:pPr>
      <w:r>
        <w:rPr>
          <w:b/>
          <w:color w:val="5A5A5A"/>
          <w:spacing w:val="-2"/>
          <w:position w:val="3"/>
          <w:sz w:val="20"/>
        </w:rPr>
        <w:t>Location:</w:t>
      </w:r>
      <w:r>
        <w:rPr>
          <w:b/>
          <w:color w:val="5A5A5A"/>
          <w:spacing w:val="3"/>
          <w:position w:val="3"/>
          <w:sz w:val="20"/>
        </w:rPr>
        <w:t> </w:t>
      </w:r>
      <w:r>
        <w:rPr>
          <w:rFonts w:ascii="Arial MT" w:hAnsi="Arial MT"/>
          <w:spacing w:val="-2"/>
          <w:sz w:val="16"/>
        </w:rPr>
        <w:t xml:space="preserve">Hyderabad</w:t>
      </w:r>
    </w:p>
    <w:p>
      <w:pPr>
        <w:pStyle w:val="ListParagraph"/>
        <w:numPr>
          <w:ilvl w:val="1"/>
          <w:numId w:val="1"/>
        </w:numPr>
        <w:tabs>
          <w:tab w:pos="645" w:val="left" w:leader="none"/>
        </w:tabs>
        <w:spacing w:line="240" w:lineRule="auto" w:before="125" w:after="0"/>
        <w:ind w:left="645" w:right="0" w:hanging="165"/>
        <w:jc w:val="left"/>
        <w:rPr>
          <w:b/>
          <w:color w:val="2C5A78"/>
          <w:position w:val="3"/>
          <w:sz w:val="20"/>
        </w:rPr>
      </w:pPr>
      <w:r>
        <w:rPr>
          <w:b/>
          <w:color w:val="535353"/>
          <w:spacing w:val="-2"/>
          <w:position w:val="3"/>
          <w:sz w:val="20"/>
        </w:rPr>
        <w:t>Working</w:t>
      </w:r>
      <w:r>
        <w:rPr>
          <w:b/>
          <w:color w:val="535353"/>
          <w:spacing w:val="-5"/>
          <w:position w:val="3"/>
          <w:sz w:val="20"/>
        </w:rPr>
        <w:t> </w:t>
      </w:r>
      <w:r>
        <w:rPr>
          <w:b/>
          <w:color w:val="535353"/>
          <w:spacing w:val="-2"/>
          <w:position w:val="3"/>
          <w:sz w:val="20"/>
        </w:rPr>
        <w:t>Week:</w:t>
      </w:r>
      <w:r>
        <w:rPr>
          <w:b/>
          <w:color w:val="535353"/>
          <w:spacing w:val="2"/>
          <w:position w:val="3"/>
          <w:sz w:val="20"/>
        </w:rPr>
        <w:t> </w:t>
      </w:r>
      <w:r>
        <w:rPr>
          <w:rFonts w:ascii="Arial MT" w:hAnsi="Arial MT"/>
          <w:spacing w:val="-2"/>
          <w:sz w:val="13"/>
        </w:rPr>
        <w:t xml:space="preserve">Monday to Friday</w:t>
      </w:r>
    </w:p>
    <w:p>
      <w:pPr>
        <w:pStyle w:val="ListParagraph"/>
        <w:numPr>
          <w:ilvl w:val="1"/>
          <w:numId w:val="1"/>
        </w:numPr>
        <w:tabs>
          <w:tab w:pos="645" w:val="left" w:leader="none"/>
        </w:tabs>
        <w:spacing w:line="240" w:lineRule="auto" w:before="136" w:after="0"/>
        <w:ind w:left="645" w:right="0" w:hanging="165"/>
        <w:jc w:val="left"/>
        <w:rPr>
          <w:b/>
          <w:color w:val="2C5A78"/>
          <w:sz w:val="20"/>
        </w:rPr>
      </w:pPr>
      <w:bookmarkStart w:name="● Date of Commencement: 1st July 2026" w:id="2"/>
      <w:bookmarkEnd w:id="2"/>
      <w:r>
        <w:rPr/>
      </w:r>
      <w:r>
        <w:rPr>
          <w:b/>
          <w:color w:val="5A5A5A"/>
          <w:spacing w:val="-18"/>
          <w:sz w:val="20"/>
        </w:rPr>
        <w:t>Date</w:t>
      </w:r>
      <w:r>
        <w:rPr>
          <w:b/>
          <w:color w:val="5A5A5A"/>
          <w:spacing w:val="-3"/>
          <w:sz w:val="20"/>
        </w:rPr>
        <w:t> </w:t>
      </w:r>
      <w:r>
        <w:rPr>
          <w:b/>
          <w:color w:val="5A5A5A"/>
          <w:spacing w:val="-18"/>
          <w:sz w:val="20"/>
        </w:rPr>
        <w:t>of</w:t>
      </w:r>
      <w:r>
        <w:rPr>
          <w:b/>
          <w:color w:val="5A5A5A"/>
          <w:spacing w:val="-5"/>
          <w:sz w:val="20"/>
        </w:rPr>
        <w:t> </w:t>
      </w:r>
      <w:r>
        <w:rPr>
          <w:b/>
          <w:color w:val="5A5A5A"/>
          <w:spacing w:val="-18"/>
          <w:sz w:val="20"/>
        </w:rPr>
        <w:t>Commencement:</w:t>
      </w:r>
      <w:r>
        <w:rPr>
          <w:b/>
          <w:color w:val="5A5A5A"/>
          <w:spacing w:val="4"/>
          <w:sz w:val="20"/>
        </w:rPr>
        <w:t> </w:t>
      </w:r>
      <w:r>
        <w:rPr>
          <w:rFonts w:ascii="Arial MT" w:hAnsi="Arial MT"/>
          <w:spacing w:val="-18"/>
          <w:sz w:val="20"/>
          <w:vertAlign w:val="subscript"/>
        </w:rPr>
        <w:t xml:space="preserve">22-09-2026· Terms of EmploymentNotice Period - Probation: 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obligation.Notice Period - Post Confirmation: Following confirmation of employment, a 90-day notice period applies for resignation. No accrued leave may be utilised during the notice period.Termination for Misconduct: In cases of termination due to misconduct, the employee shall not be entitled to notice period benefits.Background Verification: The Company retains the right to conduct a background check using a professional agency. You agree to cooperate fully. An adverse report may result in immediate termination for cause.Confidentiality: 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interests.Disclosure Obligation: By accepting this offer, you confirm having disclosed all relevant facts that could adversely affect the working relationship, including but not limited to:Any past or current cases of substance abuseAny past or current cases of criminal history, activities, or offences entailing convictionAny health or related limitations that could impact work, travel, or related responsibilitiesAny other matters that could have a bearing on your work or deliverables· Documents Required at JoiningPlease furnish the following documents (self-attested copies) at the time of joining:One recent passport-size colour photograph (digital format)Photocopies of all relevant educational certificatesDigital copy of Aadhaar Card and PAN Card. If your current address differs from your Aadhaar address, please also provide proof of current address.Letter of Relieving and Experience Certificate from previous employer(s), if applicableLetter of Appointment, last 3 months' payslips, and 6-month bank account statement, if applicableAny certificates or recognitions that support your candidature· Conditions of this Offer22-09-2026</w:t>
      </w: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7504">
              <wp:simplePos x="0" y="0"/>
              <wp:positionH relativeFrom="page">
                <wp:posOffset>667384</wp:posOffset>
              </wp:positionH>
              <wp:positionV relativeFrom="page">
                <wp:posOffset>9561196</wp:posOffset>
              </wp:positionV>
              <wp:extent cx="643890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38900" cy="6350"/>
                      </a:xfrm>
                      <a:custGeom>
                        <a:avLst/>
                        <a:gdLst/>
                        <a:ahLst/>
                        <a:cxnLst/>
                        <a:rect l="l" t="t" r="r" b="b"/>
                        <a:pathLst>
                          <a:path w="6438900" h="6350">
                            <a:moveTo>
                              <a:pt x="6438646" y="0"/>
                            </a:moveTo>
                            <a:lnTo>
                              <a:pt x="0" y="0"/>
                            </a:lnTo>
                            <a:lnTo>
                              <a:pt x="0" y="6094"/>
                            </a:lnTo>
                            <a:lnTo>
                              <a:pt x="6438646" y="6094"/>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752.850098pt;width:506.98005pt;height:.479919pt;mso-position-horizontal-relative:page;mso-position-vertical-relative:page;z-index:-15998976" id="docshape3" filled="true" fillcolor="#bbd0dc" stroked="false">
              <v:fill type="solid"/>
              <w10:wrap type="none"/>
            </v:rect>
          </w:pict>
        </mc:Fallback>
      </mc:AlternateContent>
    </w:r>
    <w:r>
      <w:rPr/>
      <mc:AlternateContent>
        <mc:Choice Requires="wps">
          <w:drawing>
            <wp:anchor distT="0" distB="0" distL="0" distR="0" allowOverlap="1" layoutInCell="1" locked="0" behindDoc="1" simplePos="0" relativeHeight="487318016">
              <wp:simplePos x="0" y="0"/>
              <wp:positionH relativeFrom="page">
                <wp:posOffset>673100</wp:posOffset>
              </wp:positionH>
              <wp:positionV relativeFrom="page">
                <wp:posOffset>9630791</wp:posOffset>
              </wp:positionV>
              <wp:extent cx="2146300"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46300" cy="127635"/>
                      </a:xfrm>
                      <a:prstGeom prst="rect">
                        <a:avLst/>
                      </a:prstGeom>
                    </wps:spPr>
                    <wps:txbx>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wps:txbx>
                    <wps:bodyPr wrap="square" lIns="0" tIns="0" rIns="0" bIns="0" rtlCol="0">
                      <a:noAutofit/>
                    </wps:bodyPr>
                  </wps:wsp>
                </a:graphicData>
              </a:graphic>
            </wp:anchor>
          </w:drawing>
        </mc:Choice>
        <mc:Fallback>
          <w:pict>
            <v:shape style="position:absolute;margin-left:53pt;margin-top:758.330017pt;width:169pt;height:10.050pt;mso-position-horizontal-relative:page;mso-position-vertical-relative:page;z-index:-15998464" type="#_x0000_t202" id="docshape4" filled="false" stroked="false">
              <v:textbox inset="0,0,0,0">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v:textbox>
              <w10:wrap type="none"/>
            </v:shape>
          </w:pict>
        </mc:Fallback>
      </mc:AlternateContent>
    </w:r>
    <w:r>
      <w:rPr/>
      <mc:AlternateContent>
        <mc:Choice Requires="wps">
          <w:drawing>
            <wp:anchor distT="0" distB="0" distL="0" distR="0" allowOverlap="1" layoutInCell="1" locked="0" behindDoc="1" simplePos="0" relativeHeight="487318528">
              <wp:simplePos x="0" y="0"/>
              <wp:positionH relativeFrom="page">
                <wp:posOffset>6131814</wp:posOffset>
              </wp:positionH>
              <wp:positionV relativeFrom="page">
                <wp:posOffset>9630791</wp:posOffset>
              </wp:positionV>
              <wp:extent cx="337820"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127635"/>
                      </a:xfrm>
                      <a:prstGeom prst="rect">
                        <a:avLst/>
                      </a:prstGeom>
                    </wps:spPr>
                    <wps:txbx>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wps:txbx>
                    <wps:bodyPr wrap="square" lIns="0" tIns="0" rIns="0" bIns="0" rtlCol="0">
                      <a:noAutofit/>
                    </wps:bodyPr>
                  </wps:wsp>
                </a:graphicData>
              </a:graphic>
            </wp:anchor>
          </w:drawing>
        </mc:Choice>
        <mc:Fallback>
          <w:pict>
            <v:shape style="position:absolute;margin-left:482.820007pt;margin-top:758.330017pt;width:26.6pt;height:10.050pt;mso-position-horizontal-relative:page;mso-position-vertical-relative:page;z-index:-15997952" type="#_x0000_t202" id="docshape5" filled="false" stroked="false">
              <v:textbox inset="0,0,0,0">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5968">
              <wp:simplePos x="0" y="0"/>
              <wp:positionH relativeFrom="page">
                <wp:posOffset>685800</wp:posOffset>
              </wp:positionH>
              <wp:positionV relativeFrom="page">
                <wp:posOffset>177799</wp:posOffset>
              </wp:positionV>
              <wp:extent cx="3684270" cy="715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4270" cy="715010"/>
                      </a:xfrm>
                      <a:custGeom>
                        <a:avLst/>
                        <a:gdLst/>
                        <a:ahLst/>
                        <a:cxnLst/>
                        <a:rect l="l" t="t" r="r" b="b"/>
                        <a:pathLst>
                          <a:path w="3684270" h="715010">
                            <a:moveTo>
                              <a:pt x="3683762" y="0"/>
                            </a:moveTo>
                            <a:lnTo>
                              <a:pt x="0" y="0"/>
                            </a:lnTo>
                            <a:lnTo>
                              <a:pt x="0" y="714756"/>
                            </a:lnTo>
                            <a:lnTo>
                              <a:pt x="3683762" y="714756"/>
                            </a:lnTo>
                            <a:lnTo>
                              <a:pt x="3683762" y="0"/>
                            </a:lnTo>
                            <a:close/>
                          </a:path>
                        </a:pathLst>
                      </a:custGeom>
                      <a:solidFill>
                        <a:srgbClr val="2C5A78"/>
                      </a:solidFill>
                    </wps:spPr>
                    <wps:bodyPr wrap="square" lIns="0" tIns="0" rIns="0" bIns="0" rtlCol="0">
                      <a:prstTxWarp prst="textNoShape">
                        <a:avLst/>
                      </a:prstTxWarp>
                      <a:noAutofit/>
                    </wps:bodyPr>
                  </wps:wsp>
                </a:graphicData>
              </a:graphic>
            </wp:anchor>
          </w:drawing>
        </mc:Choice>
        <mc:Fallback>
          <w:pict>
            <v:rect style="position:absolute;margin-left:54pt;margin-top:13.99997pt;width:290.06pt;height:56.28003pt;mso-position-horizontal-relative:page;mso-position-vertical-relative:page;z-index:-16000512" id="docshape1" filled="true" fillcolor="#2c5a78" stroked="false">
              <v:fill type="solid"/>
              <w10:wrap type="none"/>
            </v:rect>
          </w:pict>
        </mc:Fallback>
      </mc:AlternateContent>
    </w:r>
    <w:r>
      <w:rPr/>
      <w:drawing>
        <wp:anchor distT="0" distB="0" distL="0" distR="0" allowOverlap="1" layoutInCell="1" locked="0" behindDoc="1" simplePos="0" relativeHeight="487316480">
          <wp:simplePos x="0" y="0"/>
          <wp:positionH relativeFrom="page">
            <wp:posOffset>4886325</wp:posOffset>
          </wp:positionH>
          <wp:positionV relativeFrom="page">
            <wp:posOffset>353098</wp:posOffset>
          </wp:positionV>
          <wp:extent cx="1511935" cy="38731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511935" cy="387311"/>
                  </a:xfrm>
                  <a:prstGeom prst="rect">
                    <a:avLst/>
                  </a:prstGeom>
                </pic:spPr>
              </pic:pic>
            </a:graphicData>
          </a:graphic>
        </wp:anchor>
      </w:drawing>
    </w:r>
    <w:r>
      <w:rPr/>
      <mc:AlternateContent>
        <mc:Choice Requires="wps">
          <w:drawing>
            <wp:anchor distT="0" distB="0" distL="0" distR="0" allowOverlap="1" layoutInCell="1" locked="0" behindDoc="1" simplePos="0" relativeHeight="487316992">
              <wp:simplePos x="0" y="0"/>
              <wp:positionH relativeFrom="page">
                <wp:posOffset>825804</wp:posOffset>
              </wp:positionH>
              <wp:positionV relativeFrom="page">
                <wp:posOffset>264614</wp:posOffset>
              </wp:positionV>
              <wp:extent cx="2825115" cy="537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5115" cy="537210"/>
                      </a:xfrm>
                      <a:prstGeom prst="rect">
                        <a:avLst/>
                      </a:prstGeom>
                    </wps:spPr>
                    <wps:txbx>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024002pt;margin-top:20.835781pt;width:222.45pt;height:42.3pt;mso-position-horizontal-relative:page;mso-position-vertical-relative:page;z-index:-15999488" type="#_x0000_t202" id="docshape2" filled="false" stroked="false">
              <v:textbox inset="0,0,0,0">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Zero"/>
      <w:lvlText w:val="%1"/>
      <w:lvlJc w:val="left"/>
      <w:pPr>
        <w:ind w:left="732" w:hanging="373"/>
        <w:jc w:val="left"/>
      </w:pPr>
      <w:rPr>
        <w:rFonts w:hint="default" w:ascii="Georgia" w:hAnsi="Georgia" w:eastAsia="Georgia" w:cs="Georgia"/>
        <w:b/>
        <w:bCs/>
        <w:i w:val="0"/>
        <w:iCs w:val="0"/>
        <w:color w:val="2C5A78"/>
        <w:spacing w:val="0"/>
        <w:w w:val="100"/>
        <w:sz w:val="22"/>
        <w:szCs w:val="22"/>
        <w:lang w:val="en-US" w:eastAsia="en-US" w:bidi="ar-SA"/>
      </w:rPr>
    </w:lvl>
    <w:lvl w:ilvl="1">
      <w:start w:val="0"/>
      <w:numFmt w:val="bullet"/>
      <w:lvlText w:val="●"/>
      <w:lvlJc w:val="left"/>
      <w:pPr>
        <w:ind w:left="646" w:hanging="167"/>
      </w:pPr>
      <w:rPr>
        <w:rFonts w:hint="default" w:ascii="Calibri" w:hAnsi="Calibri" w:eastAsia="Calibri" w:cs="Calibri"/>
        <w:spacing w:val="0"/>
        <w:w w:val="97"/>
        <w:lang w:val="en-US" w:eastAsia="en-US" w:bidi="ar-SA"/>
      </w:rPr>
    </w:lvl>
    <w:lvl w:ilvl="2">
      <w:start w:val="1"/>
      <w:numFmt w:val="decimal"/>
      <w:lvlText w:val="%3."/>
      <w:lvlJc w:val="left"/>
      <w:pPr>
        <w:ind w:left="842" w:hanging="167"/>
        <w:jc w:val="left"/>
      </w:pPr>
      <w:rPr>
        <w:rFonts w:hint="default" w:ascii="Calibri" w:hAnsi="Calibri" w:eastAsia="Calibri" w:cs="Calibri"/>
        <w:b/>
        <w:bCs/>
        <w:i w:val="0"/>
        <w:iCs w:val="0"/>
        <w:color w:val="2C5A78"/>
        <w:spacing w:val="-1"/>
        <w:w w:val="97"/>
        <w:sz w:val="20"/>
        <w:szCs w:val="20"/>
        <w:lang w:val="en-US" w:eastAsia="en-US" w:bidi="ar-SA"/>
      </w:rPr>
    </w:lvl>
    <w:lvl w:ilvl="3">
      <w:start w:val="0"/>
      <w:numFmt w:val="bullet"/>
      <w:lvlText w:val="•"/>
      <w:lvlJc w:val="left"/>
      <w:pPr>
        <w:ind w:left="840" w:hanging="167"/>
      </w:pPr>
      <w:rPr>
        <w:rFonts w:hint="default"/>
        <w:lang w:val="en-US" w:eastAsia="en-US" w:bidi="ar-SA"/>
      </w:rPr>
    </w:lvl>
    <w:lvl w:ilvl="4">
      <w:start w:val="0"/>
      <w:numFmt w:val="bullet"/>
      <w:lvlText w:val="•"/>
      <w:lvlJc w:val="left"/>
      <w:pPr>
        <w:ind w:left="2059" w:hanging="167"/>
      </w:pPr>
      <w:rPr>
        <w:rFonts w:hint="default"/>
        <w:lang w:val="en-US" w:eastAsia="en-US" w:bidi="ar-SA"/>
      </w:rPr>
    </w:lvl>
    <w:lvl w:ilvl="5">
      <w:start w:val="0"/>
      <w:numFmt w:val="bullet"/>
      <w:lvlText w:val="•"/>
      <w:lvlJc w:val="left"/>
      <w:pPr>
        <w:ind w:left="3278" w:hanging="167"/>
      </w:pPr>
      <w:rPr>
        <w:rFonts w:hint="default"/>
        <w:lang w:val="en-US" w:eastAsia="en-US" w:bidi="ar-SA"/>
      </w:rPr>
    </w:lvl>
    <w:lvl w:ilvl="6">
      <w:start w:val="0"/>
      <w:numFmt w:val="bullet"/>
      <w:lvlText w:val="•"/>
      <w:lvlJc w:val="left"/>
      <w:pPr>
        <w:ind w:left="4497" w:hanging="167"/>
      </w:pPr>
      <w:rPr>
        <w:rFonts w:hint="default"/>
        <w:lang w:val="en-US" w:eastAsia="en-US" w:bidi="ar-SA"/>
      </w:rPr>
    </w:lvl>
    <w:lvl w:ilvl="7">
      <w:start w:val="0"/>
      <w:numFmt w:val="bullet"/>
      <w:lvlText w:val="•"/>
      <w:lvlJc w:val="left"/>
      <w:pPr>
        <w:ind w:left="5716" w:hanging="167"/>
      </w:pPr>
      <w:rPr>
        <w:rFonts w:hint="default"/>
        <w:lang w:val="en-US" w:eastAsia="en-US" w:bidi="ar-SA"/>
      </w:rPr>
    </w:lvl>
    <w:lvl w:ilvl="8">
      <w:start w:val="0"/>
      <w:numFmt w:val="bullet"/>
      <w:lvlText w:val="•"/>
      <w:lvlJc w:val="left"/>
      <w:pPr>
        <w:ind w:left="6936" w:hanging="1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762" w:hanging="402"/>
      <w:outlineLvl w:val="1"/>
    </w:pPr>
    <w:rPr>
      <w:rFonts w:ascii="Georgia" w:hAnsi="Georgia" w:eastAsia="Georgia" w:cs="Georgia"/>
      <w:b/>
      <w:bCs/>
      <w:sz w:val="22"/>
      <w:szCs w:val="22"/>
      <w:lang w:val="en-US" w:eastAsia="en-US" w:bidi="ar-SA"/>
    </w:rPr>
  </w:style>
  <w:style w:styleId="Heading2" w:type="paragraph">
    <w:name w:val="Heading 2"/>
    <w:basedOn w:val="Normal"/>
    <w:uiPriority w:val="1"/>
    <w:qFormat/>
    <w:pPr>
      <w:ind w:left="645" w:hanging="165"/>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spacing w:before="19"/>
      <w:ind w:left="20"/>
    </w:pPr>
    <w:rPr>
      <w:rFonts w:ascii="Georgia" w:hAnsi="Georgia" w:eastAsia="Georgia" w:cs="Georgia"/>
      <w:b/>
      <w:bCs/>
      <w:sz w:val="26"/>
      <w:szCs w:val="26"/>
      <w:lang w:val="en-US" w:eastAsia="en-US" w:bidi="ar-SA"/>
    </w:rPr>
  </w:style>
  <w:style w:styleId="ListParagraph" w:type="paragraph">
    <w:name w:val="List Paragraph"/>
    <w:basedOn w:val="Normal"/>
    <w:uiPriority w:val="1"/>
    <w:qFormat/>
    <w:pPr>
      <w:ind w:left="645" w:hanging="165"/>
    </w:pPr>
    <w:rPr>
      <w:rFonts w:ascii="Calibri" w:hAnsi="Calibri" w:eastAsia="Calibri" w:cs="Calibri"/>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2026-09-15T10:25:46Z</dcterms:created>
  <dcterms:modified xsi:type="dcterms:W3CDTF">2026-09-15T10:25:46Z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LastSaved">
    <vt:filetime>2026-09-15T00:00:00Z</vt:filetime>
  </property>
</Properties>
</file>