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ECA35F" w14:textId="77777777" w:rsidR="0039600E" w:rsidRDefault="0039600E">
      <w:pPr>
        <w:spacing w:before="160"/>
      </w:pPr>
    </w:p>
    <w:p w14:paraId="7C44616E" w14:textId="44BB04F3" w:rsidR="0039600E" w:rsidRDefault="004E2A7B" w:rsidP="00033735">
      <w:pPr>
        <w:tabs>
          <w:tab w:val="right" w:pos="10065"/>
        </w:tabs>
      </w:pPr>
      <w:r>
        <w:rPr>
          <w:rFonts w:ascii="Georgia" w:eastAsia="Georgia" w:hAnsi="Georgia" w:cs="Georgia"/>
          <w:b/>
          <w:bCs/>
          <w:color w:val="2D5A78"/>
          <w:spacing w:val="120"/>
          <w:sz w:val="17"/>
          <w:szCs w:val="17"/>
        </w:rPr>
        <w:t>APPOINTMENT LETTER</w:t>
      </w:r>
      <w:r>
        <w:rPr>
          <w:color w:val="AAAAAA"/>
          <w:sz w:val="18"/>
          <w:szCs w:val="18"/>
        </w:rPr>
        <w:tab/>
        <w:t>Ref: NB/HR/AL/</w:t>
      </w:r>
      <w:r w:rsidR="00033735">
        <w:rPr>
          <w:color w:val="AAAAAA"/>
          <w:sz w:val="18"/>
          <w:szCs w:val="18"/>
        </w:rPr>
        <w:t>2026</w:t>
      </w:r>
      <w:r>
        <w:rPr>
          <w:color w:val="AAAAAA"/>
          <w:sz w:val="18"/>
          <w:szCs w:val="18"/>
        </w:rPr>
        <w:t>/</w:t>
      </w:r>
      <w:r w:rsidR="00033735">
        <w:rPr>
          <w:color w:val="AAAAAA"/>
          <w:sz w:val="18"/>
          <w:szCs w:val="18"/>
        </w:rPr>
        <w:t>0</w:t>
      </w:r>
      <w:r w:rsidR="009B47EB">
        <w:rPr>
          <w:color w:val="AAAAAA"/>
          <w:sz w:val="18"/>
          <w:szCs w:val="18"/>
        </w:rPr>
        <w:t>1</w:t>
      </w:r>
      <w:r w:rsidR="008B76F4">
        <w:rPr>
          <w:color w:val="AAAAAA"/>
          <w:sz w:val="18"/>
          <w:szCs w:val="18"/>
        </w:rPr>
        <w:t>9</w:t>
      </w:r>
    </w:p>
    <w:p w14:paraId="665AA4B5" w14:textId="4AE01240" w:rsidR="0039600E" w:rsidRDefault="004E2A7B" w:rsidP="00033735">
      <w:pPr>
        <w:tabs>
          <w:tab w:val="right" w:pos="10065"/>
        </w:tabs>
        <w:spacing w:before="20"/>
      </w:pPr>
      <w:r>
        <w:rPr>
          <w:color w:val="AAAAAA"/>
          <w:sz w:val="18"/>
          <w:szCs w:val="18"/>
        </w:rPr>
        <w:tab/>
        <w:t xml:space="preserve">Date: </w:t>
      </w:r>
      <w:r w:rsidR="008B76F4">
        <w:rPr>
          <w:color w:val="AAAAAA"/>
          <w:sz w:val="18"/>
          <w:szCs w:val="18"/>
        </w:rPr>
        <w:t>7</w:t>
      </w:r>
      <w:r w:rsidR="008B76F4" w:rsidRPr="008B76F4">
        <w:rPr>
          <w:color w:val="AAAAAA"/>
          <w:sz w:val="18"/>
          <w:szCs w:val="18"/>
          <w:vertAlign w:val="superscript"/>
        </w:rPr>
        <w:t>th</w:t>
      </w:r>
      <w:r w:rsidR="008B76F4">
        <w:rPr>
          <w:color w:val="AAAAAA"/>
          <w:sz w:val="18"/>
          <w:szCs w:val="18"/>
        </w:rPr>
        <w:t xml:space="preserve"> </w:t>
      </w:r>
      <w:r w:rsidR="00A9343E">
        <w:rPr>
          <w:color w:val="AAAAAA"/>
          <w:sz w:val="18"/>
          <w:szCs w:val="18"/>
        </w:rPr>
        <w:t>September</w:t>
      </w:r>
      <w:r w:rsidR="00033735">
        <w:rPr>
          <w:color w:val="AAAAAA"/>
          <w:sz w:val="18"/>
          <w:szCs w:val="18"/>
        </w:rPr>
        <w:t xml:space="preserve"> 2026</w:t>
      </w:r>
    </w:p>
    <w:p w14:paraId="3E6D9563" w14:textId="77777777" w:rsidR="0039600E" w:rsidRDefault="0039600E">
      <w:pPr>
        <w:spacing w:before="60"/>
      </w:pPr>
    </w:p>
    <w:p w14:paraId="0D08C472" w14:textId="77777777" w:rsidR="0039600E" w:rsidRDefault="0039600E">
      <w:pPr>
        <w:pBdr>
          <w:bottom w:val="single" w:sz="4" w:space="1" w:color="BDD0DC"/>
        </w:pBdr>
      </w:pPr>
    </w:p>
    <w:p w14:paraId="2464F5D9" w14:textId="77777777" w:rsidR="0039600E" w:rsidRDefault="0039600E">
      <w:pPr>
        <w:spacing w:before="100"/>
      </w:pPr>
    </w:p>
    <w:p w14:paraId="503854A8" w14:textId="5B503F3E" w:rsidR="0039600E" w:rsidRPr="00765289" w:rsidRDefault="004E2A7B">
      <w:pPr>
        <w:spacing w:after="60"/>
        <w:rPr>
          <w:rFonts w:ascii="Georgia" w:eastAsia="Georgia" w:hAnsi="Georgia" w:cs="Georgia"/>
          <w:b/>
          <w:bCs/>
          <w:color w:val="2D5A78"/>
          <w:sz w:val="22"/>
          <w:szCs w:val="22"/>
        </w:rPr>
      </w:pPr>
      <w:r>
        <w:t xml:space="preserve">Dear </w:t>
      </w:r>
      <w:r w:rsidR="008B76F4">
        <w:rPr>
          <w:rFonts w:ascii="Georgia" w:eastAsia="Georgia" w:hAnsi="Georgia" w:cs="Georgia"/>
          <w:b/>
          <w:bCs/>
          <w:color w:val="2D5A78"/>
          <w:sz w:val="22"/>
          <w:szCs w:val="22"/>
        </w:rPr>
        <w:t>Latha Sri Tungala</w:t>
      </w:r>
      <w:r>
        <w:rPr>
          <w:sz w:val="22"/>
          <w:szCs w:val="22"/>
        </w:rPr>
        <w:t>,</w:t>
      </w:r>
    </w:p>
    <w:p w14:paraId="1C148E2B" w14:textId="77777777" w:rsidR="0039600E" w:rsidRDefault="004E2A7B">
      <w:pPr>
        <w:spacing w:after="80"/>
      </w:pPr>
      <w:r>
        <w:rPr>
          <w:rFonts w:ascii="Georgia" w:eastAsia="Georgia" w:hAnsi="Georgia" w:cs="Georgia"/>
          <w:b/>
          <w:bCs/>
          <w:color w:val="2D5A78"/>
          <w:sz w:val="26"/>
          <w:szCs w:val="26"/>
        </w:rPr>
        <w:t>Welcome to the Nichebit Family!</w:t>
      </w:r>
    </w:p>
    <w:p w14:paraId="5B9ED8FE" w14:textId="77777777" w:rsidR="0039600E" w:rsidRDefault="004E2A7B">
      <w:pPr>
        <w:spacing w:line="290" w:lineRule="auto"/>
        <w:jc w:val="both"/>
      </w:pPr>
      <w:r>
        <w:t xml:space="preserve">On behalf of the Nichebit family, we congratulate you on this decision and warmly welcome you to our midst. We are confident </w:t>
      </w:r>
      <w:r>
        <w:t>that you will find this an ideal place to work, learn, grow, and thrive. Nichebit Softech Private Limited (hereinafter referred to as 'the Company') is a professional IT Services company incorporated under the laws of India, delivering niche technology sol</w:t>
      </w:r>
      <w:r>
        <w:t>utions specialising in Enterprise Integrations, Digital Process Automation, Business Analytics &amp; Business Intelligence, and Product Life Cycle Management.</w:t>
      </w:r>
    </w:p>
    <w:p w14:paraId="77F76C26" w14:textId="77777777" w:rsidR="0039600E" w:rsidRDefault="0039600E">
      <w:pPr>
        <w:spacing w:before="8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4"/>
        <w:gridCol w:w="3033"/>
        <w:gridCol w:w="3033"/>
      </w:tblGrid>
      <w:tr w:rsidR="0039600E" w14:paraId="0636B07C" w14:textId="77777777">
        <w:tc>
          <w:tcPr>
            <w:tcW w:w="3033" w:type="dxa"/>
            <w:tcBorders>
              <w:top w:val="single" w:sz="8" w:space="0" w:color="2D5A78"/>
              <w:left w:val="none" w:sz="0" w:space="0" w:color="FFFFFF"/>
              <w:bottom w:val="none" w:sz="0" w:space="0" w:color="FFFFFF"/>
              <w:right w:val="none" w:sz="0" w:space="0" w:color="FFFFFF"/>
            </w:tcBorders>
            <w:shd w:val="clear" w:color="auto" w:fill="EBF2F7"/>
            <w:tcMar>
              <w:top w:w="130" w:type="dxa"/>
              <w:left w:w="180" w:type="dxa"/>
              <w:bottom w:w="130" w:type="dxa"/>
              <w:right w:w="180" w:type="dxa"/>
            </w:tcMar>
          </w:tcPr>
          <w:p w14:paraId="69FCF2E0" w14:textId="77777777" w:rsidR="0039600E" w:rsidRDefault="004E2A7B">
            <w:pPr>
              <w:spacing w:after="20"/>
            </w:pPr>
            <w:r>
              <w:rPr>
                <w:color w:val="2D5A78"/>
                <w:sz w:val="17"/>
                <w:szCs w:val="17"/>
              </w:rPr>
              <w:t>Employee ID</w:t>
            </w:r>
          </w:p>
          <w:p w14:paraId="27FE6BFE" w14:textId="2D963DEE" w:rsidR="0039600E" w:rsidRDefault="009B47EB">
            <w:r>
              <w:rPr>
                <w:rFonts w:ascii="Georgia" w:eastAsia="Georgia" w:hAnsi="Georgia" w:cs="Georgia"/>
                <w:b/>
                <w:bCs/>
                <w:color w:val="5A5A5A"/>
                <w:sz w:val="21"/>
                <w:szCs w:val="21"/>
              </w:rPr>
              <w:t>30</w:t>
            </w:r>
            <w:r w:rsidR="008B76F4">
              <w:rPr>
                <w:rFonts w:ascii="Georgia" w:eastAsia="Georgia" w:hAnsi="Georgia" w:cs="Georgia"/>
                <w:b/>
                <w:bCs/>
                <w:color w:val="5A5A5A"/>
                <w:sz w:val="21"/>
                <w:szCs w:val="21"/>
              </w:rPr>
              <w:t>9</w:t>
            </w:r>
          </w:p>
        </w:tc>
        <w:tc>
          <w:tcPr>
            <w:tcW w:w="3033" w:type="dxa"/>
            <w:tcBorders>
              <w:top w:val="single" w:sz="8" w:space="0" w:color="2D5A78"/>
              <w:left w:val="single" w:sz="4" w:space="0" w:color="BDD0DC"/>
              <w:bottom w:val="none" w:sz="0" w:space="0" w:color="FFFFFF"/>
              <w:right w:val="none" w:sz="0" w:space="0" w:color="FFFFFF"/>
            </w:tcBorders>
            <w:shd w:val="clear" w:color="auto" w:fill="2D5A78"/>
            <w:tcMar>
              <w:top w:w="130" w:type="dxa"/>
              <w:left w:w="180" w:type="dxa"/>
              <w:bottom w:w="130" w:type="dxa"/>
              <w:right w:w="180" w:type="dxa"/>
            </w:tcMar>
          </w:tcPr>
          <w:p w14:paraId="6681C956" w14:textId="77777777" w:rsidR="0039600E" w:rsidRDefault="004E2A7B">
            <w:pPr>
              <w:spacing w:after="20"/>
            </w:pPr>
            <w:r>
              <w:rPr>
                <w:color w:val="BDD0DC"/>
                <w:sz w:val="17"/>
                <w:szCs w:val="17"/>
              </w:rPr>
              <w:t>Designation</w:t>
            </w:r>
          </w:p>
          <w:p w14:paraId="1C15CED2" w14:textId="1A840BAA" w:rsidR="0039600E" w:rsidRDefault="00E150F6">
            <w:r>
              <w:rPr>
                <w:rFonts w:ascii="Georgia" w:eastAsia="Georgia" w:hAnsi="Georgia" w:cs="Georgia"/>
                <w:b/>
                <w:bCs/>
                <w:color w:val="FFFFFF"/>
                <w:sz w:val="21"/>
                <w:szCs w:val="21"/>
              </w:rPr>
              <w:t xml:space="preserve">Senior </w:t>
            </w:r>
            <w:r w:rsidR="008B76F4">
              <w:rPr>
                <w:rFonts w:ascii="Georgia" w:eastAsia="Georgia" w:hAnsi="Georgia" w:cs="Georgia"/>
                <w:b/>
                <w:bCs/>
                <w:color w:val="FFFFFF"/>
                <w:sz w:val="21"/>
                <w:szCs w:val="21"/>
              </w:rPr>
              <w:t>HR Executive</w:t>
            </w:r>
          </w:p>
        </w:tc>
        <w:tc>
          <w:tcPr>
            <w:tcW w:w="3033" w:type="dxa"/>
            <w:tcBorders>
              <w:top w:val="single" w:sz="8" w:space="0" w:color="2D5A78"/>
              <w:left w:val="single" w:sz="4" w:space="0" w:color="BDD0DC"/>
              <w:bottom w:val="none" w:sz="0" w:space="0" w:color="FFFFFF"/>
              <w:right w:val="none" w:sz="0" w:space="0" w:color="FFFFFF"/>
            </w:tcBorders>
            <w:shd w:val="clear" w:color="auto" w:fill="EBF2F7"/>
            <w:tcMar>
              <w:top w:w="130" w:type="dxa"/>
              <w:left w:w="180" w:type="dxa"/>
              <w:bottom w:w="130" w:type="dxa"/>
              <w:right w:w="180" w:type="dxa"/>
            </w:tcMar>
          </w:tcPr>
          <w:p w14:paraId="0BAC1B52" w14:textId="77777777" w:rsidR="0039600E" w:rsidRDefault="004E2A7B">
            <w:pPr>
              <w:spacing w:after="20"/>
            </w:pPr>
            <w:r>
              <w:rPr>
                <w:color w:val="2D5A78"/>
                <w:sz w:val="17"/>
                <w:szCs w:val="17"/>
              </w:rPr>
              <w:t>Date of Joining</w:t>
            </w:r>
          </w:p>
          <w:p w14:paraId="64A0C1C6" w14:textId="24A77465" w:rsidR="0039600E" w:rsidRDefault="008B76F4">
            <w:r>
              <w:rPr>
                <w:rFonts w:ascii="Georgia" w:eastAsia="Georgia" w:hAnsi="Georgia" w:cs="Georgia"/>
                <w:b/>
                <w:bCs/>
                <w:color w:val="5A5A5A"/>
                <w:sz w:val="21"/>
                <w:szCs w:val="21"/>
              </w:rPr>
              <w:t>7</w:t>
            </w:r>
            <w:r w:rsidR="00765289">
              <w:rPr>
                <w:rFonts w:ascii="Georgia" w:eastAsia="Georgia" w:hAnsi="Georgia" w:cs="Georgia"/>
                <w:b/>
                <w:bCs/>
                <w:color w:val="5A5A5A"/>
                <w:sz w:val="21"/>
                <w:szCs w:val="21"/>
              </w:rPr>
              <w:t xml:space="preserve"> </w:t>
            </w:r>
            <w:r w:rsidR="00A9343E">
              <w:rPr>
                <w:rFonts w:ascii="Georgia" w:eastAsia="Georgia" w:hAnsi="Georgia" w:cs="Georgia"/>
                <w:b/>
                <w:bCs/>
                <w:color w:val="5A5A5A"/>
                <w:sz w:val="21"/>
                <w:szCs w:val="21"/>
              </w:rPr>
              <w:t>September</w:t>
            </w:r>
            <w:r w:rsidR="006D2545">
              <w:rPr>
                <w:rFonts w:ascii="Georgia" w:eastAsia="Georgia" w:hAnsi="Georgia" w:cs="Georgia"/>
                <w:b/>
                <w:bCs/>
                <w:color w:val="5A5A5A"/>
                <w:sz w:val="21"/>
                <w:szCs w:val="21"/>
              </w:rPr>
              <w:t xml:space="preserve"> 2026</w:t>
            </w:r>
          </w:p>
        </w:tc>
      </w:tr>
    </w:tbl>
    <w:p w14:paraId="7B1D3991" w14:textId="77777777" w:rsidR="0039600E" w:rsidRDefault="0039600E">
      <w:pPr>
        <w:spacing w:before="10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4"/>
        <w:gridCol w:w="3033"/>
        <w:gridCol w:w="3033"/>
      </w:tblGrid>
      <w:tr w:rsidR="0039600E" w14:paraId="4BA29F52" w14:textId="77777777">
        <w:tc>
          <w:tcPr>
            <w:tcW w:w="3033" w:type="dxa"/>
            <w:tcBorders>
              <w:top w:val="single" w:sz="8" w:space="0" w:color="BDD0DC"/>
              <w:left w:val="none" w:sz="0" w:space="0" w:color="FFFFFF"/>
              <w:bottom w:val="none" w:sz="0" w:space="0" w:color="FFFFFF"/>
              <w:right w:val="none" w:sz="0" w:space="0" w:color="FFFFFF"/>
            </w:tcBorders>
            <w:shd w:val="clear" w:color="auto" w:fill="EBF2F7"/>
            <w:tcMar>
              <w:top w:w="130" w:type="dxa"/>
              <w:left w:w="180" w:type="dxa"/>
              <w:bottom w:w="130" w:type="dxa"/>
              <w:right w:w="180" w:type="dxa"/>
            </w:tcMar>
          </w:tcPr>
          <w:p w14:paraId="2B367C8B" w14:textId="77777777" w:rsidR="0039600E" w:rsidRDefault="004E2A7B">
            <w:pPr>
              <w:spacing w:after="20"/>
            </w:pPr>
            <w:r>
              <w:rPr>
                <w:color w:val="2D5A78"/>
                <w:sz w:val="17"/>
                <w:szCs w:val="17"/>
              </w:rPr>
              <w:t>End of Probation</w:t>
            </w:r>
          </w:p>
          <w:p w14:paraId="6454A68D" w14:textId="0C5F5AC9" w:rsidR="0039600E" w:rsidRDefault="008B76F4">
            <w:r>
              <w:rPr>
                <w:rFonts w:ascii="Georgia" w:eastAsia="Georgia" w:hAnsi="Georgia" w:cs="Georgia"/>
                <w:b/>
                <w:bCs/>
                <w:color w:val="5A5A5A"/>
                <w:sz w:val="19"/>
                <w:szCs w:val="19"/>
              </w:rPr>
              <w:t>7</w:t>
            </w:r>
            <w:r w:rsidR="00765289">
              <w:rPr>
                <w:rFonts w:ascii="Georgia" w:eastAsia="Georgia" w:hAnsi="Georgia" w:cs="Georgia"/>
                <w:b/>
                <w:bCs/>
                <w:color w:val="5A5A5A"/>
                <w:sz w:val="19"/>
                <w:szCs w:val="19"/>
              </w:rPr>
              <w:t xml:space="preserve"> </w:t>
            </w:r>
            <w:r w:rsidR="00A9343E">
              <w:rPr>
                <w:rFonts w:ascii="Georgia" w:eastAsia="Georgia" w:hAnsi="Georgia" w:cs="Georgia"/>
                <w:b/>
                <w:bCs/>
                <w:color w:val="5A5A5A"/>
                <w:sz w:val="19"/>
                <w:szCs w:val="19"/>
              </w:rPr>
              <w:t>December</w:t>
            </w:r>
            <w:r w:rsidR="00765289">
              <w:rPr>
                <w:rFonts w:ascii="Georgia" w:eastAsia="Georgia" w:hAnsi="Georgia" w:cs="Georgia"/>
                <w:b/>
                <w:bCs/>
                <w:color w:val="5A5A5A"/>
                <w:sz w:val="19"/>
                <w:szCs w:val="19"/>
              </w:rPr>
              <w:t xml:space="preserve"> 2026</w:t>
            </w:r>
          </w:p>
        </w:tc>
        <w:tc>
          <w:tcPr>
            <w:tcW w:w="3033" w:type="dxa"/>
            <w:tcBorders>
              <w:top w:val="single" w:sz="8" w:space="0" w:color="BDD0DC"/>
              <w:left w:val="single" w:sz="4" w:space="0" w:color="BDD0DC"/>
              <w:bottom w:val="none" w:sz="0" w:space="0" w:color="FFFFFF"/>
              <w:right w:val="none" w:sz="0" w:space="0" w:color="FFFFFF"/>
            </w:tcBorders>
            <w:shd w:val="clear" w:color="auto" w:fill="EBF2F7"/>
            <w:tcMar>
              <w:top w:w="130" w:type="dxa"/>
              <w:left w:w="180" w:type="dxa"/>
              <w:bottom w:w="130" w:type="dxa"/>
              <w:right w:w="180" w:type="dxa"/>
            </w:tcMar>
          </w:tcPr>
          <w:p w14:paraId="1E86690F" w14:textId="77777777" w:rsidR="0039600E" w:rsidRDefault="004E2A7B">
            <w:pPr>
              <w:spacing w:after="20"/>
            </w:pPr>
            <w:r>
              <w:rPr>
                <w:color w:val="2D5A78"/>
                <w:sz w:val="17"/>
                <w:szCs w:val="17"/>
              </w:rPr>
              <w:t>Location</w:t>
            </w:r>
          </w:p>
          <w:p w14:paraId="25792544" w14:textId="34ABBA8D" w:rsidR="0039600E" w:rsidRDefault="008B76F4">
            <w:r>
              <w:rPr>
                <w:rFonts w:ascii="Georgia" w:eastAsia="Georgia" w:hAnsi="Georgia" w:cs="Georgia"/>
                <w:b/>
                <w:bCs/>
                <w:color w:val="5A5A5A"/>
                <w:sz w:val="19"/>
                <w:szCs w:val="19"/>
              </w:rPr>
              <w:t>Hyderabad</w:t>
            </w:r>
          </w:p>
        </w:tc>
        <w:tc>
          <w:tcPr>
            <w:tcW w:w="3033" w:type="dxa"/>
            <w:tcBorders>
              <w:top w:val="single" w:sz="8" w:space="0" w:color="BDD0DC"/>
              <w:left w:val="single" w:sz="4" w:space="0" w:color="BDD0DC"/>
              <w:bottom w:val="none" w:sz="0" w:space="0" w:color="FFFFFF"/>
              <w:right w:val="none" w:sz="0" w:space="0" w:color="FFFFFF"/>
            </w:tcBorders>
            <w:shd w:val="clear" w:color="auto" w:fill="EBF2F7"/>
            <w:tcMar>
              <w:top w:w="130" w:type="dxa"/>
              <w:left w:w="180" w:type="dxa"/>
              <w:bottom w:w="130" w:type="dxa"/>
              <w:right w:w="180" w:type="dxa"/>
            </w:tcMar>
          </w:tcPr>
          <w:p w14:paraId="339759C0" w14:textId="77777777" w:rsidR="0039600E" w:rsidRDefault="004E2A7B">
            <w:pPr>
              <w:spacing w:after="20"/>
            </w:pPr>
            <w:r>
              <w:rPr>
                <w:color w:val="2D5A78"/>
                <w:sz w:val="17"/>
                <w:szCs w:val="17"/>
              </w:rPr>
              <w:t>Reporting Lead</w:t>
            </w:r>
          </w:p>
          <w:p w14:paraId="505AEF7E" w14:textId="4076E712" w:rsidR="0039600E" w:rsidRDefault="008B76F4">
            <w:r>
              <w:rPr>
                <w:rFonts w:ascii="Georgia" w:eastAsia="Georgia" w:hAnsi="Georgia" w:cs="Georgia"/>
                <w:b/>
                <w:bCs/>
                <w:color w:val="5A5A5A"/>
                <w:sz w:val="19"/>
                <w:szCs w:val="19"/>
              </w:rPr>
              <w:t>Nirmayi Padachala</w:t>
            </w:r>
          </w:p>
        </w:tc>
      </w:tr>
    </w:tbl>
    <w:p w14:paraId="38C6F1DE" w14:textId="77777777" w:rsidR="0039600E" w:rsidRDefault="0039600E">
      <w:pPr>
        <w:spacing w:before="100"/>
      </w:pPr>
    </w:p>
    <w:p w14:paraId="4339ACC3" w14:textId="7E1511E3" w:rsidR="0039600E" w:rsidRDefault="004E2A7B">
      <w:pPr>
        <w:spacing w:before="100" w:line="290" w:lineRule="auto"/>
        <w:jc w:val="both"/>
      </w:pPr>
      <w:r>
        <w:t xml:space="preserve">You will shortly receive your identity card and be informed of your induction schedule, during which you will receive vital information about the Company, along with training. You will also be informed of your access credentials to the premises and </w:t>
      </w:r>
      <w:r w:rsidR="00A13C42">
        <w:t>systems;</w:t>
      </w:r>
      <w:r w:rsidR="006D2545">
        <w:t xml:space="preserve"> </w:t>
      </w:r>
      <w:r>
        <w:t>these are strictly personal and must not be shared with anyone. You will additionally be required to submit various documents, declarations, and forms to complete the joining formalities.</w:t>
      </w:r>
    </w:p>
    <w:p w14:paraId="16A589E3" w14:textId="77777777" w:rsidR="0039600E" w:rsidRDefault="0039600E">
      <w:pPr>
        <w:spacing w:before="60"/>
      </w:pPr>
    </w:p>
    <w:p w14:paraId="67A78328" w14:textId="1A2A88DC" w:rsidR="0039600E" w:rsidRDefault="004E2A7B">
      <w:pPr>
        <w:spacing w:line="290" w:lineRule="auto"/>
        <w:jc w:val="both"/>
      </w:pPr>
      <w:r>
        <w:t>Kindly note and accept the following terms. Acknowledgement and a</w:t>
      </w:r>
      <w:r>
        <w:t xml:space="preserve">cceptance </w:t>
      </w:r>
      <w:r w:rsidR="00A13C42">
        <w:t>are</w:t>
      </w:r>
      <w:r>
        <w:t xml:space="preserve"> a vital precondition to the completion of this appointment.</w:t>
      </w:r>
    </w:p>
    <w:p w14:paraId="205F907E" w14:textId="77777777" w:rsidR="0039600E" w:rsidRDefault="0039600E">
      <w:pPr>
        <w:spacing w:before="80"/>
      </w:pPr>
    </w:p>
    <w:p w14:paraId="0D36E806" w14:textId="77777777" w:rsidR="0039600E" w:rsidRDefault="004E2A7B">
      <w:pPr>
        <w:pBdr>
          <w:bottom w:val="single" w:sz="10" w:space="2" w:color="2D5A78"/>
        </w:pBdr>
        <w:spacing w:before="260" w:after="80"/>
      </w:pPr>
      <w:r>
        <w:rPr>
          <w:rFonts w:ascii="Georgia" w:eastAsia="Georgia" w:hAnsi="Georgia" w:cs="Georgia"/>
          <w:b/>
          <w:bCs/>
          <w:color w:val="2D5A78"/>
          <w:spacing w:val="20"/>
          <w:sz w:val="22"/>
          <w:szCs w:val="22"/>
        </w:rPr>
        <w:t>Terms &amp; Conditions of Appointment</w:t>
      </w:r>
    </w:p>
    <w:p w14:paraId="0E6FF524" w14:textId="77777777" w:rsidR="0039600E" w:rsidRDefault="0039600E">
      <w:pPr>
        <w:spacing w:before="60"/>
      </w:pPr>
    </w:p>
    <w:p w14:paraId="781C1A13" w14:textId="70A82DE1" w:rsidR="0039600E" w:rsidRDefault="004E2A7B" w:rsidP="00033735">
      <w:pPr>
        <w:pStyle w:val="ListParagraph"/>
        <w:numPr>
          <w:ilvl w:val="0"/>
          <w:numId w:val="3"/>
        </w:numPr>
        <w:spacing w:before="100" w:line="290" w:lineRule="auto"/>
        <w:jc w:val="both"/>
      </w:pPr>
      <w:r>
        <w:t>Your location of work is</w:t>
      </w:r>
      <w:r w:rsidR="00DF7E23">
        <w:t xml:space="preserve"> </w:t>
      </w:r>
      <w:r w:rsidR="008B76F4">
        <w:t>Hyderabad</w:t>
      </w:r>
      <w:r>
        <w:t xml:space="preserve">. Based on project requirements, the Company may request you to work from other locations or customer sites for </w:t>
      </w:r>
      <w:r>
        <w:t>any period of time.</w:t>
      </w:r>
    </w:p>
    <w:p w14:paraId="69214D5A" w14:textId="17F407D8" w:rsidR="0039600E" w:rsidRDefault="004E2A7B" w:rsidP="00033735">
      <w:pPr>
        <w:pStyle w:val="ListParagraph"/>
        <w:numPr>
          <w:ilvl w:val="0"/>
          <w:numId w:val="3"/>
        </w:numPr>
        <w:spacing w:before="100" w:line="290" w:lineRule="auto"/>
        <w:jc w:val="both"/>
      </w:pPr>
      <w:r>
        <w:t xml:space="preserve">Your annual compensation (CTC) will be </w:t>
      </w:r>
      <w:r w:rsidRPr="00B45759">
        <w:rPr>
          <w:b/>
          <w:bCs/>
        </w:rPr>
        <w:t xml:space="preserve">INR </w:t>
      </w:r>
      <w:r w:rsidR="00ED759B">
        <w:rPr>
          <w:b/>
          <w:bCs/>
        </w:rPr>
        <w:t>7</w:t>
      </w:r>
      <w:r w:rsidR="006D2545" w:rsidRPr="00B45759">
        <w:rPr>
          <w:b/>
          <w:bCs/>
        </w:rPr>
        <w:t>,</w:t>
      </w:r>
      <w:r w:rsidR="003B2BC5">
        <w:rPr>
          <w:b/>
          <w:bCs/>
        </w:rPr>
        <w:t>0</w:t>
      </w:r>
      <w:r w:rsidR="009B47EB">
        <w:rPr>
          <w:b/>
          <w:bCs/>
        </w:rPr>
        <w:t>0</w:t>
      </w:r>
      <w:r w:rsidR="006D2545" w:rsidRPr="00B45759">
        <w:rPr>
          <w:b/>
          <w:bCs/>
        </w:rPr>
        <w:t>,000</w:t>
      </w:r>
      <w:r w:rsidRPr="00B45759">
        <w:rPr>
          <w:b/>
          <w:bCs/>
        </w:rPr>
        <w:t xml:space="preserve"> (Rupees </w:t>
      </w:r>
      <w:r w:rsidR="008B76F4">
        <w:rPr>
          <w:b/>
          <w:bCs/>
        </w:rPr>
        <w:t>Seven</w:t>
      </w:r>
      <w:r w:rsidR="0050683D">
        <w:rPr>
          <w:b/>
          <w:bCs/>
        </w:rPr>
        <w:t xml:space="preserve"> Lakh </w:t>
      </w:r>
      <w:r w:rsidR="00BF1343">
        <w:rPr>
          <w:b/>
          <w:bCs/>
        </w:rPr>
        <w:t>Only</w:t>
      </w:r>
      <w:r w:rsidRPr="00B45759">
        <w:rPr>
          <w:b/>
          <w:bCs/>
        </w:rPr>
        <w:t>)</w:t>
      </w:r>
      <w:r>
        <w:t xml:space="preserve">. Please refer to Annexure </w:t>
      </w:r>
      <w:r w:rsidR="006D2545">
        <w:t xml:space="preserve">- </w:t>
      </w:r>
      <w:r>
        <w:t>A for the detailed salary breakup.</w:t>
      </w:r>
    </w:p>
    <w:p w14:paraId="3813EEAD" w14:textId="512C2C89" w:rsidR="001F62C3" w:rsidRDefault="001F62C3" w:rsidP="00033735">
      <w:pPr>
        <w:pStyle w:val="ListParagraph"/>
        <w:numPr>
          <w:ilvl w:val="0"/>
          <w:numId w:val="3"/>
        </w:numPr>
        <w:spacing w:before="100" w:line="290" w:lineRule="auto"/>
        <w:jc w:val="both"/>
      </w:pPr>
      <w:r w:rsidRPr="001F62C3">
        <w:t xml:space="preserve">Any variable pay, if applicable under your compensation structure, shall be calculated and paid on a </w:t>
      </w:r>
      <w:r w:rsidRPr="001F62C3">
        <w:rPr>
          <w:b/>
          <w:bCs/>
        </w:rPr>
        <w:t>pro-rata basis from your date of joining</w:t>
      </w:r>
      <w:r w:rsidRPr="001F62C3">
        <w:t xml:space="preserve"> for the first year, subject to the Company’s policies and applicable performance criteria.</w:t>
      </w:r>
    </w:p>
    <w:p w14:paraId="3DA158AD" w14:textId="764B2351" w:rsidR="0039600E" w:rsidRDefault="004E2A7B" w:rsidP="00033735">
      <w:pPr>
        <w:pStyle w:val="ListParagraph"/>
        <w:numPr>
          <w:ilvl w:val="0"/>
          <w:numId w:val="3"/>
        </w:numPr>
        <w:spacing w:before="100" w:line="290" w:lineRule="auto"/>
        <w:jc w:val="both"/>
      </w:pPr>
      <w:r>
        <w:t>You will be on probatio</w:t>
      </w:r>
      <w:r>
        <w:t>n for a period of three months from the date of joining. Confirmation to the position is not automatic and is based on a review of your performance. The probationary period may be extended or shortened at the absolute discretion of the Company. During prob</w:t>
      </w:r>
      <w:r>
        <w:t xml:space="preserve">ation, the appointment may be terminated by the Company </w:t>
      </w:r>
      <w:r>
        <w:lastRenderedPageBreak/>
        <w:t>without notice. If you wish to resign during probation, the Company reserves the right to recover all training and incidental expenses from you.</w:t>
      </w:r>
    </w:p>
    <w:p w14:paraId="71D3BCA9" w14:textId="0B981B2B" w:rsidR="0039600E" w:rsidRDefault="004E2A7B" w:rsidP="00033735">
      <w:pPr>
        <w:pStyle w:val="ListParagraph"/>
        <w:numPr>
          <w:ilvl w:val="0"/>
          <w:numId w:val="3"/>
        </w:numPr>
        <w:spacing w:before="100" w:line="290" w:lineRule="auto"/>
        <w:jc w:val="both"/>
      </w:pPr>
      <w:r>
        <w:t xml:space="preserve">The normal work week is </w:t>
      </w:r>
      <w:r w:rsidR="00A9343E">
        <w:t>Monday</w:t>
      </w:r>
      <w:r>
        <w:t xml:space="preserve"> through </w:t>
      </w:r>
      <w:r w:rsidR="008B76F4">
        <w:t>Saturday</w:t>
      </w:r>
      <w:r>
        <w:t>, with g</w:t>
      </w:r>
      <w:r>
        <w:t>eneral working hours inclusive of breaks. This is subject to change based on project or client requirements.</w:t>
      </w:r>
    </w:p>
    <w:p w14:paraId="62F99B19" w14:textId="662B790D" w:rsidR="0039600E" w:rsidRDefault="004E2A7B" w:rsidP="00033735">
      <w:pPr>
        <w:pStyle w:val="ListParagraph"/>
        <w:numPr>
          <w:ilvl w:val="0"/>
          <w:numId w:val="3"/>
        </w:numPr>
        <w:spacing w:before="100" w:line="290" w:lineRule="auto"/>
        <w:jc w:val="both"/>
      </w:pPr>
      <w:r>
        <w:t xml:space="preserve">Your employment with the Company shall be governed by all applicable statutory provisions, standing orders, service rules, and laws, and you shall </w:t>
      </w:r>
      <w:r>
        <w:t>strictly abide by the rules and regulations framed by the management as detailed in the Company's HR Manual.</w:t>
      </w:r>
    </w:p>
    <w:p w14:paraId="1CC00A17" w14:textId="0296191B" w:rsidR="0039600E" w:rsidRDefault="004E2A7B" w:rsidP="00033735">
      <w:pPr>
        <w:pStyle w:val="ListParagraph"/>
        <w:numPr>
          <w:ilvl w:val="0"/>
          <w:numId w:val="3"/>
        </w:numPr>
        <w:spacing w:before="100" w:line="290" w:lineRule="auto"/>
        <w:jc w:val="both"/>
      </w:pPr>
      <w:r>
        <w:t>This offer is made based on the professional skills and experience you have declared. During your employment, you are required to disclose all mate</w:t>
      </w:r>
      <w:r>
        <w:t>rial information that may affect your employment or conflict with its terms. If the Company discovers that you have suppressed or misrepresented any information, it reserves the right to terminate your services forthwith, without notice or liability.</w:t>
      </w:r>
    </w:p>
    <w:p w14:paraId="0E4FDF70" w14:textId="5E035A4D" w:rsidR="0039600E" w:rsidRDefault="004E2A7B" w:rsidP="00033735">
      <w:pPr>
        <w:pStyle w:val="ListParagraph"/>
        <w:numPr>
          <w:ilvl w:val="0"/>
          <w:numId w:val="3"/>
        </w:numPr>
        <w:spacing w:before="100" w:line="290" w:lineRule="auto"/>
        <w:jc w:val="both"/>
      </w:pPr>
      <w:r>
        <w:t>You a</w:t>
      </w:r>
      <w:r>
        <w:t>re expected to follow all taxation laws and the Company's compensation philosophy, upholding the values of honesty and integrity in all actions, including claiming only actual expenses.</w:t>
      </w:r>
    </w:p>
    <w:p w14:paraId="293B7F51" w14:textId="7C7BCF7D" w:rsidR="0039600E" w:rsidRDefault="004E2A7B" w:rsidP="00033735">
      <w:pPr>
        <w:pStyle w:val="ListParagraph"/>
        <w:numPr>
          <w:ilvl w:val="0"/>
          <w:numId w:val="3"/>
        </w:numPr>
        <w:spacing w:before="100" w:line="290" w:lineRule="auto"/>
        <w:jc w:val="both"/>
      </w:pPr>
      <w:r>
        <w:t>Your salary, leave entitlements, reimbursements, and other perquisites</w:t>
      </w:r>
      <w:r>
        <w:t xml:space="preserve"> shall be governed by the Company's Human Resource Policy as approved by Management. Your salary will be reviewed annually in line with your performance.</w:t>
      </w:r>
    </w:p>
    <w:p w14:paraId="6A8FFFAB" w14:textId="28B85168" w:rsidR="0039600E" w:rsidRDefault="004E2A7B" w:rsidP="00033735">
      <w:pPr>
        <w:pStyle w:val="ListParagraph"/>
        <w:numPr>
          <w:ilvl w:val="0"/>
          <w:numId w:val="3"/>
        </w:numPr>
        <w:spacing w:before="100" w:line="290" w:lineRule="auto"/>
        <w:jc w:val="both"/>
      </w:pPr>
      <w:r>
        <w:t>During your employment, you shall not take up any other job or assignment that could impact your perfo</w:t>
      </w:r>
      <w:r>
        <w:t>rmance or compromise the data confidentiality of the Company.</w:t>
      </w:r>
    </w:p>
    <w:p w14:paraId="31503AA2" w14:textId="1108BE9E" w:rsidR="0039600E" w:rsidRDefault="004E2A7B" w:rsidP="00033735">
      <w:pPr>
        <w:pStyle w:val="ListParagraph"/>
        <w:numPr>
          <w:ilvl w:val="0"/>
          <w:numId w:val="3"/>
        </w:numPr>
        <w:spacing w:before="100" w:line="290" w:lineRule="auto"/>
        <w:jc w:val="both"/>
      </w:pPr>
      <w:r w:rsidRPr="00033735">
        <w:rPr>
          <w:b/>
          <w:bCs/>
          <w:color w:val="5A5A5A"/>
        </w:rPr>
        <w:t xml:space="preserve">Confidentiality: </w:t>
      </w:r>
      <w:r>
        <w:t xml:space="preserve">You agree, during and after the term of your employment, not to reveal any confidential information, trade secrets, or proprietary information to any person, firm, corporation, </w:t>
      </w:r>
      <w:r>
        <w:t>or entity. Breach of this clause will be liable to immediate dismissal and may result in injunctive or other legal action by the Company.</w:t>
      </w:r>
    </w:p>
    <w:p w14:paraId="6DE627D3" w14:textId="1704AEB1" w:rsidR="0039600E" w:rsidRDefault="004E2A7B" w:rsidP="00033735">
      <w:pPr>
        <w:pStyle w:val="ListParagraph"/>
        <w:numPr>
          <w:ilvl w:val="0"/>
          <w:numId w:val="3"/>
        </w:numPr>
        <w:spacing w:before="100" w:line="290" w:lineRule="auto"/>
        <w:jc w:val="both"/>
      </w:pPr>
      <w:r w:rsidRPr="00033735">
        <w:rPr>
          <w:b/>
          <w:bCs/>
          <w:color w:val="5A5A5A"/>
        </w:rPr>
        <w:t xml:space="preserve">Company Material: </w:t>
      </w:r>
      <w:r>
        <w:t xml:space="preserve">All Company material </w:t>
      </w:r>
      <w:r w:rsidR="006D2545">
        <w:t xml:space="preserve">- </w:t>
      </w:r>
      <w:r>
        <w:t>including hardware, systems, drawings, manuals, equipment, reports, files, sp</w:t>
      </w:r>
      <w:r>
        <w:t xml:space="preserve">ecifications, business plans, and any other documents </w:t>
      </w:r>
      <w:r w:rsidR="006D2545">
        <w:t xml:space="preserve">- </w:t>
      </w:r>
      <w:r>
        <w:t>shall at all times remain the sole property of the Company. If the Company provides you with a laptop or other hardware, you shall (a) use it only for Company work, (b) maintain it in a safe condition</w:t>
      </w:r>
      <w:r>
        <w:t>, and (c) return it upon demand.</w:t>
      </w:r>
    </w:p>
    <w:p w14:paraId="3192B4BA" w14:textId="4DBC2967" w:rsidR="0039600E" w:rsidRDefault="004E2A7B" w:rsidP="00033735">
      <w:pPr>
        <w:pStyle w:val="ListParagraph"/>
        <w:numPr>
          <w:ilvl w:val="0"/>
          <w:numId w:val="3"/>
        </w:numPr>
        <w:spacing w:before="100" w:line="290" w:lineRule="auto"/>
        <w:jc w:val="both"/>
      </w:pPr>
      <w:r w:rsidRPr="00033735">
        <w:rPr>
          <w:b/>
          <w:bCs/>
          <w:color w:val="5A5A5A"/>
        </w:rPr>
        <w:t xml:space="preserve">Non-Solicitation: </w:t>
      </w:r>
      <w:r>
        <w:t>You shall not, during your term of service or for three (3) years following cessation of your employment, influence any employee of the Company regarding employment elsewhere without the prior written cons</w:t>
      </w:r>
      <w:r>
        <w:t>ent of the Company.</w:t>
      </w:r>
    </w:p>
    <w:p w14:paraId="642C0CC6" w14:textId="7F710886" w:rsidR="0039600E" w:rsidRDefault="004E2A7B" w:rsidP="00033735">
      <w:pPr>
        <w:pStyle w:val="ListParagraph"/>
        <w:numPr>
          <w:ilvl w:val="0"/>
          <w:numId w:val="3"/>
        </w:numPr>
        <w:spacing w:before="100" w:line="290" w:lineRule="auto"/>
        <w:jc w:val="both"/>
      </w:pPr>
      <w:r w:rsidRPr="00033735">
        <w:rPr>
          <w:b/>
          <w:bCs/>
          <w:color w:val="5A5A5A"/>
        </w:rPr>
        <w:t xml:space="preserve">Injunctive Relief: </w:t>
      </w:r>
      <w:r>
        <w:t>You acknowledge that actual or threatened violations of any clause of this Appointment Letter may give rise to irreversible loss to the Company, entitling it to seek injunctive relief in addition to any other legal re</w:t>
      </w:r>
      <w:r>
        <w:t>medies available.</w:t>
      </w:r>
    </w:p>
    <w:p w14:paraId="08F2F388" w14:textId="076C0EDA" w:rsidR="0039600E" w:rsidRDefault="004E2A7B" w:rsidP="00033735">
      <w:pPr>
        <w:pStyle w:val="ListParagraph"/>
        <w:numPr>
          <w:ilvl w:val="0"/>
          <w:numId w:val="3"/>
        </w:numPr>
        <w:spacing w:before="100" w:line="290" w:lineRule="auto"/>
        <w:jc w:val="both"/>
      </w:pPr>
      <w:r>
        <w:t>In the event of actual or threatened violation of any clause of this letter, misconduct, or conduct that brings the Company or its employees into disrespect, the Company may terminate your services without notice or salary in lieu thereof</w:t>
      </w:r>
      <w:r>
        <w:t>, and may seek injunctive or other legal relief.</w:t>
      </w:r>
    </w:p>
    <w:p w14:paraId="6B755596" w14:textId="78409640" w:rsidR="0039600E" w:rsidRDefault="004E2A7B" w:rsidP="00033735">
      <w:pPr>
        <w:pStyle w:val="ListParagraph"/>
        <w:numPr>
          <w:ilvl w:val="0"/>
          <w:numId w:val="3"/>
        </w:numPr>
        <w:spacing w:before="100" w:line="290" w:lineRule="auto"/>
        <w:jc w:val="both"/>
      </w:pPr>
      <w:r>
        <w:t>You are required to give three (3) months' notice if you resign. The Company may, at its discretion, agree to relieve you earlier. You will be relieved only after formally handing over charge to your success</w:t>
      </w:r>
      <w:r>
        <w:t>or. No leave is permitted during the notice period; any unavoidable leave taken may extend the notice period at the Company's discretion.</w:t>
      </w:r>
    </w:p>
    <w:p w14:paraId="0F6149A4" w14:textId="188977B9" w:rsidR="0039600E" w:rsidRDefault="004E2A7B" w:rsidP="00033735">
      <w:pPr>
        <w:pStyle w:val="ListParagraph"/>
        <w:numPr>
          <w:ilvl w:val="0"/>
          <w:numId w:val="3"/>
        </w:numPr>
        <w:spacing w:before="100" w:line="290" w:lineRule="auto"/>
        <w:jc w:val="both"/>
      </w:pPr>
      <w:r>
        <w:t xml:space="preserve">The notice period does not apply in cases of termination for misconduct. During the tenure of employment, the Company </w:t>
      </w:r>
      <w:r>
        <w:t xml:space="preserve">reserves the right to terminate your services by giving one (1) </w:t>
      </w:r>
      <w:proofErr w:type="spellStart"/>
      <w:r>
        <w:t>month's notice</w:t>
      </w:r>
      <w:proofErr w:type="spellEnd"/>
      <w:r>
        <w:t xml:space="preserve"> or paying one (1) month's salary in lieu thereof.</w:t>
      </w:r>
    </w:p>
    <w:p w14:paraId="2252CCA8" w14:textId="3F104560" w:rsidR="0039600E" w:rsidRDefault="004E2A7B" w:rsidP="00033735">
      <w:pPr>
        <w:pStyle w:val="ListParagraph"/>
        <w:numPr>
          <w:ilvl w:val="0"/>
          <w:numId w:val="3"/>
        </w:numPr>
        <w:spacing w:before="100" w:line="290" w:lineRule="auto"/>
        <w:jc w:val="both"/>
      </w:pPr>
      <w:r>
        <w:lastRenderedPageBreak/>
        <w:t>You shall abide by Indian laws and the terms set out in this letter and the Company's service regulations. Any breach will resu</w:t>
      </w:r>
      <w:r>
        <w:t>lt in appropriate disciplinary action.</w:t>
      </w:r>
    </w:p>
    <w:p w14:paraId="5D8205B9" w14:textId="518FC133" w:rsidR="0039600E" w:rsidRDefault="004E2A7B" w:rsidP="00033735">
      <w:pPr>
        <w:pStyle w:val="ListParagraph"/>
        <w:numPr>
          <w:ilvl w:val="0"/>
          <w:numId w:val="3"/>
        </w:numPr>
        <w:spacing w:before="100" w:line="290" w:lineRule="auto"/>
        <w:jc w:val="both"/>
      </w:pPr>
      <w:r w:rsidRPr="00033735">
        <w:rPr>
          <w:b/>
          <w:bCs/>
          <w:color w:val="5A5A5A"/>
        </w:rPr>
        <w:t xml:space="preserve">Non-Compete: </w:t>
      </w:r>
      <w:r>
        <w:t>You shall not engage in any activities that conflict, or give the appearance of conflicting, with the Company's interests or ethical standards during the term of your employment.</w:t>
      </w:r>
    </w:p>
    <w:p w14:paraId="602268FD" w14:textId="664A2069" w:rsidR="0039600E" w:rsidRDefault="004E2A7B" w:rsidP="00033735">
      <w:pPr>
        <w:pStyle w:val="ListParagraph"/>
        <w:numPr>
          <w:ilvl w:val="0"/>
          <w:numId w:val="3"/>
        </w:numPr>
        <w:spacing w:before="100" w:line="290" w:lineRule="auto"/>
        <w:jc w:val="both"/>
      </w:pPr>
      <w:r w:rsidRPr="00033735">
        <w:rPr>
          <w:b/>
          <w:bCs/>
          <w:color w:val="5A5A5A"/>
        </w:rPr>
        <w:t xml:space="preserve">Use of Company Marks: </w:t>
      </w:r>
      <w:r>
        <w:t>You</w:t>
      </w:r>
      <w:r>
        <w:t xml:space="preserve"> agree not to retain or use, for your own account or any other account, any trade names, trademarks, service marks, or other proprietary business designations of the Company or its related corporations, during or after your employment.</w:t>
      </w:r>
    </w:p>
    <w:p w14:paraId="2322A97F" w14:textId="4A2E1A1A" w:rsidR="0039600E" w:rsidRDefault="004E2A7B" w:rsidP="00033735">
      <w:pPr>
        <w:pStyle w:val="ListParagraph"/>
        <w:numPr>
          <w:ilvl w:val="0"/>
          <w:numId w:val="3"/>
        </w:numPr>
        <w:spacing w:before="100" w:line="290" w:lineRule="auto"/>
        <w:jc w:val="both"/>
      </w:pPr>
      <w:r w:rsidRPr="00033735">
        <w:rPr>
          <w:b/>
          <w:bCs/>
          <w:color w:val="5A5A5A"/>
        </w:rPr>
        <w:t>Employment Invention</w:t>
      </w:r>
      <w:r w:rsidRPr="00033735">
        <w:rPr>
          <w:b/>
          <w:bCs/>
          <w:color w:val="5A5A5A"/>
        </w:rPr>
        <w:t xml:space="preserve">s: </w:t>
      </w:r>
      <w:r>
        <w:t>All inventions, designs, improvements, writings, and discoveries made during your employment and pertaining to the Company's business shall remain the exclusive property of the Company. You shall assist the Company in obtaining patents and copyrights on</w:t>
      </w:r>
      <w:r>
        <w:t xml:space="preserve"> all such work and shall execute all necessary documents to vest full title in the Company.</w:t>
      </w:r>
    </w:p>
    <w:p w14:paraId="03CD4315" w14:textId="39700F46" w:rsidR="0039600E" w:rsidRDefault="004E2A7B" w:rsidP="00033735">
      <w:pPr>
        <w:pStyle w:val="ListParagraph"/>
        <w:numPr>
          <w:ilvl w:val="0"/>
          <w:numId w:val="3"/>
        </w:numPr>
        <w:spacing w:before="100" w:line="290" w:lineRule="auto"/>
        <w:jc w:val="both"/>
      </w:pPr>
      <w:r w:rsidRPr="00033735">
        <w:rPr>
          <w:b/>
          <w:bCs/>
          <w:color w:val="5A5A5A"/>
        </w:rPr>
        <w:t xml:space="preserve">Conflict of Interest: </w:t>
      </w:r>
      <w:r>
        <w:t>You confirm that you have fully disclosed to the Company any business interest or circumstance that conflicts with the Company's interests, an</w:t>
      </w:r>
      <w:r>
        <w:t>d you agree to immediately disclose any such conflict that may arise during your employment.</w:t>
      </w:r>
    </w:p>
    <w:p w14:paraId="74933D37" w14:textId="77777777" w:rsidR="0039600E" w:rsidRDefault="0039600E">
      <w:pPr>
        <w:spacing w:before="100"/>
      </w:pPr>
    </w:p>
    <w:p w14:paraId="4FA056D9" w14:textId="77777777" w:rsidR="0039600E" w:rsidRDefault="0039600E">
      <w:pPr>
        <w:pBdr>
          <w:bottom w:val="single" w:sz="4" w:space="1" w:color="BDD0DC"/>
        </w:pBdr>
      </w:pPr>
    </w:p>
    <w:p w14:paraId="5530A403" w14:textId="77777777" w:rsidR="0039600E" w:rsidRDefault="0039600E">
      <w:pPr>
        <w:spacing w:before="80"/>
      </w:pPr>
    </w:p>
    <w:p w14:paraId="4610F77B" w14:textId="77777777" w:rsidR="0039600E" w:rsidRDefault="004E2A7B">
      <w:pPr>
        <w:spacing w:line="290" w:lineRule="auto"/>
        <w:jc w:val="both"/>
      </w:pPr>
      <w:r>
        <w:rPr>
          <w:i/>
          <w:iCs/>
        </w:rPr>
        <w:t xml:space="preserve">Please sign the duplicate copy of this letter as a token of your understanding and acceptance of the above terms and conditions, and return it immediately. The </w:t>
      </w:r>
      <w:r>
        <w:rPr>
          <w:i/>
          <w:iCs/>
        </w:rPr>
        <w:t>signing of this letter constitutes a legally binding agreement between you and the Company. If you do not join the Company after accepting this letter, the Company reserves the right to take appropriate legal action.</w:t>
      </w:r>
    </w:p>
    <w:p w14:paraId="13F31535" w14:textId="77777777" w:rsidR="0039600E" w:rsidRDefault="0039600E">
      <w:pPr>
        <w:spacing w:before="80"/>
      </w:pPr>
    </w:p>
    <w:p w14:paraId="6F815ED4" w14:textId="77777777" w:rsidR="0039600E" w:rsidRDefault="004E2A7B">
      <w:r>
        <w:t>We look forward to a long-standing and</w:t>
      </w:r>
      <w:r>
        <w:t xml:space="preserve"> mutually enriching association. </w:t>
      </w:r>
      <w:r>
        <w:rPr>
          <w:rFonts w:ascii="Georgia" w:eastAsia="Georgia" w:hAnsi="Georgia" w:cs="Georgia"/>
          <w:b/>
          <w:bCs/>
          <w:color w:val="2D5A78"/>
        </w:rPr>
        <w:t>Welcome to the Nichebit family!</w:t>
      </w:r>
    </w:p>
    <w:p w14:paraId="511FDD48" w14:textId="77777777" w:rsidR="0039600E" w:rsidRDefault="0039600E">
      <w:pPr>
        <w:spacing w:before="18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4800"/>
      </w:tblGrid>
      <w:tr w:rsidR="0039600E" w14:paraId="5EC533D7" w14:textId="77777777">
        <w:tc>
          <w:tcPr>
            <w:tcW w:w="4300" w:type="dxa"/>
            <w:tcBorders>
              <w:top w:val="none" w:sz="0" w:space="0" w:color="FFFFFF"/>
              <w:left w:val="none" w:sz="0" w:space="0" w:color="FFFFFF"/>
              <w:bottom w:val="none" w:sz="0" w:space="0" w:color="FFFFFF"/>
              <w:right w:val="none" w:sz="0" w:space="0" w:color="FFFFFF"/>
            </w:tcBorders>
            <w:tcMar>
              <w:top w:w="0" w:type="dxa"/>
              <w:left w:w="0" w:type="dxa"/>
              <w:bottom w:w="0" w:type="dxa"/>
              <w:right w:w="400" w:type="dxa"/>
            </w:tcMar>
          </w:tcPr>
          <w:p w14:paraId="4E78ED25" w14:textId="77777777" w:rsidR="0039600E" w:rsidRDefault="004E2A7B">
            <w:pPr>
              <w:spacing w:after="40"/>
            </w:pPr>
            <w:r>
              <w:rPr>
                <w:b/>
                <w:bCs/>
                <w:color w:val="5A5A5A"/>
              </w:rPr>
              <w:t>For Nichebit Softech Private Limited</w:t>
            </w:r>
          </w:p>
          <w:p w14:paraId="13F19E7E" w14:textId="7DE3D94F" w:rsidR="00A13C42" w:rsidRDefault="00A13C42" w:rsidP="00A13C42">
            <w:pPr>
              <w:spacing w:before="120"/>
            </w:pPr>
          </w:p>
          <w:p w14:paraId="179358ED" w14:textId="77777777" w:rsidR="00A13C42" w:rsidRDefault="00A13C42" w:rsidP="00A13C42">
            <w:pPr>
              <w:spacing w:before="120"/>
            </w:pPr>
          </w:p>
          <w:p w14:paraId="375A151A" w14:textId="77777777" w:rsidR="00A13C42" w:rsidRDefault="00A13C42" w:rsidP="00A13C42">
            <w:pPr>
              <w:pStyle w:val="TableParagraph"/>
              <w:spacing w:before="0" w:line="240" w:lineRule="auto"/>
              <w:rPr>
                <w:rFonts w:ascii="Verdana"/>
              </w:rPr>
            </w:pPr>
          </w:p>
          <w:p w14:paraId="15E84B4F" w14:textId="77777777" w:rsidR="00A13C42" w:rsidRDefault="00A13C42" w:rsidP="00A13C42">
            <w:pPr>
              <w:pStyle w:val="TableParagraph"/>
              <w:spacing w:before="89" w:line="240" w:lineRule="auto"/>
              <w:rPr>
                <w:rFonts w:ascii="Verdana"/>
              </w:rPr>
            </w:pPr>
          </w:p>
          <w:p w14:paraId="102E840E" w14:textId="636DB8EF" w:rsidR="0039600E" w:rsidRDefault="0039600E" w:rsidP="00A13C42">
            <w:pPr>
              <w:pBdr>
                <w:bottom w:val="single" w:sz="4" w:space="0" w:color="BDD0DC"/>
              </w:pBdr>
            </w:pPr>
          </w:p>
          <w:p w14:paraId="638CB7DE" w14:textId="77777777" w:rsidR="0039600E" w:rsidRDefault="0039600E">
            <w:pPr>
              <w:pBdr>
                <w:bottom w:val="single" w:sz="4" w:space="0" w:color="BDD0DC"/>
              </w:pBdr>
            </w:pPr>
          </w:p>
          <w:p w14:paraId="2876B4FD" w14:textId="77777777" w:rsidR="0039600E" w:rsidRDefault="0039600E">
            <w:pPr>
              <w:spacing w:before="60"/>
            </w:pPr>
          </w:p>
          <w:p w14:paraId="7D77DFBF" w14:textId="61BEE8DC" w:rsidR="00A13C42" w:rsidRPr="00A13C42" w:rsidRDefault="00E17127">
            <w:pPr>
              <w:spacing w:after="20"/>
              <w:rPr>
                <w:rFonts w:ascii="Georgia" w:eastAsia="Georgia" w:hAnsi="Georgia" w:cs="Georgia"/>
                <w:b/>
                <w:bCs/>
                <w:color w:val="2D5A78"/>
              </w:rPr>
            </w:pPr>
            <w:bookmarkStart w:id="0" w:name="_GoBack"/>
            <w:bookmarkEnd w:id="0"/>
            <w:proofErr w:type="spellStart"/>
            <w:r>
              <w:rPr>
                <w:rFonts w:ascii="Georgia" w:eastAsia="Georgia" w:hAnsi="Georgia" w:cs="Georgia"/>
                <w:b/>
                <w:bCs/>
                <w:color w:val="2D5A78"/>
              </w:rPr>
              <w:t>Latha</w:t>
            </w:r>
            <w:proofErr w:type="spellEnd"/>
            <w:r>
              <w:rPr>
                <w:rFonts w:ascii="Georgia" w:eastAsia="Georgia" w:hAnsi="Georgia" w:cs="Georgia"/>
                <w:b/>
                <w:bCs/>
                <w:color w:val="2D5A78"/>
              </w:rPr>
              <w:t xml:space="preserve"> Sri </w:t>
            </w:r>
            <w:proofErr w:type="spellStart"/>
            <w:r>
              <w:rPr>
                <w:rFonts w:ascii="Georgia" w:eastAsia="Georgia" w:hAnsi="Georgia" w:cs="Georgia"/>
                <w:b/>
                <w:bCs/>
                <w:color w:val="2D5A78"/>
              </w:rPr>
              <w:t>Tungala</w:t>
            </w:r>
            <w:proofErr w:type="spellEnd"/>
          </w:p>
          <w:p w14:paraId="68E33A73" w14:textId="1A75F07B" w:rsidR="00A13C42" w:rsidRDefault="00E17127">
            <w:pPr>
              <w:rPr>
                <w:color w:val="AAAAAA"/>
                <w:sz w:val="18"/>
                <w:szCs w:val="18"/>
              </w:rPr>
            </w:pPr>
            <w:r>
              <w:rPr>
                <w:color w:val="AAAAAA"/>
                <w:sz w:val="18"/>
                <w:szCs w:val="18"/>
              </w:rPr>
              <w:t>Senior</w:t>
            </w:r>
            <w:r w:rsidR="00A13C42">
              <w:rPr>
                <w:color w:val="AAAAAA"/>
                <w:sz w:val="18"/>
                <w:szCs w:val="18"/>
              </w:rPr>
              <w:t xml:space="preserve"> – Human resources</w:t>
            </w:r>
          </w:p>
          <w:p w14:paraId="367926E5" w14:textId="64CEB42E" w:rsidR="0039600E" w:rsidRDefault="004E2A7B">
            <w:r>
              <w:rPr>
                <w:color w:val="AAAAAA"/>
                <w:sz w:val="18"/>
                <w:szCs w:val="18"/>
              </w:rPr>
              <w:t>Nichebit Softech Private Limited</w:t>
            </w:r>
          </w:p>
        </w:tc>
        <w:tc>
          <w:tcPr>
            <w:tcW w:w="4800" w:type="dxa"/>
            <w:tcBorders>
              <w:top w:val="single" w:sz="8" w:space="0" w:color="2D5A78"/>
              <w:left w:val="none" w:sz="0" w:space="0" w:color="FFFFFF"/>
              <w:bottom w:val="none" w:sz="0" w:space="0" w:color="FFFFFF"/>
              <w:right w:val="none" w:sz="0" w:space="0" w:color="FFFFFF"/>
            </w:tcBorders>
            <w:shd w:val="clear" w:color="auto" w:fill="EBF2F7"/>
            <w:tcMar>
              <w:top w:w="180" w:type="dxa"/>
              <w:left w:w="240" w:type="dxa"/>
              <w:bottom w:w="180" w:type="dxa"/>
              <w:right w:w="240" w:type="dxa"/>
            </w:tcMar>
          </w:tcPr>
          <w:p w14:paraId="60D5DD75" w14:textId="77777777" w:rsidR="0039600E" w:rsidRDefault="004E2A7B">
            <w:pPr>
              <w:spacing w:after="80"/>
            </w:pPr>
            <w:r>
              <w:rPr>
                <w:b/>
                <w:bCs/>
                <w:color w:val="2D5A78"/>
                <w:spacing w:val="60"/>
                <w:sz w:val="17"/>
                <w:szCs w:val="17"/>
              </w:rPr>
              <w:t>ACKNOWLEDGEMENT</w:t>
            </w:r>
          </w:p>
          <w:p w14:paraId="079DA92C" w14:textId="77777777" w:rsidR="0039600E" w:rsidRDefault="004E2A7B">
            <w:pPr>
              <w:spacing w:after="80"/>
            </w:pPr>
            <w:r>
              <w:rPr>
                <w:i/>
                <w:iCs/>
                <w:sz w:val="18"/>
                <w:szCs w:val="18"/>
              </w:rPr>
              <w:t>I hereby acknowledge receipt of this letter.</w:t>
            </w:r>
          </w:p>
          <w:p w14:paraId="466FC464" w14:textId="77777777" w:rsidR="0039600E" w:rsidRDefault="004E2A7B">
            <w:pPr>
              <w:pBdr>
                <w:bottom w:val="single" w:sz="4" w:space="0" w:color="BDD0DC"/>
              </w:pBdr>
              <w:spacing w:before="100" w:after="60"/>
              <w:rPr>
                <w:sz w:val="18"/>
                <w:szCs w:val="18"/>
              </w:rPr>
            </w:pPr>
            <w:r>
              <w:rPr>
                <w:sz w:val="18"/>
                <w:szCs w:val="18"/>
              </w:rPr>
              <w:t>Signature:</w:t>
            </w:r>
          </w:p>
          <w:p w14:paraId="6E2C07D1" w14:textId="77777777" w:rsidR="00A13C42" w:rsidRDefault="00A13C42">
            <w:pPr>
              <w:pBdr>
                <w:bottom w:val="single" w:sz="4" w:space="0" w:color="BDD0DC"/>
              </w:pBdr>
              <w:spacing w:before="100" w:after="60"/>
              <w:rPr>
                <w:sz w:val="18"/>
                <w:szCs w:val="18"/>
              </w:rPr>
            </w:pPr>
          </w:p>
          <w:p w14:paraId="4778FF27" w14:textId="77777777" w:rsidR="00A13C42" w:rsidRDefault="00A13C42">
            <w:pPr>
              <w:pBdr>
                <w:bottom w:val="single" w:sz="4" w:space="0" w:color="BDD0DC"/>
              </w:pBdr>
              <w:spacing w:before="100" w:after="60"/>
              <w:rPr>
                <w:sz w:val="18"/>
                <w:szCs w:val="18"/>
              </w:rPr>
            </w:pPr>
          </w:p>
          <w:p w14:paraId="19C8E5ED" w14:textId="77777777" w:rsidR="00A13C42" w:rsidRDefault="00A13C42">
            <w:pPr>
              <w:pBdr>
                <w:bottom w:val="single" w:sz="4" w:space="0" w:color="BDD0DC"/>
              </w:pBdr>
              <w:spacing w:before="100" w:after="60"/>
              <w:rPr>
                <w:sz w:val="18"/>
                <w:szCs w:val="18"/>
              </w:rPr>
            </w:pPr>
          </w:p>
          <w:p w14:paraId="10556D4A" w14:textId="77777777" w:rsidR="00A13C42" w:rsidRDefault="00A13C42">
            <w:pPr>
              <w:pBdr>
                <w:bottom w:val="single" w:sz="4" w:space="0" w:color="BDD0DC"/>
              </w:pBdr>
              <w:spacing w:before="100" w:after="60"/>
              <w:rPr>
                <w:sz w:val="18"/>
                <w:szCs w:val="18"/>
              </w:rPr>
            </w:pPr>
          </w:p>
          <w:p w14:paraId="7EFF88EE" w14:textId="77777777" w:rsidR="00A13C42" w:rsidRDefault="00A13C42">
            <w:pPr>
              <w:pBdr>
                <w:bottom w:val="single" w:sz="4" w:space="0" w:color="BDD0DC"/>
              </w:pBdr>
              <w:spacing w:before="100" w:after="60"/>
            </w:pPr>
          </w:p>
          <w:p w14:paraId="48CE0E23" w14:textId="77777777" w:rsidR="0039600E" w:rsidRDefault="004E2A7B">
            <w:pPr>
              <w:pBdr>
                <w:bottom w:val="single" w:sz="4" w:space="0" w:color="BDD0DC"/>
              </w:pBdr>
              <w:spacing w:before="80" w:after="60"/>
            </w:pPr>
            <w:r>
              <w:rPr>
                <w:sz w:val="18"/>
                <w:szCs w:val="18"/>
              </w:rPr>
              <w:t>Full Name:</w:t>
            </w:r>
          </w:p>
          <w:p w14:paraId="24013E71" w14:textId="77777777" w:rsidR="0039600E" w:rsidRDefault="004E2A7B">
            <w:pPr>
              <w:pBdr>
                <w:bottom w:val="single" w:sz="4" w:space="0" w:color="BDD0DC"/>
              </w:pBdr>
              <w:spacing w:before="80" w:after="60"/>
            </w:pPr>
            <w:r>
              <w:rPr>
                <w:sz w:val="18"/>
                <w:szCs w:val="18"/>
              </w:rPr>
              <w:t>Date:</w:t>
            </w:r>
          </w:p>
        </w:tc>
      </w:tr>
    </w:tbl>
    <w:p w14:paraId="4E62A130" w14:textId="77777777" w:rsidR="0039600E" w:rsidRDefault="004E2A7B">
      <w:r>
        <w:br w:type="page"/>
      </w:r>
    </w:p>
    <w:p w14:paraId="38CE7F5C" w14:textId="77777777" w:rsidR="0039600E" w:rsidRDefault="0039600E">
      <w:pPr>
        <w:spacing w:before="80"/>
      </w:pPr>
    </w:p>
    <w:p w14:paraId="2F8FF7BF" w14:textId="72109470" w:rsidR="009B47EB" w:rsidRDefault="004E2A7B" w:rsidP="009B47EB">
      <w:pPr>
        <w:pBdr>
          <w:bottom w:val="single" w:sz="10" w:space="2" w:color="2D5A78"/>
        </w:pBdr>
        <w:spacing w:before="260" w:after="80"/>
      </w:pPr>
      <w:r>
        <w:rPr>
          <w:rFonts w:ascii="Georgia" w:eastAsia="Georgia" w:hAnsi="Georgia" w:cs="Georgia"/>
          <w:b/>
          <w:bCs/>
          <w:color w:val="2D5A78"/>
          <w:spacing w:val="20"/>
          <w:sz w:val="22"/>
          <w:szCs w:val="22"/>
        </w:rPr>
        <w:t xml:space="preserve">Annexure – </w:t>
      </w:r>
      <w:proofErr w:type="gramStart"/>
      <w:r>
        <w:rPr>
          <w:rFonts w:ascii="Georgia" w:eastAsia="Georgia" w:hAnsi="Georgia" w:cs="Georgia"/>
          <w:b/>
          <w:bCs/>
          <w:color w:val="2D5A78"/>
          <w:spacing w:val="20"/>
          <w:sz w:val="22"/>
          <w:szCs w:val="22"/>
        </w:rPr>
        <w:t>A  ·</w:t>
      </w:r>
      <w:proofErr w:type="gramEnd"/>
      <w:r>
        <w:rPr>
          <w:rFonts w:ascii="Georgia" w:eastAsia="Georgia" w:hAnsi="Georgia" w:cs="Georgia"/>
          <w:b/>
          <w:bCs/>
          <w:color w:val="2D5A78"/>
          <w:spacing w:val="20"/>
          <w:sz w:val="22"/>
          <w:szCs w:val="22"/>
        </w:rPr>
        <w:t xml:space="preserve">  Compensation Breakdown (CTC)</w:t>
      </w:r>
    </w:p>
    <w:p w14:paraId="1204635D" w14:textId="77777777" w:rsidR="008B76F4" w:rsidRDefault="008B76F4" w:rsidP="008B76F4">
      <w:pPr>
        <w:spacing w:before="100"/>
      </w:pPr>
    </w:p>
    <w:tbl>
      <w:tblPr>
        <w:tblW w:w="9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8B76F4" w14:paraId="053FF2E0" w14:textId="77777777" w:rsidTr="00172498">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4D64A400" w14:textId="77777777" w:rsidR="008B76F4" w:rsidRPr="00AD19E5" w:rsidRDefault="008B76F4" w:rsidP="00172498">
            <w:pPr>
              <w:spacing w:after="20"/>
              <w:rPr>
                <w:rFonts w:ascii="Georgia" w:eastAsia="Georgia" w:hAnsi="Georgia" w:cs="Georgia"/>
                <w:b/>
                <w:bCs/>
                <w:color w:val="5A5A5A"/>
                <w:sz w:val="22"/>
                <w:szCs w:val="22"/>
              </w:rPr>
            </w:pPr>
            <w:r>
              <w:rPr>
                <w:color w:val="2D5A78"/>
                <w:sz w:val="17"/>
                <w:szCs w:val="17"/>
              </w:rPr>
              <w:t>Employee Name</w:t>
            </w:r>
            <w:r>
              <w:br/>
            </w:r>
            <w:proofErr w:type="spellStart"/>
            <w:r>
              <w:rPr>
                <w:rFonts w:ascii="Georgia" w:eastAsia="Georgia" w:hAnsi="Georgia" w:cs="Georgia"/>
                <w:b/>
                <w:bCs/>
                <w:color w:val="5A5A5A"/>
                <w:sz w:val="22"/>
                <w:szCs w:val="22"/>
              </w:rPr>
              <w:t>Latha</w:t>
            </w:r>
            <w:proofErr w:type="spellEnd"/>
            <w:r>
              <w:rPr>
                <w:rFonts w:ascii="Georgia" w:eastAsia="Georgia" w:hAnsi="Georgia" w:cs="Georgia"/>
                <w:b/>
                <w:bCs/>
                <w:color w:val="5A5A5A"/>
                <w:sz w:val="22"/>
                <w:szCs w:val="22"/>
              </w:rPr>
              <w:t xml:space="preserve"> Sri </w:t>
            </w:r>
            <w:proofErr w:type="spellStart"/>
            <w:r>
              <w:rPr>
                <w:rFonts w:ascii="Georgia" w:eastAsia="Georgia" w:hAnsi="Georgia" w:cs="Georgia"/>
                <w:b/>
                <w:bCs/>
                <w:color w:val="5A5A5A"/>
                <w:sz w:val="22"/>
                <w:szCs w:val="22"/>
              </w:rPr>
              <w:t>Tungala</w:t>
            </w:r>
            <w:proofErr w:type="spellEnd"/>
            <w:r>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28F47D33" w14:textId="77777777" w:rsidR="008B76F4" w:rsidRDefault="008B76F4" w:rsidP="00172498">
            <w:pPr>
              <w:spacing w:after="20"/>
            </w:pPr>
            <w:r>
              <w:rPr>
                <w:color w:val="BDD0DC"/>
                <w:sz w:val="17"/>
                <w:szCs w:val="17"/>
              </w:rPr>
              <w:t>Designation</w:t>
            </w:r>
          </w:p>
          <w:p w14:paraId="4673E844" w14:textId="77777777" w:rsidR="008B76F4" w:rsidRDefault="008B76F4" w:rsidP="00172498">
            <w:r>
              <w:rPr>
                <w:rFonts w:ascii="Georgia" w:eastAsia="Georgia" w:hAnsi="Georgia" w:cs="Georgia"/>
                <w:b/>
                <w:bCs/>
                <w:color w:val="FFFFFF"/>
                <w:sz w:val="22"/>
                <w:szCs w:val="22"/>
              </w:rPr>
              <w:t>Senior HR Executive</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67A25144" w14:textId="77777777" w:rsidR="008B76F4" w:rsidRDefault="008B76F4" w:rsidP="00172498">
            <w:pPr>
              <w:spacing w:after="20"/>
            </w:pPr>
            <w:r>
              <w:rPr>
                <w:color w:val="2D5A78"/>
                <w:sz w:val="17"/>
                <w:szCs w:val="17"/>
              </w:rPr>
              <w:t>Total CTC</w:t>
            </w:r>
          </w:p>
          <w:p w14:paraId="5914925E" w14:textId="77777777" w:rsidR="008B76F4" w:rsidRDefault="008B76F4" w:rsidP="00172498">
            <w:r>
              <w:rPr>
                <w:rFonts w:ascii="Georgia" w:eastAsia="Georgia" w:hAnsi="Georgia" w:cs="Georgia"/>
                <w:b/>
                <w:bCs/>
                <w:color w:val="5A5A5A"/>
                <w:sz w:val="22"/>
                <w:szCs w:val="22"/>
              </w:rPr>
              <w:t>INR 7,00,000</w:t>
            </w:r>
          </w:p>
        </w:tc>
      </w:tr>
    </w:tbl>
    <w:p w14:paraId="01551CDF" w14:textId="77777777" w:rsidR="008B76F4" w:rsidRDefault="008B76F4" w:rsidP="008B76F4">
      <w:pPr>
        <w:spacing w:before="120"/>
      </w:pPr>
    </w:p>
    <w:tbl>
      <w:tblPr>
        <w:tblW w:w="9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8B76F4" w14:paraId="7FE72853" w14:textId="77777777" w:rsidTr="00172498">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394151E8" w14:textId="77777777" w:rsidR="008B76F4" w:rsidRDefault="008B76F4" w:rsidP="00172498">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19F00248" w14:textId="77777777" w:rsidR="008B76F4" w:rsidRDefault="008B76F4" w:rsidP="00172498">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279450A9" w14:textId="77777777" w:rsidR="008B76F4" w:rsidRDefault="008B76F4" w:rsidP="00172498">
            <w:pPr>
              <w:jc w:val="right"/>
            </w:pPr>
            <w:r>
              <w:rPr>
                <w:b/>
                <w:bCs/>
                <w:color w:val="FFFFFF"/>
                <w:sz w:val="19"/>
                <w:szCs w:val="19"/>
              </w:rPr>
              <w:t>Per Annum (INR)</w:t>
            </w:r>
          </w:p>
        </w:tc>
      </w:tr>
      <w:tr w:rsidR="008B76F4" w14:paraId="303C22A0" w14:textId="77777777" w:rsidTr="00172498">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202FC8D" w14:textId="77777777" w:rsidR="008B76F4" w:rsidRDefault="008B76F4" w:rsidP="00172498">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79F8591" w14:textId="77777777" w:rsidR="008B76F4" w:rsidRDefault="008B76F4" w:rsidP="00172498">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DD3C513" w14:textId="77777777" w:rsidR="008B76F4" w:rsidRDefault="008B76F4" w:rsidP="00172498">
            <w:pPr>
              <w:jc w:val="right"/>
            </w:pPr>
          </w:p>
        </w:tc>
      </w:tr>
      <w:tr w:rsidR="008B76F4" w14:paraId="75D535B7" w14:textId="77777777" w:rsidTr="00172498">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E091ADC" w14:textId="77777777" w:rsidR="008B76F4" w:rsidRDefault="008B76F4" w:rsidP="00172498">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E582F62" w14:textId="77777777" w:rsidR="008B76F4" w:rsidRDefault="008B76F4" w:rsidP="00172498">
            <w:pPr>
              <w:jc w:val="right"/>
            </w:pPr>
            <w:r>
              <w:rPr>
                <w:sz w:val="19"/>
                <w:szCs w:val="19"/>
              </w:rPr>
              <w:t>29,167</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81E84B0" w14:textId="77777777" w:rsidR="008B76F4" w:rsidRDefault="008B76F4" w:rsidP="00172498">
            <w:pPr>
              <w:jc w:val="right"/>
            </w:pPr>
            <w:r>
              <w:rPr>
                <w:sz w:val="19"/>
                <w:szCs w:val="19"/>
              </w:rPr>
              <w:t>3,50,000</w:t>
            </w:r>
          </w:p>
        </w:tc>
      </w:tr>
      <w:tr w:rsidR="008B76F4" w14:paraId="1BC2EC6E" w14:textId="77777777" w:rsidTr="00172498">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F7AAF42" w14:textId="77777777" w:rsidR="008B76F4" w:rsidRDefault="008B76F4" w:rsidP="00172498">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0A24187" w14:textId="77777777" w:rsidR="008B76F4" w:rsidRDefault="008B76F4" w:rsidP="00172498">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BB8CDFC" w14:textId="77777777" w:rsidR="008B76F4" w:rsidRDefault="008B76F4" w:rsidP="00172498">
            <w:pPr>
              <w:jc w:val="right"/>
            </w:pPr>
          </w:p>
        </w:tc>
      </w:tr>
      <w:tr w:rsidR="008B76F4" w14:paraId="0EA44BE3" w14:textId="77777777" w:rsidTr="00172498">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FF4EE10" w14:textId="77777777" w:rsidR="008B76F4" w:rsidRDefault="008B76F4" w:rsidP="00172498">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25D94D6" w14:textId="77777777" w:rsidR="008B76F4" w:rsidRDefault="008B76F4" w:rsidP="00172498">
            <w:pPr>
              <w:jc w:val="right"/>
            </w:pPr>
            <w:r>
              <w:rPr>
                <w:sz w:val="19"/>
                <w:szCs w:val="19"/>
              </w:rPr>
              <w:t>14,583</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B2391FC" w14:textId="77777777" w:rsidR="008B76F4" w:rsidRDefault="008B76F4" w:rsidP="00172498">
            <w:pPr>
              <w:jc w:val="right"/>
            </w:pPr>
            <w:r>
              <w:rPr>
                <w:sz w:val="19"/>
                <w:szCs w:val="19"/>
              </w:rPr>
              <w:t>1,75,000</w:t>
            </w:r>
          </w:p>
        </w:tc>
      </w:tr>
      <w:tr w:rsidR="008B76F4" w14:paraId="78D3B1E6" w14:textId="77777777" w:rsidTr="00172498">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000070D" w14:textId="77777777" w:rsidR="008B76F4" w:rsidRDefault="008B76F4" w:rsidP="00172498">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C1B516B" w14:textId="77777777" w:rsidR="008B76F4" w:rsidRDefault="008B76F4" w:rsidP="00172498">
            <w:pPr>
              <w:jc w:val="right"/>
            </w:pPr>
            <w:r>
              <w:rPr>
                <w:sz w:val="19"/>
                <w:szCs w:val="19"/>
              </w:rPr>
              <w:t>7,797</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F0F4B97" w14:textId="77777777" w:rsidR="008B76F4" w:rsidRDefault="008B76F4" w:rsidP="00172498">
            <w:pPr>
              <w:jc w:val="right"/>
            </w:pPr>
            <w:r>
              <w:rPr>
                <w:sz w:val="19"/>
                <w:szCs w:val="19"/>
              </w:rPr>
              <w:t>93,564</w:t>
            </w:r>
          </w:p>
        </w:tc>
      </w:tr>
      <w:tr w:rsidR="008B76F4" w14:paraId="5F5DBC4B" w14:textId="77777777" w:rsidTr="00172498">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C5CC0C9" w14:textId="77777777" w:rsidR="008B76F4" w:rsidRDefault="008B76F4" w:rsidP="00172498">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3D5CBF27" w14:textId="77777777" w:rsidR="008B76F4" w:rsidRDefault="008B76F4" w:rsidP="00172498">
            <w:pPr>
              <w:jc w:val="right"/>
              <w:rPr>
                <w:b/>
                <w:bCs/>
                <w:color w:val="FFFFFF"/>
                <w:sz w:val="19"/>
                <w:szCs w:val="19"/>
              </w:rPr>
            </w:pPr>
            <w:r>
              <w:rPr>
                <w:b/>
                <w:bCs/>
                <w:color w:val="FFFFFF"/>
                <w:sz w:val="19"/>
                <w:szCs w:val="19"/>
              </w:rPr>
              <w:t>51,547</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1E16CF" w14:textId="77777777" w:rsidR="008B76F4" w:rsidRDefault="008B76F4" w:rsidP="00172498">
            <w:pPr>
              <w:jc w:val="right"/>
              <w:rPr>
                <w:b/>
                <w:bCs/>
                <w:color w:val="FFFFFF"/>
                <w:sz w:val="19"/>
                <w:szCs w:val="19"/>
              </w:rPr>
            </w:pPr>
            <w:r>
              <w:rPr>
                <w:b/>
                <w:bCs/>
                <w:color w:val="FFFFFF"/>
                <w:sz w:val="19"/>
                <w:szCs w:val="19"/>
              </w:rPr>
              <w:t>6,18,564</w:t>
            </w:r>
          </w:p>
        </w:tc>
      </w:tr>
      <w:tr w:rsidR="008B76F4" w14:paraId="0595259D" w14:textId="77777777" w:rsidTr="00172498">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0D72D2" w14:textId="77777777" w:rsidR="008B76F4" w:rsidRDefault="008B76F4" w:rsidP="00172498">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FAB981" w14:textId="77777777" w:rsidR="008B76F4" w:rsidRDefault="008B76F4" w:rsidP="00172498">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DAB7431" w14:textId="77777777" w:rsidR="008B76F4" w:rsidRDefault="008B76F4" w:rsidP="00172498">
            <w:pPr>
              <w:jc w:val="right"/>
            </w:pPr>
          </w:p>
        </w:tc>
      </w:tr>
      <w:tr w:rsidR="008B76F4" w14:paraId="1278F224" w14:textId="77777777" w:rsidTr="00172498">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5D0B926" w14:textId="77777777" w:rsidR="008B76F4" w:rsidRDefault="008B76F4" w:rsidP="00172498">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35BBAB9" w14:textId="77777777" w:rsidR="008B76F4" w:rsidRDefault="008B76F4" w:rsidP="00172498">
            <w:pPr>
              <w:jc w:val="right"/>
            </w:pPr>
            <w:r>
              <w:rPr>
                <w:sz w:val="19"/>
                <w:szCs w:val="19"/>
              </w:rPr>
              <w:t>1,800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11735D5" w14:textId="77777777" w:rsidR="008B76F4" w:rsidRDefault="008B76F4" w:rsidP="00172498">
            <w:pPr>
              <w:jc w:val="right"/>
            </w:pPr>
            <w:r>
              <w:rPr>
                <w:sz w:val="19"/>
                <w:szCs w:val="19"/>
              </w:rPr>
              <w:t>21,600</w:t>
            </w:r>
          </w:p>
        </w:tc>
      </w:tr>
      <w:tr w:rsidR="008B76F4" w14:paraId="19417387" w14:textId="77777777" w:rsidTr="00172498">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4EE06AD" w14:textId="77777777" w:rsidR="008B76F4" w:rsidRDefault="008B76F4" w:rsidP="00172498">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A82EC24" w14:textId="77777777" w:rsidR="008B76F4" w:rsidRDefault="008B76F4" w:rsidP="00172498">
            <w:pPr>
              <w:jc w:val="right"/>
            </w:pPr>
            <w:r>
              <w:rPr>
                <w:sz w:val="19"/>
                <w:szCs w:val="19"/>
              </w:rPr>
              <w:t>1,403</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BAA245B" w14:textId="77777777" w:rsidR="008B76F4" w:rsidRDefault="008B76F4" w:rsidP="00172498">
            <w:pPr>
              <w:jc w:val="right"/>
            </w:pPr>
            <w:r>
              <w:rPr>
                <w:sz w:val="19"/>
                <w:szCs w:val="19"/>
              </w:rPr>
              <w:t>16,838</w:t>
            </w:r>
          </w:p>
        </w:tc>
      </w:tr>
      <w:tr w:rsidR="008B76F4" w14:paraId="19A13BB3" w14:textId="77777777" w:rsidTr="00172498">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EF9CBEB" w14:textId="77777777" w:rsidR="008B76F4" w:rsidRDefault="008B76F4" w:rsidP="00172498">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010FA52" w14:textId="77777777" w:rsidR="008B76F4" w:rsidRDefault="008B76F4" w:rsidP="00172498">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365FF0AF" w14:textId="77777777" w:rsidR="008B76F4" w:rsidRDefault="008B76F4" w:rsidP="00172498">
            <w:pPr>
              <w:jc w:val="right"/>
            </w:pPr>
            <w:r>
              <w:rPr>
                <w:sz w:val="19"/>
                <w:szCs w:val="19"/>
              </w:rPr>
              <w:t>8,000</w:t>
            </w:r>
          </w:p>
        </w:tc>
      </w:tr>
      <w:tr w:rsidR="008B76F4" w14:paraId="56A5573B" w14:textId="77777777" w:rsidTr="00172498">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597BF880" w14:textId="77777777" w:rsidR="008B76F4" w:rsidRDefault="008B76F4" w:rsidP="00172498">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3F9225E" w14:textId="77777777" w:rsidR="008B76F4" w:rsidRDefault="008B76F4" w:rsidP="00172498">
            <w:pPr>
              <w:jc w:val="right"/>
            </w:pPr>
            <w:r>
              <w:rPr>
                <w:b/>
                <w:bCs/>
                <w:color w:val="2D5A78"/>
                <w:sz w:val="19"/>
                <w:szCs w:val="19"/>
              </w:rPr>
              <w:t>54,750</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7A817CA" w14:textId="77777777" w:rsidR="008B76F4" w:rsidRDefault="008B76F4" w:rsidP="00172498">
            <w:pPr>
              <w:jc w:val="right"/>
            </w:pPr>
            <w:r>
              <w:rPr>
                <w:b/>
                <w:bCs/>
                <w:color w:val="2D5A78"/>
                <w:sz w:val="19"/>
                <w:szCs w:val="19"/>
              </w:rPr>
              <w:t>6,65,000</w:t>
            </w:r>
          </w:p>
        </w:tc>
      </w:tr>
      <w:tr w:rsidR="008B76F4" w14:paraId="15D124EA" w14:textId="77777777" w:rsidTr="00172498">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0104AC7" w14:textId="77777777" w:rsidR="008B76F4" w:rsidRDefault="008B76F4" w:rsidP="00172498">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C116DB1" w14:textId="77777777" w:rsidR="008B76F4" w:rsidRDefault="008B76F4" w:rsidP="00172498">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3A9D806" w14:textId="77777777" w:rsidR="008B76F4" w:rsidRDefault="008B76F4" w:rsidP="00172498">
            <w:pPr>
              <w:jc w:val="right"/>
            </w:pPr>
          </w:p>
        </w:tc>
      </w:tr>
      <w:tr w:rsidR="008B76F4" w14:paraId="7E9686C2" w14:textId="77777777" w:rsidTr="00172498">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81EA78" w14:textId="77777777" w:rsidR="008B76F4" w:rsidRDefault="008B76F4" w:rsidP="00172498">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A0CBFAD" w14:textId="77777777" w:rsidR="008B76F4" w:rsidRDefault="008B76F4" w:rsidP="00172498">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62257FE" w14:textId="77777777" w:rsidR="008B76F4" w:rsidRDefault="008B76F4" w:rsidP="00172498">
            <w:pPr>
              <w:jc w:val="right"/>
            </w:pPr>
            <w:r>
              <w:rPr>
                <w:sz w:val="19"/>
                <w:szCs w:val="19"/>
              </w:rPr>
              <w:t>35,000</w:t>
            </w:r>
          </w:p>
        </w:tc>
      </w:tr>
      <w:tr w:rsidR="008B76F4" w14:paraId="04BB085E" w14:textId="77777777" w:rsidTr="00172498">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BCB85C" w14:textId="77777777" w:rsidR="008B76F4" w:rsidRDefault="008B76F4" w:rsidP="00172498">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35F9933D" w14:textId="77777777" w:rsidR="008B76F4" w:rsidRDefault="008B76F4" w:rsidP="00172498">
            <w:pPr>
              <w:jc w:val="right"/>
            </w:pPr>
            <w:r>
              <w:rPr>
                <w:b/>
                <w:bCs/>
                <w:color w:val="FFFFFF"/>
                <w:sz w:val="19"/>
                <w:szCs w:val="19"/>
              </w:rPr>
              <w:t>54,750</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429261B4" w14:textId="77777777" w:rsidR="008B76F4" w:rsidRDefault="008B76F4" w:rsidP="00172498">
            <w:pPr>
              <w:jc w:val="right"/>
            </w:pPr>
            <w:r>
              <w:rPr>
                <w:b/>
                <w:bCs/>
                <w:color w:val="FFFFFF"/>
                <w:sz w:val="19"/>
                <w:szCs w:val="19"/>
              </w:rPr>
              <w:t>7,00,000</w:t>
            </w:r>
          </w:p>
        </w:tc>
      </w:tr>
    </w:tbl>
    <w:p w14:paraId="163CA6B0" w14:textId="77777777" w:rsidR="008B76F4" w:rsidRDefault="008B76F4" w:rsidP="008B76F4">
      <w:pPr>
        <w:spacing w:before="120"/>
      </w:pPr>
    </w:p>
    <w:p w14:paraId="2FD36BAE" w14:textId="77777777" w:rsidR="008B76F4" w:rsidRDefault="008B76F4" w:rsidP="008B76F4">
      <w:pPr>
        <w:spacing w:line="284" w:lineRule="auto"/>
      </w:pPr>
      <w:r>
        <w:rPr>
          <w:b/>
          <w:bCs/>
          <w:color w:val="2D5A78"/>
          <w:sz w:val="18"/>
          <w:szCs w:val="18"/>
        </w:rPr>
        <w:t xml:space="preserve">* </w:t>
      </w:r>
      <w:r>
        <w:rPr>
          <w:i/>
          <w:iCs/>
          <w:color w:val="AAAAAA"/>
          <w:sz w:val="18"/>
          <w:szCs w:val="18"/>
        </w:rPr>
        <w:t>The Performance Bonus is paid at the end of each financial year, based on individual and Company performance, entirely at the discretion of the Company, and shall not exceed 15% of the employee's gross annual salary.</w:t>
      </w:r>
    </w:p>
    <w:p w14:paraId="37D7BEA2" w14:textId="63CD0EA9" w:rsidR="0039600E" w:rsidRDefault="0039600E" w:rsidP="008B76F4">
      <w:pPr>
        <w:spacing w:before="100"/>
      </w:pPr>
    </w:p>
    <w:sectPr w:rsidR="0039600E">
      <w:headerReference w:type="default" r:id="rId7"/>
      <w:footerReference w:type="default" r:id="rId8"/>
      <w:pgSz w:w="12240" w:h="15840"/>
      <w:pgMar w:top="1520" w:right="1080" w:bottom="1000" w:left="1080" w:header="0" w:footer="50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022113" w14:textId="77777777" w:rsidR="004E2A7B" w:rsidRDefault="004E2A7B">
      <w:r>
        <w:separator/>
      </w:r>
    </w:p>
  </w:endnote>
  <w:endnote w:type="continuationSeparator" w:id="0">
    <w:p w14:paraId="232C7F61" w14:textId="77777777" w:rsidR="004E2A7B" w:rsidRDefault="004E2A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F34FB5" w14:textId="327D1772" w:rsidR="0039600E" w:rsidRDefault="004E2A7B">
    <w:pPr>
      <w:pBdr>
        <w:top w:val="single" w:sz="4" w:space="4" w:color="BDD0DC"/>
      </w:pBdr>
      <w:tabs>
        <w:tab w:val="right" w:pos="9026"/>
      </w:tabs>
      <w:spacing w:before="80"/>
    </w:pPr>
    <w:r>
      <w:rPr>
        <w:color w:val="AAAAAA"/>
        <w:sz w:val="15"/>
        <w:szCs w:val="15"/>
      </w:rPr>
      <w:t>Nichebit Softech Private Limited  ·  1101A, Manjeera Trinity Corporate, KPHB Phase 3, Kukatpally, Hyderabad – 500072</w:t>
    </w:r>
    <w:r>
      <w:rPr>
        <w:color w:val="AAAAAA"/>
        <w:sz w:val="15"/>
        <w:szCs w:val="15"/>
      </w:rPr>
      <w:tab/>
      <w:t xml:space="preserve">Page </w:t>
    </w:r>
    <w:r>
      <w:rPr>
        <w:b/>
        <w:bCs/>
        <w:color w:val="2D5A78"/>
        <w:sz w:val="15"/>
        <w:szCs w:val="15"/>
      </w:rPr>
      <w:fldChar w:fldCharType="begin"/>
    </w:r>
    <w:r>
      <w:rPr>
        <w:b/>
        <w:bCs/>
        <w:color w:val="2D5A78"/>
        <w:sz w:val="15"/>
        <w:szCs w:val="15"/>
      </w:rPr>
      <w:instrText>PAGE</w:instrText>
    </w:r>
    <w:r>
      <w:rPr>
        <w:b/>
        <w:bCs/>
        <w:color w:val="2D5A78"/>
        <w:sz w:val="15"/>
        <w:szCs w:val="15"/>
      </w:rPr>
      <w:fldChar w:fldCharType="separate"/>
    </w:r>
    <w:r w:rsidR="00E17127">
      <w:rPr>
        <w:b/>
        <w:bCs/>
        <w:noProof/>
        <w:color w:val="2D5A78"/>
        <w:sz w:val="15"/>
        <w:szCs w:val="15"/>
      </w:rPr>
      <w:t>4</w:t>
    </w:r>
    <w:r>
      <w:rPr>
        <w:b/>
        <w:bCs/>
        <w:color w:val="2D5A78"/>
        <w:sz w:val="15"/>
        <w:szCs w:val="15"/>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22D0B7" w14:textId="77777777" w:rsidR="004E2A7B" w:rsidRDefault="004E2A7B">
      <w:r>
        <w:separator/>
      </w:r>
    </w:p>
  </w:footnote>
  <w:footnote w:type="continuationSeparator" w:id="0">
    <w:p w14:paraId="199087B1" w14:textId="77777777" w:rsidR="004E2A7B" w:rsidRDefault="004E2A7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0"/>
      <w:gridCol w:w="3560"/>
    </w:tblGrid>
    <w:tr w:rsidR="0039600E" w14:paraId="5FAFD581" w14:textId="77777777">
      <w:tc>
        <w:tcPr>
          <w:tcW w:w="5800" w:type="dxa"/>
          <w:tcBorders>
            <w:top w:val="none" w:sz="0" w:space="0" w:color="FFFFFF"/>
            <w:left w:val="none" w:sz="0" w:space="0" w:color="FFFFFF"/>
            <w:bottom w:val="none" w:sz="0" w:space="0" w:color="FFFFFF"/>
            <w:right w:val="none" w:sz="0" w:space="0" w:color="FFFFFF"/>
          </w:tcBorders>
          <w:shd w:val="clear" w:color="auto" w:fill="2D5A78"/>
          <w:tcMar>
            <w:top w:w="160" w:type="dxa"/>
            <w:left w:w="240" w:type="dxa"/>
            <w:bottom w:w="160" w:type="dxa"/>
            <w:right w:w="240" w:type="dxa"/>
          </w:tcMar>
          <w:vAlign w:val="center"/>
        </w:tcPr>
        <w:p w14:paraId="3B723E8C" w14:textId="77777777" w:rsidR="0039600E" w:rsidRDefault="004E2A7B">
          <w:pPr>
            <w:spacing w:after="30"/>
          </w:pPr>
          <w:r>
            <w:rPr>
              <w:rFonts w:ascii="Georgia" w:eastAsia="Georgia" w:hAnsi="Georgia" w:cs="Georgia"/>
              <w:b/>
              <w:bCs/>
              <w:color w:val="FFFFFF"/>
              <w:spacing w:val="60"/>
              <w:sz w:val="26"/>
              <w:szCs w:val="26"/>
            </w:rPr>
            <w:t>NICHEBIT SOFTECH PRIVATE LIMITED</w:t>
          </w:r>
        </w:p>
        <w:p w14:paraId="28D6505C" w14:textId="77777777" w:rsidR="0039600E" w:rsidRDefault="004E2A7B">
          <w:r>
            <w:rPr>
              <w:i/>
              <w:iCs/>
              <w:color w:val="BDD0DC"/>
              <w:sz w:val="15"/>
              <w:szCs w:val="15"/>
            </w:rPr>
            <w:t>Enterprise Integrations  ·  Digital Process Automation  ·  Business Analytics</w:t>
          </w:r>
        </w:p>
      </w:tc>
      <w:tc>
        <w:tcPr>
          <w:tcW w:w="3560" w:type="dxa"/>
          <w:tcBorders>
            <w:top w:val="none" w:sz="0" w:space="0" w:color="FFFFFF"/>
            <w:left w:val="none" w:sz="0" w:space="0" w:color="FFFFFF"/>
            <w:bottom w:val="none" w:sz="0" w:space="0" w:color="FFFFFF"/>
            <w:right w:val="none" w:sz="0" w:space="0" w:color="FFFFFF"/>
          </w:tcBorders>
          <w:shd w:val="clear" w:color="auto" w:fill="FFFFFF"/>
          <w:tcMar>
            <w:top w:w="80" w:type="dxa"/>
            <w:left w:w="200" w:type="dxa"/>
            <w:bottom w:w="80" w:type="dxa"/>
            <w:right w:w="200" w:type="dxa"/>
          </w:tcMar>
          <w:vAlign w:val="center"/>
        </w:tcPr>
        <w:p w14:paraId="40D5A88C" w14:textId="4681AA7E" w:rsidR="0039600E" w:rsidRDefault="00312D35">
          <w:pPr>
            <w:jc w:val="right"/>
          </w:pPr>
          <w:r>
            <w:rPr>
              <w:noProof/>
            </w:rPr>
            <w:drawing>
              <wp:inline distT="0" distB="0" distL="0" distR="0" wp14:anchorId="77767CB6" wp14:editId="179B4343">
                <wp:extent cx="1719717" cy="433387"/>
                <wp:effectExtent l="0" t="0" r="0" b="5080"/>
                <wp:docPr id="341376406" name="Picture 1" descr="Niche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ichebi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1978" cy="438997"/>
                        </a:xfrm>
                        <a:prstGeom prst="rect">
                          <a:avLst/>
                        </a:prstGeom>
                        <a:noFill/>
                        <a:ln>
                          <a:noFill/>
                        </a:ln>
                      </pic:spPr>
                    </pic:pic>
                  </a:graphicData>
                </a:graphic>
              </wp:inline>
            </w:drawing>
          </w:r>
        </w:p>
      </w:tc>
    </w:tr>
  </w:tbl>
  <w:p w14:paraId="779E9D1D" w14:textId="77777777" w:rsidR="0039600E" w:rsidRDefault="0039600E">
    <w:pPr>
      <w:pBdr>
        <w:bottom w:val="single" w:sz="6" w:space="0" w:color="BDD0DC"/>
      </w:pBd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87D02"/>
    <w:multiLevelType w:val="hybridMultilevel"/>
    <w:tmpl w:val="02AE362C"/>
    <w:lvl w:ilvl="0" w:tplc="4009000F">
      <w:start w:val="1"/>
      <w:numFmt w:val="decimal"/>
      <w:lvlText w:val="%1."/>
      <w:lvlJc w:val="left"/>
      <w:pPr>
        <w:ind w:left="840" w:hanging="360"/>
      </w:pPr>
    </w:lvl>
    <w:lvl w:ilvl="1" w:tplc="40090019" w:tentative="1">
      <w:start w:val="1"/>
      <w:numFmt w:val="lowerLetter"/>
      <w:lvlText w:val="%2."/>
      <w:lvlJc w:val="left"/>
      <w:pPr>
        <w:ind w:left="1560" w:hanging="360"/>
      </w:pPr>
    </w:lvl>
    <w:lvl w:ilvl="2" w:tplc="4009001B" w:tentative="1">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1" w15:restartNumberingAfterBreak="0">
    <w:nsid w:val="14FF27B4"/>
    <w:multiLevelType w:val="hybridMultilevel"/>
    <w:tmpl w:val="A45A9B86"/>
    <w:lvl w:ilvl="0" w:tplc="133EA7C6">
      <w:start w:val="1"/>
      <w:numFmt w:val="bullet"/>
      <w:lvlText w:val="●"/>
      <w:lvlJc w:val="left"/>
      <w:pPr>
        <w:ind w:left="720" w:hanging="360"/>
      </w:pPr>
    </w:lvl>
    <w:lvl w:ilvl="1" w:tplc="095A34AE">
      <w:start w:val="1"/>
      <w:numFmt w:val="bullet"/>
      <w:lvlText w:val="○"/>
      <w:lvlJc w:val="left"/>
      <w:pPr>
        <w:ind w:left="1440" w:hanging="360"/>
      </w:pPr>
    </w:lvl>
    <w:lvl w:ilvl="2" w:tplc="654C74AA">
      <w:start w:val="1"/>
      <w:numFmt w:val="bullet"/>
      <w:lvlText w:val="■"/>
      <w:lvlJc w:val="left"/>
      <w:pPr>
        <w:ind w:left="2160" w:hanging="360"/>
      </w:pPr>
    </w:lvl>
    <w:lvl w:ilvl="3" w:tplc="2EE44496">
      <w:start w:val="1"/>
      <w:numFmt w:val="bullet"/>
      <w:lvlText w:val="●"/>
      <w:lvlJc w:val="left"/>
      <w:pPr>
        <w:ind w:left="2880" w:hanging="360"/>
      </w:pPr>
    </w:lvl>
    <w:lvl w:ilvl="4" w:tplc="B43E561E">
      <w:start w:val="1"/>
      <w:numFmt w:val="bullet"/>
      <w:lvlText w:val="○"/>
      <w:lvlJc w:val="left"/>
      <w:pPr>
        <w:ind w:left="3600" w:hanging="360"/>
      </w:pPr>
    </w:lvl>
    <w:lvl w:ilvl="5" w:tplc="42981708">
      <w:start w:val="1"/>
      <w:numFmt w:val="bullet"/>
      <w:lvlText w:val="■"/>
      <w:lvlJc w:val="left"/>
      <w:pPr>
        <w:ind w:left="4320" w:hanging="360"/>
      </w:pPr>
    </w:lvl>
    <w:lvl w:ilvl="6" w:tplc="FA680D0C">
      <w:start w:val="1"/>
      <w:numFmt w:val="bullet"/>
      <w:lvlText w:val="●"/>
      <w:lvlJc w:val="left"/>
      <w:pPr>
        <w:ind w:left="5040" w:hanging="360"/>
      </w:pPr>
    </w:lvl>
    <w:lvl w:ilvl="7" w:tplc="08B2E2D2">
      <w:start w:val="1"/>
      <w:numFmt w:val="bullet"/>
      <w:lvlText w:val="●"/>
      <w:lvlJc w:val="left"/>
      <w:pPr>
        <w:ind w:left="5760" w:hanging="360"/>
      </w:pPr>
    </w:lvl>
    <w:lvl w:ilvl="8" w:tplc="326843A0">
      <w:start w:val="1"/>
      <w:numFmt w:val="bullet"/>
      <w:lvlText w:val="●"/>
      <w:lvlJc w:val="left"/>
      <w:pPr>
        <w:ind w:left="6480" w:hanging="360"/>
      </w:pPr>
    </w:lvl>
  </w:abstractNum>
  <w:abstractNum w:abstractNumId="2" w15:restartNumberingAfterBreak="0">
    <w:nsid w:val="448B3B6F"/>
    <w:multiLevelType w:val="hybridMultilevel"/>
    <w:tmpl w:val="5BC8A4A8"/>
    <w:lvl w:ilvl="0" w:tplc="750828FA">
      <w:start w:val="1"/>
      <w:numFmt w:val="decimal"/>
      <w:lvlText w:val="%1."/>
      <w:lvlJc w:val="left"/>
      <w:pPr>
        <w:ind w:left="480" w:hanging="360"/>
      </w:pPr>
      <w:rPr>
        <w:rFonts w:hint="default"/>
        <w:b/>
        <w:color w:val="2D5A78"/>
      </w:rPr>
    </w:lvl>
    <w:lvl w:ilvl="1" w:tplc="40090019" w:tentative="1">
      <w:start w:val="1"/>
      <w:numFmt w:val="lowerLetter"/>
      <w:lvlText w:val="%2."/>
      <w:lvlJc w:val="left"/>
      <w:pPr>
        <w:ind w:left="1200" w:hanging="360"/>
      </w:pPr>
    </w:lvl>
    <w:lvl w:ilvl="2" w:tplc="4009001B" w:tentative="1">
      <w:start w:val="1"/>
      <w:numFmt w:val="lowerRoman"/>
      <w:lvlText w:val="%3."/>
      <w:lvlJc w:val="right"/>
      <w:pPr>
        <w:ind w:left="1920" w:hanging="180"/>
      </w:pPr>
    </w:lvl>
    <w:lvl w:ilvl="3" w:tplc="4009000F" w:tentative="1">
      <w:start w:val="1"/>
      <w:numFmt w:val="decimal"/>
      <w:lvlText w:val="%4."/>
      <w:lvlJc w:val="left"/>
      <w:pPr>
        <w:ind w:left="2640" w:hanging="360"/>
      </w:pPr>
    </w:lvl>
    <w:lvl w:ilvl="4" w:tplc="40090019" w:tentative="1">
      <w:start w:val="1"/>
      <w:numFmt w:val="lowerLetter"/>
      <w:lvlText w:val="%5."/>
      <w:lvlJc w:val="left"/>
      <w:pPr>
        <w:ind w:left="3360" w:hanging="360"/>
      </w:pPr>
    </w:lvl>
    <w:lvl w:ilvl="5" w:tplc="4009001B" w:tentative="1">
      <w:start w:val="1"/>
      <w:numFmt w:val="lowerRoman"/>
      <w:lvlText w:val="%6."/>
      <w:lvlJc w:val="right"/>
      <w:pPr>
        <w:ind w:left="4080" w:hanging="180"/>
      </w:pPr>
    </w:lvl>
    <w:lvl w:ilvl="6" w:tplc="4009000F" w:tentative="1">
      <w:start w:val="1"/>
      <w:numFmt w:val="decimal"/>
      <w:lvlText w:val="%7."/>
      <w:lvlJc w:val="left"/>
      <w:pPr>
        <w:ind w:left="4800" w:hanging="360"/>
      </w:pPr>
    </w:lvl>
    <w:lvl w:ilvl="7" w:tplc="40090019" w:tentative="1">
      <w:start w:val="1"/>
      <w:numFmt w:val="lowerLetter"/>
      <w:lvlText w:val="%8."/>
      <w:lvlJc w:val="left"/>
      <w:pPr>
        <w:ind w:left="5520" w:hanging="360"/>
      </w:pPr>
    </w:lvl>
    <w:lvl w:ilvl="8" w:tplc="4009001B" w:tentative="1">
      <w:start w:val="1"/>
      <w:numFmt w:val="lowerRoman"/>
      <w:lvlText w:val="%9."/>
      <w:lvlJc w:val="right"/>
      <w:pPr>
        <w:ind w:left="6240" w:hanging="180"/>
      </w:pPr>
    </w:lvl>
  </w:abstractNum>
  <w:num w:numId="1">
    <w:abstractNumId w:val="1"/>
    <w:lvlOverride w:ilvl="0">
      <w:startOverride w:val="1"/>
    </w:lvlOverride>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00E"/>
    <w:rsid w:val="00033735"/>
    <w:rsid w:val="0007383D"/>
    <w:rsid w:val="001349BA"/>
    <w:rsid w:val="001557A9"/>
    <w:rsid w:val="00167E62"/>
    <w:rsid w:val="001B5A4B"/>
    <w:rsid w:val="001B735B"/>
    <w:rsid w:val="001F62C3"/>
    <w:rsid w:val="00214205"/>
    <w:rsid w:val="00254203"/>
    <w:rsid w:val="0027081D"/>
    <w:rsid w:val="00312D35"/>
    <w:rsid w:val="0039600E"/>
    <w:rsid w:val="003B2BC5"/>
    <w:rsid w:val="00470881"/>
    <w:rsid w:val="00480C9F"/>
    <w:rsid w:val="004E2A7B"/>
    <w:rsid w:val="0050683D"/>
    <w:rsid w:val="00514C43"/>
    <w:rsid w:val="00555396"/>
    <w:rsid w:val="005874A1"/>
    <w:rsid w:val="005A1A5F"/>
    <w:rsid w:val="006150BD"/>
    <w:rsid w:val="0063425F"/>
    <w:rsid w:val="006952A0"/>
    <w:rsid w:val="006A4783"/>
    <w:rsid w:val="006D2545"/>
    <w:rsid w:val="00750417"/>
    <w:rsid w:val="00765289"/>
    <w:rsid w:val="00785547"/>
    <w:rsid w:val="007907DE"/>
    <w:rsid w:val="007E6370"/>
    <w:rsid w:val="008623DA"/>
    <w:rsid w:val="008B76F4"/>
    <w:rsid w:val="008D4606"/>
    <w:rsid w:val="009525ED"/>
    <w:rsid w:val="00970AB4"/>
    <w:rsid w:val="00976B70"/>
    <w:rsid w:val="009B1C3D"/>
    <w:rsid w:val="009B47EB"/>
    <w:rsid w:val="00A13C42"/>
    <w:rsid w:val="00A230D9"/>
    <w:rsid w:val="00A9343E"/>
    <w:rsid w:val="00B13FB6"/>
    <w:rsid w:val="00B45759"/>
    <w:rsid w:val="00B62C2E"/>
    <w:rsid w:val="00B638A0"/>
    <w:rsid w:val="00B64089"/>
    <w:rsid w:val="00B777AC"/>
    <w:rsid w:val="00BF1343"/>
    <w:rsid w:val="00C13787"/>
    <w:rsid w:val="00C21583"/>
    <w:rsid w:val="00C5683C"/>
    <w:rsid w:val="00C7548E"/>
    <w:rsid w:val="00CF1566"/>
    <w:rsid w:val="00D41E30"/>
    <w:rsid w:val="00D94575"/>
    <w:rsid w:val="00DC0868"/>
    <w:rsid w:val="00DF7E23"/>
    <w:rsid w:val="00E0779A"/>
    <w:rsid w:val="00E150F6"/>
    <w:rsid w:val="00E17127"/>
    <w:rsid w:val="00EB3F8F"/>
    <w:rsid w:val="00ED759B"/>
    <w:rsid w:val="00F837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07298"/>
  <w15:docId w15:val="{C4ABBB51-4B8E-4087-87B8-D3B17D87E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312D35"/>
    <w:pPr>
      <w:tabs>
        <w:tab w:val="center" w:pos="4513"/>
        <w:tab w:val="right" w:pos="9026"/>
      </w:tabs>
    </w:pPr>
  </w:style>
  <w:style w:type="character" w:customStyle="1" w:styleId="HeaderChar">
    <w:name w:val="Header Char"/>
    <w:basedOn w:val="DefaultParagraphFont"/>
    <w:link w:val="Header"/>
    <w:uiPriority w:val="99"/>
    <w:rsid w:val="00312D35"/>
  </w:style>
  <w:style w:type="paragraph" w:styleId="Footer">
    <w:name w:val="footer"/>
    <w:basedOn w:val="Normal"/>
    <w:link w:val="FooterChar"/>
    <w:uiPriority w:val="99"/>
    <w:unhideWhenUsed/>
    <w:rsid w:val="00312D35"/>
    <w:pPr>
      <w:tabs>
        <w:tab w:val="center" w:pos="4513"/>
        <w:tab w:val="right" w:pos="9026"/>
      </w:tabs>
    </w:pPr>
  </w:style>
  <w:style w:type="character" w:customStyle="1" w:styleId="FooterChar">
    <w:name w:val="Footer Char"/>
    <w:basedOn w:val="DefaultParagraphFont"/>
    <w:link w:val="Footer"/>
    <w:uiPriority w:val="99"/>
    <w:rsid w:val="00312D35"/>
  </w:style>
  <w:style w:type="paragraph" w:customStyle="1" w:styleId="TableParagraph">
    <w:name w:val="Table Paragraph"/>
    <w:basedOn w:val="Normal"/>
    <w:uiPriority w:val="1"/>
    <w:qFormat/>
    <w:rsid w:val="00A13C42"/>
    <w:pPr>
      <w:widowControl w:val="0"/>
      <w:autoSpaceDE w:val="0"/>
      <w:autoSpaceDN w:val="0"/>
      <w:spacing w:before="20" w:line="249" w:lineRule="exact"/>
    </w:pPr>
    <w:rPr>
      <w:color w:val="auto"/>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1321</Words>
  <Characters>7536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Lalitha</cp:lastModifiedBy>
  <cp:revision>4</cp:revision>
  <cp:lastPrinted>2026-09-02T12:06:00Z</cp:lastPrinted>
  <dcterms:created xsi:type="dcterms:W3CDTF">2026-09-07T06:30:00Z</dcterms:created>
  <dcterms:modified xsi:type="dcterms:W3CDTF">2026-10-16T09:59:00Z</dcterms:modified>
</cp:coreProperties>
</file>